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72482" w14:textId="77777777" w:rsidR="00027D94" w:rsidRPr="00C54E94" w:rsidRDefault="00027D94" w:rsidP="00BC22AC">
      <w:pPr>
        <w:rPr>
          <w:rFonts w:cs="Arial"/>
          <w:sz w:val="22"/>
          <w:szCs w:val="22"/>
        </w:rPr>
      </w:pPr>
    </w:p>
    <w:p w14:paraId="48808CF5" w14:textId="77777777" w:rsidR="00027D94" w:rsidRPr="00C54E94" w:rsidRDefault="00027D94" w:rsidP="002706F0">
      <w:pPr>
        <w:rPr>
          <w:sz w:val="22"/>
        </w:rPr>
      </w:pPr>
    </w:p>
    <w:p w14:paraId="06AC650E" w14:textId="71630C74" w:rsidR="0083686F" w:rsidRPr="00C54E94" w:rsidRDefault="0083686F" w:rsidP="00BC22AC">
      <w:pPr>
        <w:rPr>
          <w:rFonts w:cs="Arial"/>
          <w:sz w:val="22"/>
          <w:szCs w:val="22"/>
        </w:rPr>
      </w:pPr>
    </w:p>
    <w:p w14:paraId="7FE1A696" w14:textId="7BE316B1" w:rsidR="00AF7522" w:rsidRPr="00C54E94" w:rsidRDefault="00AF7522" w:rsidP="00BC22AC">
      <w:pPr>
        <w:rPr>
          <w:rFonts w:cs="Arial"/>
          <w:sz w:val="22"/>
          <w:szCs w:val="22"/>
        </w:rPr>
      </w:pPr>
    </w:p>
    <w:p w14:paraId="51EA76DE" w14:textId="7E2CDC2B" w:rsidR="00AF7522" w:rsidRPr="00C54E94" w:rsidRDefault="00AF7522" w:rsidP="00BC22AC">
      <w:pPr>
        <w:rPr>
          <w:rFonts w:cs="Arial"/>
          <w:sz w:val="22"/>
          <w:szCs w:val="22"/>
        </w:rPr>
      </w:pPr>
    </w:p>
    <w:p w14:paraId="1A0762B3" w14:textId="77777777" w:rsidR="00D041C3" w:rsidRPr="00C54E94" w:rsidRDefault="00D041C3" w:rsidP="00BC22AC">
      <w:pPr>
        <w:rPr>
          <w:rFonts w:cs="Arial"/>
          <w:sz w:val="22"/>
          <w:szCs w:val="22"/>
        </w:rPr>
      </w:pPr>
    </w:p>
    <w:p w14:paraId="1EAD7998" w14:textId="77777777" w:rsidR="0083686F" w:rsidRPr="00C54E94" w:rsidRDefault="0083686F" w:rsidP="00BC22AC">
      <w:pPr>
        <w:rPr>
          <w:rFonts w:cs="Arial"/>
          <w:sz w:val="22"/>
          <w:szCs w:val="22"/>
        </w:rPr>
      </w:pPr>
    </w:p>
    <w:p w14:paraId="001E75D8" w14:textId="77777777" w:rsidR="00027D94" w:rsidRPr="00C54E94" w:rsidRDefault="00027D94" w:rsidP="00BC22AC">
      <w:pPr>
        <w:pStyle w:val="Naslov"/>
        <w:rPr>
          <w:rFonts w:cs="Arial"/>
          <w:sz w:val="22"/>
          <w:szCs w:val="22"/>
        </w:rPr>
      </w:pPr>
    </w:p>
    <w:p w14:paraId="2B9B86BC" w14:textId="77777777" w:rsidR="007426D4" w:rsidRPr="004022EF" w:rsidRDefault="6683A56F" w:rsidP="6683A56F">
      <w:pPr>
        <w:pStyle w:val="Naslov"/>
        <w:ind w:left="708"/>
        <w:rPr>
          <w:rFonts w:cs="Arial"/>
          <w:sz w:val="28"/>
        </w:rPr>
      </w:pPr>
      <w:r w:rsidRPr="004022EF">
        <w:rPr>
          <w:rFonts w:cs="Arial"/>
          <w:sz w:val="28"/>
        </w:rPr>
        <w:t>DOKUMENTACIJA V ZVEZI</w:t>
      </w:r>
    </w:p>
    <w:p w14:paraId="088C94AC" w14:textId="77777777" w:rsidR="007426D4" w:rsidRPr="004022EF" w:rsidRDefault="6683A56F" w:rsidP="6683A56F">
      <w:pPr>
        <w:pStyle w:val="Naslov"/>
        <w:ind w:left="708"/>
        <w:rPr>
          <w:rFonts w:cs="Arial"/>
          <w:sz w:val="28"/>
        </w:rPr>
      </w:pPr>
      <w:r w:rsidRPr="004022EF">
        <w:rPr>
          <w:rFonts w:cs="Arial"/>
          <w:sz w:val="28"/>
        </w:rPr>
        <w:t>Z ODDAJO JAVNEGA NAROČILA</w:t>
      </w:r>
    </w:p>
    <w:p w14:paraId="14303918" w14:textId="77777777" w:rsidR="00027D94" w:rsidRPr="00C54E94" w:rsidRDefault="00027D94" w:rsidP="00BC22AC">
      <w:pPr>
        <w:pStyle w:val="Naslov"/>
        <w:rPr>
          <w:rFonts w:asciiTheme="minorHAnsi" w:hAnsiTheme="minorHAnsi" w:cstheme="minorHAnsi"/>
          <w:sz w:val="22"/>
          <w:szCs w:val="22"/>
        </w:rPr>
      </w:pPr>
    </w:p>
    <w:p w14:paraId="190B0073" w14:textId="77777777" w:rsidR="00027D94" w:rsidRPr="00C54E94" w:rsidRDefault="00027D94" w:rsidP="00BC22AC">
      <w:pPr>
        <w:rPr>
          <w:rFonts w:asciiTheme="minorHAnsi" w:hAnsiTheme="minorHAnsi" w:cstheme="minorHAnsi"/>
          <w:sz w:val="22"/>
          <w:szCs w:val="22"/>
        </w:rPr>
      </w:pPr>
    </w:p>
    <w:p w14:paraId="561CEE21" w14:textId="77777777" w:rsidR="00FE451F" w:rsidRPr="00C54E94" w:rsidRDefault="00FE451F" w:rsidP="00BC22AC">
      <w:pPr>
        <w:rPr>
          <w:rFonts w:asciiTheme="minorHAnsi" w:hAnsiTheme="minorHAnsi" w:cstheme="minorHAnsi"/>
          <w:sz w:val="22"/>
          <w:szCs w:val="22"/>
        </w:rPr>
      </w:pPr>
    </w:p>
    <w:p w14:paraId="2EE8443A" w14:textId="77777777" w:rsidR="00A27465" w:rsidRPr="00C54E94" w:rsidRDefault="00A27465" w:rsidP="00BC22AC">
      <w:pPr>
        <w:rPr>
          <w:rFonts w:asciiTheme="minorHAnsi" w:hAnsiTheme="minorHAnsi" w:cstheme="minorHAnsi"/>
          <w:sz w:val="22"/>
          <w:szCs w:val="22"/>
        </w:rPr>
      </w:pPr>
    </w:p>
    <w:p w14:paraId="1F8E2F8D" w14:textId="77777777" w:rsidR="0056228E" w:rsidRPr="00C54E94" w:rsidRDefault="0056228E" w:rsidP="0056228E">
      <w:pPr>
        <w:pStyle w:val="Naslov"/>
        <w:jc w:val="left"/>
        <w:rPr>
          <w:rFonts w:asciiTheme="minorHAnsi" w:hAnsiTheme="minorHAnsi" w:cstheme="minorHAnsi"/>
          <w:sz w:val="22"/>
          <w:szCs w:val="22"/>
        </w:rPr>
      </w:pPr>
    </w:p>
    <w:p w14:paraId="2CC2FCD4" w14:textId="2EE680A2" w:rsidR="0056228E" w:rsidRPr="00C54E94" w:rsidRDefault="0056228E" w:rsidP="6683A56F">
      <w:pPr>
        <w:pStyle w:val="Naslov"/>
        <w:ind w:left="4253" w:hanging="3828"/>
        <w:jc w:val="both"/>
        <w:rPr>
          <w:rFonts w:asciiTheme="minorHAnsi" w:hAnsiTheme="minorHAnsi" w:cstheme="minorBidi"/>
          <w:b w:val="0"/>
          <w:sz w:val="22"/>
          <w:szCs w:val="22"/>
        </w:rPr>
      </w:pPr>
      <w:r w:rsidRPr="002B36F3">
        <w:rPr>
          <w:rFonts w:asciiTheme="minorHAnsi" w:hAnsiTheme="minorHAnsi" w:cstheme="minorBidi"/>
          <w:bCs/>
          <w:sz w:val="22"/>
          <w:szCs w:val="22"/>
        </w:rPr>
        <w:t xml:space="preserve">Naročnik: </w:t>
      </w:r>
      <w:r w:rsidR="003141BE">
        <w:rPr>
          <w:rFonts w:asciiTheme="minorHAnsi" w:hAnsiTheme="minorHAnsi" w:cstheme="minorBidi"/>
          <w:bCs/>
          <w:sz w:val="22"/>
          <w:szCs w:val="22"/>
        </w:rPr>
        <w:tab/>
      </w:r>
      <w:r w:rsidR="003141BE">
        <w:rPr>
          <w:rFonts w:asciiTheme="minorHAnsi" w:hAnsiTheme="minorHAnsi" w:cstheme="minorBidi"/>
          <w:bCs/>
          <w:sz w:val="22"/>
          <w:szCs w:val="22"/>
        </w:rPr>
        <w:tab/>
      </w:r>
      <w:r w:rsidR="00614E7A" w:rsidRPr="00C54E94">
        <w:rPr>
          <w:rFonts w:asciiTheme="minorHAnsi" w:hAnsiTheme="minorHAnsi" w:cstheme="minorBidi"/>
          <w:b w:val="0"/>
          <w:sz w:val="22"/>
          <w:szCs w:val="22"/>
        </w:rPr>
        <w:t>ELEKTRO GORENJSKA</w:t>
      </w:r>
      <w:r w:rsidR="00BA569F" w:rsidRPr="00C54E94">
        <w:rPr>
          <w:rFonts w:asciiTheme="minorHAnsi" w:hAnsiTheme="minorHAnsi" w:cstheme="minorBidi"/>
          <w:b w:val="0"/>
          <w:sz w:val="22"/>
          <w:szCs w:val="22"/>
        </w:rPr>
        <w:t xml:space="preserve">, </w:t>
      </w:r>
      <w:proofErr w:type="spellStart"/>
      <w:r w:rsidR="00BA569F" w:rsidRPr="00C54E94">
        <w:rPr>
          <w:rFonts w:asciiTheme="minorHAnsi" w:hAnsiTheme="minorHAnsi" w:cstheme="minorBidi"/>
          <w:b w:val="0"/>
          <w:sz w:val="22"/>
          <w:szCs w:val="22"/>
        </w:rPr>
        <w:t>d.d</w:t>
      </w:r>
      <w:proofErr w:type="spellEnd"/>
      <w:r w:rsidR="00BA569F" w:rsidRPr="00C54E94">
        <w:rPr>
          <w:rFonts w:asciiTheme="minorHAnsi" w:hAnsiTheme="minorHAnsi" w:cstheme="minorBidi"/>
          <w:b w:val="0"/>
          <w:sz w:val="22"/>
          <w:szCs w:val="22"/>
        </w:rPr>
        <w:t>.</w:t>
      </w:r>
    </w:p>
    <w:p w14:paraId="4F6A2B3B" w14:textId="5BE1930D" w:rsidR="00027D94" w:rsidRPr="00C54E94" w:rsidRDefault="002D0B61" w:rsidP="6683A56F">
      <w:pPr>
        <w:ind w:left="4253" w:hanging="3828"/>
        <w:jc w:val="both"/>
        <w:rPr>
          <w:rFonts w:asciiTheme="minorHAnsi" w:hAnsiTheme="minorHAnsi" w:cstheme="minorBidi"/>
          <w:sz w:val="22"/>
          <w:szCs w:val="22"/>
        </w:rPr>
      </w:pPr>
      <w:r w:rsidRPr="00C54E94">
        <w:rPr>
          <w:rFonts w:asciiTheme="minorHAnsi" w:hAnsiTheme="minorHAnsi" w:cstheme="minorHAnsi"/>
          <w:sz w:val="22"/>
          <w:szCs w:val="22"/>
        </w:rPr>
        <w:tab/>
      </w:r>
      <w:r w:rsidR="003141BE">
        <w:rPr>
          <w:rFonts w:asciiTheme="minorHAnsi" w:hAnsiTheme="minorHAnsi" w:cstheme="minorHAnsi"/>
          <w:sz w:val="22"/>
          <w:szCs w:val="22"/>
        </w:rPr>
        <w:tab/>
      </w:r>
      <w:r w:rsidR="00BA569F" w:rsidRPr="00C54E94">
        <w:rPr>
          <w:rFonts w:asciiTheme="minorHAnsi" w:hAnsiTheme="minorHAnsi" w:cstheme="minorBidi"/>
          <w:sz w:val="22"/>
          <w:szCs w:val="22"/>
        </w:rPr>
        <w:t xml:space="preserve">Ulica Mirka </w:t>
      </w:r>
      <w:proofErr w:type="spellStart"/>
      <w:r w:rsidR="00BA569F" w:rsidRPr="00C54E94">
        <w:rPr>
          <w:rFonts w:asciiTheme="minorHAnsi" w:hAnsiTheme="minorHAnsi" w:cstheme="minorBidi"/>
          <w:sz w:val="22"/>
          <w:szCs w:val="22"/>
        </w:rPr>
        <w:t>Vadnova</w:t>
      </w:r>
      <w:proofErr w:type="spellEnd"/>
      <w:r w:rsidR="00BA569F" w:rsidRPr="00C54E94">
        <w:rPr>
          <w:rFonts w:asciiTheme="minorHAnsi" w:hAnsiTheme="minorHAnsi" w:cstheme="minorBidi"/>
          <w:sz w:val="22"/>
          <w:szCs w:val="22"/>
        </w:rPr>
        <w:t xml:space="preserve"> 3</w:t>
      </w:r>
      <w:r w:rsidR="00614E7A" w:rsidRPr="00C54E94">
        <w:rPr>
          <w:rFonts w:asciiTheme="minorHAnsi" w:hAnsiTheme="minorHAnsi" w:cstheme="minorBidi"/>
          <w:sz w:val="22"/>
          <w:szCs w:val="22"/>
        </w:rPr>
        <w:t>A</w:t>
      </w:r>
      <w:r w:rsidR="00614E7A" w:rsidRPr="00C54E94">
        <w:rPr>
          <w:rFonts w:asciiTheme="minorHAnsi" w:hAnsiTheme="minorHAnsi" w:cstheme="minorBidi"/>
          <w:sz w:val="22"/>
          <w:szCs w:val="22"/>
        </w:rPr>
        <w:tab/>
      </w:r>
    </w:p>
    <w:p w14:paraId="37094496" w14:textId="77D34F82" w:rsidR="00027D94" w:rsidRPr="00C54E94" w:rsidRDefault="003141BE" w:rsidP="6683A56F">
      <w:pPr>
        <w:ind w:left="4253" w:hanging="3828"/>
        <w:jc w:val="both"/>
        <w:rPr>
          <w:rFonts w:asciiTheme="minorHAnsi" w:hAnsiTheme="minorHAnsi" w:cstheme="minorBidi"/>
          <w:sz w:val="22"/>
          <w:szCs w:val="22"/>
        </w:rPr>
      </w:pPr>
      <w:r>
        <w:rPr>
          <w:rFonts w:asciiTheme="minorHAnsi" w:hAnsiTheme="minorHAnsi" w:cstheme="minorHAnsi"/>
          <w:sz w:val="22"/>
          <w:szCs w:val="22"/>
        </w:rPr>
        <w:tab/>
      </w:r>
      <w:r w:rsidR="002D0B61" w:rsidRPr="00C54E94">
        <w:rPr>
          <w:rFonts w:asciiTheme="minorHAnsi" w:hAnsiTheme="minorHAnsi" w:cstheme="minorHAnsi"/>
          <w:sz w:val="22"/>
          <w:szCs w:val="22"/>
        </w:rPr>
        <w:tab/>
      </w:r>
      <w:r w:rsidR="00BA569F" w:rsidRPr="00C54E94">
        <w:rPr>
          <w:rFonts w:asciiTheme="minorHAnsi" w:hAnsiTheme="minorHAnsi" w:cstheme="minorBidi"/>
          <w:sz w:val="22"/>
          <w:szCs w:val="22"/>
        </w:rPr>
        <w:t>4000 Kranj</w:t>
      </w:r>
    </w:p>
    <w:p w14:paraId="7998F346" w14:textId="77777777" w:rsidR="00BA569F" w:rsidRPr="00C54E94" w:rsidRDefault="00BA569F" w:rsidP="002D0B61">
      <w:pPr>
        <w:ind w:left="4820" w:hanging="4395"/>
        <w:jc w:val="both"/>
        <w:rPr>
          <w:rFonts w:asciiTheme="minorHAnsi" w:hAnsiTheme="minorHAnsi" w:cstheme="minorHAnsi"/>
          <w:sz w:val="22"/>
          <w:szCs w:val="22"/>
        </w:rPr>
      </w:pPr>
    </w:p>
    <w:p w14:paraId="7BB9BAE3" w14:textId="77777777" w:rsidR="00B46B6C" w:rsidRPr="00C54E94" w:rsidRDefault="00B46B6C" w:rsidP="002D0B61">
      <w:pPr>
        <w:ind w:left="4820" w:hanging="4395"/>
        <w:jc w:val="both"/>
        <w:rPr>
          <w:rFonts w:asciiTheme="minorHAnsi" w:hAnsiTheme="minorHAnsi" w:cstheme="minorHAnsi"/>
          <w:sz w:val="22"/>
          <w:szCs w:val="22"/>
        </w:rPr>
      </w:pPr>
    </w:p>
    <w:p w14:paraId="1F439D6A" w14:textId="77777777" w:rsidR="00A27465" w:rsidRPr="00C54E94" w:rsidRDefault="00A27465" w:rsidP="002D0B61">
      <w:pPr>
        <w:ind w:left="4820" w:hanging="4395"/>
        <w:jc w:val="both"/>
        <w:rPr>
          <w:rFonts w:asciiTheme="minorHAnsi" w:hAnsiTheme="minorHAnsi" w:cstheme="minorHAnsi"/>
          <w:sz w:val="22"/>
          <w:szCs w:val="22"/>
        </w:rPr>
      </w:pPr>
    </w:p>
    <w:p w14:paraId="7FFAA43A" w14:textId="25C43557" w:rsidR="00061522" w:rsidRPr="00C54E94" w:rsidRDefault="00A60F47" w:rsidP="0091756B">
      <w:pPr>
        <w:ind w:left="4956" w:hanging="4531"/>
        <w:jc w:val="both"/>
        <w:rPr>
          <w:rFonts w:asciiTheme="minorHAnsi" w:hAnsiTheme="minorHAnsi" w:cstheme="minorHAnsi"/>
          <w:bCs/>
          <w:sz w:val="22"/>
          <w:szCs w:val="22"/>
        </w:rPr>
      </w:pPr>
      <w:r w:rsidRPr="002B36F3">
        <w:rPr>
          <w:rFonts w:asciiTheme="minorHAnsi" w:hAnsiTheme="minorHAnsi" w:cstheme="minorHAnsi"/>
          <w:b/>
          <w:bCs/>
          <w:sz w:val="22"/>
          <w:szCs w:val="22"/>
        </w:rPr>
        <w:t>Predmet javnega naročila</w:t>
      </w:r>
      <w:r w:rsidR="000652F8" w:rsidRPr="002B36F3">
        <w:rPr>
          <w:rFonts w:asciiTheme="minorHAnsi" w:hAnsiTheme="minorHAnsi" w:cstheme="minorHAnsi"/>
          <w:b/>
          <w:bCs/>
          <w:sz w:val="22"/>
          <w:szCs w:val="22"/>
        </w:rPr>
        <w:t>:</w:t>
      </w:r>
      <w:r w:rsidR="000652F8" w:rsidRPr="00E60A32">
        <w:rPr>
          <w:rFonts w:asciiTheme="minorHAnsi" w:hAnsiTheme="minorHAnsi" w:cstheme="minorHAnsi"/>
          <w:sz w:val="22"/>
          <w:szCs w:val="22"/>
        </w:rPr>
        <w:t xml:space="preserve"> </w:t>
      </w:r>
      <w:r w:rsidR="00B81339" w:rsidRPr="00E60A32">
        <w:rPr>
          <w:rFonts w:asciiTheme="minorHAnsi" w:hAnsiTheme="minorHAnsi" w:cstheme="minorHAnsi"/>
          <w:sz w:val="22"/>
          <w:szCs w:val="22"/>
        </w:rPr>
        <w:tab/>
      </w:r>
      <w:r w:rsidR="002202AA">
        <w:rPr>
          <w:rFonts w:asciiTheme="minorHAnsi" w:hAnsiTheme="minorHAnsi" w:cstheme="minorHAnsi"/>
          <w:sz w:val="22"/>
          <w:szCs w:val="22"/>
        </w:rPr>
        <w:t>Postavitev procesnega telekomunikacijskega omrežja</w:t>
      </w:r>
    </w:p>
    <w:p w14:paraId="4D7B322A" w14:textId="77777777" w:rsidR="00711E8F" w:rsidRPr="00C54E94" w:rsidRDefault="00061522" w:rsidP="00061522">
      <w:pPr>
        <w:ind w:firstLine="425"/>
        <w:jc w:val="both"/>
        <w:rPr>
          <w:rFonts w:asciiTheme="minorHAnsi" w:hAnsiTheme="minorHAnsi" w:cstheme="minorHAnsi"/>
          <w:sz w:val="22"/>
          <w:szCs w:val="22"/>
        </w:rPr>
      </w:pPr>
      <w:r w:rsidRPr="00C54E94">
        <w:rPr>
          <w:rFonts w:asciiTheme="minorHAnsi" w:hAnsiTheme="minorHAnsi" w:cstheme="minorHAnsi"/>
          <w:sz w:val="22"/>
          <w:szCs w:val="22"/>
        </w:rPr>
        <w:t xml:space="preserve"> </w:t>
      </w:r>
    </w:p>
    <w:p w14:paraId="0A406115" w14:textId="77777777" w:rsidR="00B46B6C" w:rsidRPr="00C54E94" w:rsidRDefault="00B46B6C" w:rsidP="002D0B61">
      <w:pPr>
        <w:ind w:left="4820" w:hanging="4395"/>
        <w:rPr>
          <w:rFonts w:asciiTheme="minorHAnsi" w:hAnsiTheme="minorHAnsi" w:cstheme="minorHAnsi"/>
          <w:b/>
          <w:sz w:val="22"/>
          <w:szCs w:val="22"/>
        </w:rPr>
      </w:pPr>
    </w:p>
    <w:p w14:paraId="62D924B7" w14:textId="77777777" w:rsidR="00B81339" w:rsidRPr="00C54E94" w:rsidRDefault="00B81339" w:rsidP="002D0B61">
      <w:pPr>
        <w:ind w:left="4820" w:hanging="4395"/>
        <w:rPr>
          <w:rFonts w:asciiTheme="minorHAnsi" w:hAnsiTheme="minorHAnsi" w:cstheme="minorHAnsi"/>
          <w:b/>
          <w:sz w:val="22"/>
          <w:szCs w:val="22"/>
        </w:rPr>
      </w:pPr>
    </w:p>
    <w:p w14:paraId="3F626243" w14:textId="1CE25209" w:rsidR="00AF0017" w:rsidRPr="00C54E94" w:rsidRDefault="006D70CF" w:rsidP="006D70CF">
      <w:pPr>
        <w:ind w:left="4253" w:hanging="3828"/>
        <w:rPr>
          <w:rFonts w:asciiTheme="minorHAnsi" w:hAnsiTheme="minorHAnsi" w:cstheme="minorHAnsi"/>
          <w:sz w:val="22"/>
          <w:szCs w:val="22"/>
        </w:rPr>
      </w:pPr>
      <w:r w:rsidRPr="002B36F3">
        <w:rPr>
          <w:rFonts w:asciiTheme="minorHAnsi" w:hAnsiTheme="minorHAnsi" w:cstheme="minorHAnsi"/>
          <w:b/>
          <w:bCs/>
          <w:sz w:val="22"/>
          <w:szCs w:val="22"/>
        </w:rPr>
        <w:t>Številka postopka:</w:t>
      </w:r>
      <w:r w:rsidRPr="00C54E94">
        <w:rPr>
          <w:rFonts w:asciiTheme="minorHAnsi" w:hAnsiTheme="minorHAnsi" w:cstheme="minorHAnsi"/>
          <w:sz w:val="22"/>
          <w:szCs w:val="22"/>
        </w:rPr>
        <w:tab/>
      </w:r>
      <w:r w:rsidR="0091756B">
        <w:rPr>
          <w:rFonts w:asciiTheme="minorHAnsi" w:hAnsiTheme="minorHAnsi" w:cstheme="minorHAnsi"/>
          <w:sz w:val="22"/>
          <w:szCs w:val="22"/>
        </w:rPr>
        <w:tab/>
      </w:r>
      <w:r w:rsidR="001C57B2">
        <w:rPr>
          <w:rFonts w:asciiTheme="minorHAnsi" w:hAnsiTheme="minorHAnsi" w:cstheme="minorHAnsi"/>
          <w:sz w:val="22"/>
          <w:szCs w:val="22"/>
        </w:rPr>
        <w:t>JN23-001</w:t>
      </w:r>
    </w:p>
    <w:p w14:paraId="3C607FC1" w14:textId="77777777" w:rsidR="00A27465" w:rsidRPr="00C54E94" w:rsidRDefault="00A27465" w:rsidP="006D70CF">
      <w:pPr>
        <w:ind w:left="4253" w:hanging="3828"/>
        <w:rPr>
          <w:rFonts w:asciiTheme="minorHAnsi" w:hAnsiTheme="minorHAnsi" w:cstheme="minorHAnsi"/>
          <w:sz w:val="22"/>
          <w:szCs w:val="22"/>
        </w:rPr>
      </w:pPr>
    </w:p>
    <w:p w14:paraId="5D11D9AA" w14:textId="77777777" w:rsidR="006D70CF" w:rsidRPr="00C54E94" w:rsidRDefault="006D70CF" w:rsidP="006D70CF">
      <w:pPr>
        <w:ind w:left="4820" w:hanging="4395"/>
        <w:rPr>
          <w:rFonts w:asciiTheme="minorHAnsi" w:hAnsiTheme="minorHAnsi" w:cstheme="minorHAnsi"/>
          <w:sz w:val="22"/>
          <w:szCs w:val="22"/>
        </w:rPr>
      </w:pPr>
    </w:p>
    <w:p w14:paraId="10D844B3" w14:textId="77777777" w:rsidR="006D70CF" w:rsidRPr="00C54E94" w:rsidRDefault="006D70CF" w:rsidP="006D70CF">
      <w:pPr>
        <w:ind w:left="4820" w:hanging="4395"/>
        <w:jc w:val="both"/>
        <w:rPr>
          <w:rFonts w:asciiTheme="minorHAnsi" w:hAnsiTheme="minorHAnsi" w:cstheme="minorHAnsi"/>
          <w:sz w:val="22"/>
          <w:szCs w:val="22"/>
        </w:rPr>
      </w:pPr>
    </w:p>
    <w:p w14:paraId="53D036C1" w14:textId="518847E7" w:rsidR="006673A0" w:rsidRPr="00C54E94" w:rsidRDefault="00835A66" w:rsidP="006673A0">
      <w:pPr>
        <w:ind w:firstLine="425"/>
        <w:jc w:val="both"/>
        <w:rPr>
          <w:rFonts w:asciiTheme="minorHAnsi" w:hAnsiTheme="minorHAnsi" w:cstheme="minorHAnsi"/>
          <w:sz w:val="22"/>
          <w:szCs w:val="22"/>
        </w:rPr>
      </w:pPr>
      <w:r w:rsidRPr="002B36F3">
        <w:rPr>
          <w:rFonts w:asciiTheme="minorHAnsi" w:hAnsiTheme="minorHAnsi" w:cstheme="minorHAnsi"/>
          <w:b/>
          <w:bCs/>
          <w:sz w:val="22"/>
          <w:szCs w:val="22"/>
        </w:rPr>
        <w:t xml:space="preserve">Vrsta postopka: </w:t>
      </w:r>
      <w:r w:rsidRPr="002B36F3">
        <w:rPr>
          <w:rFonts w:asciiTheme="minorHAnsi" w:hAnsiTheme="minorHAnsi" w:cstheme="minorHAnsi"/>
          <w:b/>
          <w:bCs/>
          <w:sz w:val="22"/>
          <w:szCs w:val="22"/>
        </w:rPr>
        <w:tab/>
      </w:r>
      <w:r w:rsidR="006673A0" w:rsidRPr="00C54E94">
        <w:rPr>
          <w:rFonts w:asciiTheme="minorHAnsi" w:hAnsiTheme="minorHAnsi" w:cstheme="minorHAnsi"/>
          <w:sz w:val="22"/>
          <w:szCs w:val="22"/>
        </w:rPr>
        <w:tab/>
      </w:r>
      <w:r w:rsidR="006673A0" w:rsidRPr="00C54E94">
        <w:rPr>
          <w:rFonts w:asciiTheme="minorHAnsi" w:hAnsiTheme="minorHAnsi" w:cstheme="minorHAnsi"/>
          <w:sz w:val="22"/>
          <w:szCs w:val="22"/>
        </w:rPr>
        <w:tab/>
      </w:r>
      <w:r w:rsidR="006673A0" w:rsidRPr="00C54E94">
        <w:rPr>
          <w:rFonts w:asciiTheme="minorHAnsi" w:hAnsiTheme="minorHAnsi" w:cstheme="minorHAnsi"/>
          <w:sz w:val="22"/>
          <w:szCs w:val="22"/>
        </w:rPr>
        <w:tab/>
      </w:r>
      <w:r w:rsidR="0091756B">
        <w:rPr>
          <w:rFonts w:asciiTheme="minorHAnsi" w:hAnsiTheme="minorHAnsi" w:cstheme="minorHAnsi"/>
          <w:sz w:val="22"/>
          <w:szCs w:val="22"/>
        </w:rPr>
        <w:tab/>
      </w:r>
      <w:r w:rsidR="00CF5374" w:rsidRPr="00C54E94">
        <w:rPr>
          <w:rFonts w:asciiTheme="minorHAnsi" w:hAnsiTheme="minorHAnsi" w:cstheme="minorHAnsi"/>
          <w:sz w:val="22"/>
          <w:szCs w:val="22"/>
        </w:rPr>
        <w:t>Odprti postopek</w:t>
      </w:r>
    </w:p>
    <w:p w14:paraId="75D17F00" w14:textId="77777777" w:rsidR="00835A66" w:rsidRPr="00C54E94" w:rsidRDefault="00835A66" w:rsidP="006673A0">
      <w:pPr>
        <w:ind w:left="4253" w:hanging="3828"/>
        <w:jc w:val="both"/>
        <w:rPr>
          <w:rFonts w:asciiTheme="minorHAnsi" w:hAnsiTheme="minorHAnsi" w:cstheme="minorHAnsi"/>
          <w:sz w:val="22"/>
          <w:szCs w:val="22"/>
        </w:rPr>
      </w:pPr>
    </w:p>
    <w:p w14:paraId="01020AA1" w14:textId="77777777" w:rsidR="00B81339" w:rsidRPr="00C54E94" w:rsidRDefault="00B81339" w:rsidP="00835A66">
      <w:pPr>
        <w:ind w:left="4253" w:hanging="3828"/>
        <w:jc w:val="both"/>
        <w:rPr>
          <w:rFonts w:asciiTheme="minorHAnsi" w:hAnsiTheme="minorHAnsi" w:cstheme="minorHAnsi"/>
          <w:sz w:val="22"/>
          <w:szCs w:val="22"/>
        </w:rPr>
      </w:pPr>
    </w:p>
    <w:p w14:paraId="465E7E0E" w14:textId="77777777" w:rsidR="00835A66" w:rsidRPr="00C54E94" w:rsidRDefault="00835A66" w:rsidP="00835A66">
      <w:pPr>
        <w:ind w:left="4253" w:hanging="3828"/>
        <w:jc w:val="both"/>
        <w:rPr>
          <w:rFonts w:asciiTheme="minorHAnsi" w:hAnsiTheme="minorHAnsi" w:cstheme="minorHAnsi"/>
          <w:sz w:val="22"/>
          <w:szCs w:val="22"/>
        </w:rPr>
      </w:pPr>
    </w:p>
    <w:p w14:paraId="3216C870" w14:textId="743B41EE" w:rsidR="00A27465" w:rsidRPr="00C54E94" w:rsidRDefault="00A27465" w:rsidP="00A27465">
      <w:pPr>
        <w:ind w:left="4253" w:hanging="3828"/>
        <w:jc w:val="both"/>
        <w:rPr>
          <w:rFonts w:asciiTheme="minorHAnsi" w:hAnsiTheme="minorHAnsi" w:cstheme="minorHAnsi"/>
          <w:sz w:val="22"/>
          <w:szCs w:val="22"/>
        </w:rPr>
      </w:pPr>
      <w:r w:rsidRPr="002B36F3">
        <w:rPr>
          <w:rFonts w:asciiTheme="minorHAnsi" w:hAnsiTheme="minorHAnsi" w:cstheme="minorHAnsi"/>
          <w:b/>
          <w:bCs/>
          <w:sz w:val="22"/>
          <w:szCs w:val="22"/>
        </w:rPr>
        <w:t>Objav</w:t>
      </w:r>
      <w:r w:rsidR="00483018" w:rsidRPr="002B36F3">
        <w:rPr>
          <w:rFonts w:asciiTheme="minorHAnsi" w:hAnsiTheme="minorHAnsi" w:cstheme="minorHAnsi"/>
          <w:b/>
          <w:bCs/>
          <w:sz w:val="22"/>
          <w:szCs w:val="22"/>
        </w:rPr>
        <w:t>a</w:t>
      </w:r>
      <w:r w:rsidRPr="002B36F3">
        <w:rPr>
          <w:rFonts w:asciiTheme="minorHAnsi" w:hAnsiTheme="minorHAnsi" w:cstheme="minorHAnsi"/>
          <w:b/>
          <w:bCs/>
          <w:sz w:val="22"/>
          <w:szCs w:val="22"/>
        </w:rPr>
        <w:t xml:space="preserve"> javnega naročila</w:t>
      </w:r>
      <w:r w:rsidR="00483018" w:rsidRPr="002B36F3">
        <w:rPr>
          <w:rFonts w:asciiTheme="minorHAnsi" w:hAnsiTheme="minorHAnsi" w:cstheme="minorHAnsi"/>
          <w:b/>
          <w:bCs/>
          <w:sz w:val="22"/>
          <w:szCs w:val="22"/>
        </w:rPr>
        <w:t>:</w:t>
      </w:r>
      <w:r w:rsidRPr="00C54E94">
        <w:rPr>
          <w:rFonts w:asciiTheme="minorHAnsi" w:hAnsiTheme="minorHAnsi" w:cstheme="minorHAnsi"/>
          <w:sz w:val="22"/>
          <w:szCs w:val="22"/>
        </w:rPr>
        <w:tab/>
      </w:r>
      <w:r w:rsidR="0091756B">
        <w:rPr>
          <w:rFonts w:asciiTheme="minorHAnsi" w:hAnsiTheme="minorHAnsi" w:cstheme="minorHAnsi"/>
          <w:sz w:val="22"/>
          <w:szCs w:val="22"/>
        </w:rPr>
        <w:tab/>
      </w:r>
      <w:r w:rsidRPr="00C54E94">
        <w:rPr>
          <w:rFonts w:asciiTheme="minorHAnsi" w:hAnsiTheme="minorHAnsi" w:cstheme="minorHAnsi"/>
          <w:sz w:val="22"/>
          <w:szCs w:val="22"/>
        </w:rPr>
        <w:t>Portal za javna naročila</w:t>
      </w:r>
    </w:p>
    <w:p w14:paraId="3C7DD64A" w14:textId="022BE31C" w:rsidR="008C505D" w:rsidRPr="00C54E94" w:rsidRDefault="008C505D" w:rsidP="00A27465">
      <w:pPr>
        <w:ind w:left="4253" w:hanging="3828"/>
        <w:jc w:val="both"/>
        <w:rPr>
          <w:rFonts w:asciiTheme="minorHAnsi" w:hAnsiTheme="minorHAnsi" w:cstheme="minorHAnsi"/>
          <w:sz w:val="22"/>
          <w:szCs w:val="22"/>
        </w:rPr>
      </w:pPr>
      <w:r w:rsidRPr="00C54E94">
        <w:rPr>
          <w:rFonts w:asciiTheme="minorHAnsi" w:hAnsiTheme="minorHAnsi" w:cstheme="minorHAnsi"/>
          <w:sz w:val="22"/>
          <w:szCs w:val="22"/>
        </w:rPr>
        <w:tab/>
      </w:r>
      <w:r w:rsidR="0091756B">
        <w:rPr>
          <w:rFonts w:asciiTheme="minorHAnsi" w:hAnsiTheme="minorHAnsi" w:cstheme="minorHAnsi"/>
          <w:sz w:val="22"/>
          <w:szCs w:val="22"/>
        </w:rPr>
        <w:tab/>
      </w:r>
      <w:r w:rsidR="002202AA">
        <w:rPr>
          <w:rFonts w:asciiTheme="minorHAnsi" w:hAnsiTheme="minorHAnsi" w:cstheme="minorHAnsi"/>
          <w:sz w:val="22"/>
          <w:szCs w:val="22"/>
        </w:rPr>
        <w:t>TED</w:t>
      </w:r>
    </w:p>
    <w:p w14:paraId="2F143E77" w14:textId="77777777" w:rsidR="00835A66" w:rsidRPr="00C54E94" w:rsidRDefault="00835A66" w:rsidP="00835A66">
      <w:pPr>
        <w:ind w:left="4253" w:hanging="3828"/>
        <w:jc w:val="both"/>
        <w:rPr>
          <w:rFonts w:asciiTheme="minorHAnsi" w:hAnsiTheme="minorHAnsi" w:cs="Arial"/>
          <w:sz w:val="22"/>
          <w:szCs w:val="22"/>
        </w:rPr>
      </w:pPr>
      <w:r w:rsidRPr="00C54E94">
        <w:rPr>
          <w:rFonts w:asciiTheme="minorHAnsi" w:hAnsiTheme="minorHAnsi" w:cs="Arial"/>
          <w:sz w:val="22"/>
          <w:szCs w:val="22"/>
        </w:rPr>
        <w:tab/>
      </w:r>
    </w:p>
    <w:p w14:paraId="36AD238A" w14:textId="77777777" w:rsidR="006D70CF" w:rsidRPr="00C54E94" w:rsidRDefault="006D70CF" w:rsidP="006D70CF">
      <w:pPr>
        <w:ind w:firstLine="425"/>
        <w:jc w:val="both"/>
        <w:rPr>
          <w:rFonts w:asciiTheme="minorHAnsi" w:hAnsiTheme="minorHAnsi" w:cstheme="minorHAnsi"/>
          <w:sz w:val="22"/>
          <w:szCs w:val="22"/>
        </w:rPr>
      </w:pPr>
    </w:p>
    <w:p w14:paraId="2B39237A" w14:textId="77777777" w:rsidR="00B81339" w:rsidRPr="00C54E94" w:rsidRDefault="00B81339" w:rsidP="006D70CF">
      <w:pPr>
        <w:ind w:firstLine="425"/>
        <w:jc w:val="both"/>
        <w:rPr>
          <w:rFonts w:asciiTheme="minorHAnsi" w:hAnsiTheme="minorHAnsi" w:cstheme="minorHAnsi"/>
          <w:sz w:val="22"/>
          <w:szCs w:val="22"/>
        </w:rPr>
      </w:pPr>
    </w:p>
    <w:p w14:paraId="4A12B797" w14:textId="77777777" w:rsidR="00B81339" w:rsidRPr="00C54E94" w:rsidRDefault="00B81339" w:rsidP="006D70CF">
      <w:pPr>
        <w:ind w:firstLine="425"/>
        <w:jc w:val="both"/>
        <w:rPr>
          <w:rFonts w:asciiTheme="minorHAnsi" w:hAnsiTheme="minorHAnsi" w:cstheme="minorHAnsi"/>
          <w:sz w:val="22"/>
          <w:szCs w:val="22"/>
        </w:rPr>
      </w:pPr>
    </w:p>
    <w:p w14:paraId="4B1A0581" w14:textId="77777777" w:rsidR="00B81339" w:rsidRPr="00C54E94" w:rsidRDefault="00B81339" w:rsidP="006D70CF">
      <w:pPr>
        <w:ind w:firstLine="425"/>
        <w:jc w:val="both"/>
        <w:rPr>
          <w:rFonts w:asciiTheme="minorHAnsi" w:hAnsiTheme="minorHAnsi" w:cstheme="minorHAnsi"/>
          <w:sz w:val="22"/>
          <w:szCs w:val="22"/>
        </w:rPr>
      </w:pPr>
    </w:p>
    <w:p w14:paraId="4052040C" w14:textId="77777777" w:rsidR="00B81339" w:rsidRPr="00C54E94" w:rsidRDefault="00B81339" w:rsidP="006D70CF">
      <w:pPr>
        <w:ind w:firstLine="425"/>
        <w:jc w:val="both"/>
        <w:rPr>
          <w:rFonts w:asciiTheme="minorHAnsi" w:hAnsiTheme="minorHAnsi" w:cstheme="minorHAnsi"/>
          <w:sz w:val="22"/>
          <w:szCs w:val="22"/>
        </w:rPr>
      </w:pPr>
    </w:p>
    <w:p w14:paraId="25722690" w14:textId="77777777" w:rsidR="00B81339" w:rsidRPr="00C54E94" w:rsidRDefault="00B81339" w:rsidP="006D70CF">
      <w:pPr>
        <w:ind w:firstLine="425"/>
        <w:jc w:val="both"/>
        <w:rPr>
          <w:rFonts w:asciiTheme="minorHAnsi" w:hAnsiTheme="minorHAnsi" w:cstheme="minorHAnsi"/>
          <w:sz w:val="22"/>
          <w:szCs w:val="22"/>
        </w:rPr>
      </w:pPr>
    </w:p>
    <w:p w14:paraId="273E32DD" w14:textId="77777777" w:rsidR="00B81339" w:rsidRPr="00C54E94" w:rsidRDefault="00B81339" w:rsidP="006D70CF">
      <w:pPr>
        <w:ind w:firstLine="425"/>
        <w:jc w:val="both"/>
        <w:rPr>
          <w:rFonts w:asciiTheme="minorHAnsi" w:hAnsiTheme="minorHAnsi" w:cstheme="minorHAnsi"/>
          <w:sz w:val="22"/>
          <w:szCs w:val="22"/>
        </w:rPr>
      </w:pPr>
    </w:p>
    <w:p w14:paraId="183205E1" w14:textId="77777777" w:rsidR="00B81339" w:rsidRPr="00C54E94" w:rsidRDefault="00B81339" w:rsidP="006D70CF">
      <w:pPr>
        <w:ind w:firstLine="425"/>
        <w:jc w:val="both"/>
        <w:rPr>
          <w:rFonts w:asciiTheme="minorHAnsi" w:hAnsiTheme="minorHAnsi" w:cstheme="minorHAnsi"/>
          <w:sz w:val="22"/>
          <w:szCs w:val="22"/>
        </w:rPr>
      </w:pPr>
    </w:p>
    <w:p w14:paraId="5218480D" w14:textId="77777777" w:rsidR="00B81339" w:rsidRPr="00C54E94" w:rsidRDefault="00B81339" w:rsidP="006D70CF">
      <w:pPr>
        <w:ind w:firstLine="425"/>
        <w:jc w:val="both"/>
        <w:rPr>
          <w:rFonts w:asciiTheme="minorHAnsi" w:hAnsiTheme="minorHAnsi" w:cstheme="minorHAnsi"/>
          <w:sz w:val="22"/>
          <w:szCs w:val="22"/>
        </w:rPr>
      </w:pPr>
    </w:p>
    <w:p w14:paraId="08910739" w14:textId="77777777" w:rsidR="00B81339" w:rsidRPr="00C54E94" w:rsidRDefault="00B81339" w:rsidP="006D70CF">
      <w:pPr>
        <w:ind w:firstLine="425"/>
        <w:jc w:val="both"/>
        <w:rPr>
          <w:rFonts w:asciiTheme="minorHAnsi" w:hAnsiTheme="minorHAnsi" w:cstheme="minorHAnsi"/>
          <w:sz w:val="22"/>
          <w:szCs w:val="22"/>
        </w:rPr>
      </w:pPr>
    </w:p>
    <w:p w14:paraId="26C5A249" w14:textId="77777777" w:rsidR="00E0511B" w:rsidRDefault="00E0511B" w:rsidP="009F4A8A">
      <w:pPr>
        <w:jc w:val="center"/>
        <w:rPr>
          <w:rFonts w:asciiTheme="minorHAnsi" w:hAnsiTheme="minorHAnsi" w:cstheme="minorHAnsi"/>
          <w:b/>
          <w:sz w:val="22"/>
          <w:szCs w:val="22"/>
        </w:rPr>
      </w:pPr>
    </w:p>
    <w:p w14:paraId="5B1EB8FD" w14:textId="77777777" w:rsidR="00E0511B" w:rsidRDefault="00E0511B" w:rsidP="009F4A8A">
      <w:pPr>
        <w:jc w:val="center"/>
        <w:rPr>
          <w:rFonts w:asciiTheme="minorHAnsi" w:hAnsiTheme="minorHAnsi" w:cstheme="minorHAnsi"/>
          <w:b/>
          <w:sz w:val="22"/>
          <w:szCs w:val="22"/>
        </w:rPr>
      </w:pPr>
    </w:p>
    <w:p w14:paraId="1BEA5E58" w14:textId="77777777" w:rsidR="00E0511B" w:rsidRDefault="00E0511B" w:rsidP="009F4A8A">
      <w:pPr>
        <w:jc w:val="center"/>
        <w:rPr>
          <w:rFonts w:asciiTheme="minorHAnsi" w:hAnsiTheme="minorHAnsi" w:cstheme="minorHAnsi"/>
          <w:b/>
          <w:sz w:val="22"/>
          <w:szCs w:val="22"/>
        </w:rPr>
      </w:pPr>
    </w:p>
    <w:p w14:paraId="4BAAD239" w14:textId="77777777" w:rsidR="00E0511B" w:rsidRDefault="00E0511B" w:rsidP="009F4A8A">
      <w:pPr>
        <w:jc w:val="center"/>
        <w:rPr>
          <w:rFonts w:asciiTheme="minorHAnsi" w:hAnsiTheme="minorHAnsi" w:cstheme="minorHAnsi"/>
          <w:b/>
          <w:sz w:val="22"/>
          <w:szCs w:val="22"/>
        </w:rPr>
      </w:pPr>
    </w:p>
    <w:p w14:paraId="783C9373" w14:textId="77777777" w:rsidR="00E0511B" w:rsidRDefault="00E0511B" w:rsidP="009F4A8A">
      <w:pPr>
        <w:jc w:val="center"/>
        <w:rPr>
          <w:rFonts w:asciiTheme="minorHAnsi" w:hAnsiTheme="minorHAnsi" w:cstheme="minorHAnsi"/>
          <w:b/>
          <w:sz w:val="22"/>
          <w:szCs w:val="22"/>
        </w:rPr>
      </w:pPr>
    </w:p>
    <w:p w14:paraId="34DC13B6" w14:textId="5D9D57C2" w:rsidR="00027D94" w:rsidRPr="00C54E94" w:rsidRDefault="003E72B9" w:rsidP="009F4A8A">
      <w:pPr>
        <w:jc w:val="center"/>
        <w:rPr>
          <w:rFonts w:asciiTheme="minorHAnsi" w:hAnsiTheme="minorHAnsi" w:cstheme="minorHAnsi"/>
          <w:b/>
          <w:sz w:val="22"/>
          <w:szCs w:val="22"/>
        </w:rPr>
      </w:pPr>
      <w:r w:rsidRPr="00C54E94">
        <w:rPr>
          <w:rFonts w:asciiTheme="minorHAnsi" w:hAnsiTheme="minorHAnsi" w:cstheme="minorHAnsi"/>
          <w:b/>
          <w:sz w:val="22"/>
          <w:szCs w:val="22"/>
        </w:rPr>
        <w:t>K</w:t>
      </w:r>
      <w:r w:rsidR="009F4A8A" w:rsidRPr="00C54E94">
        <w:rPr>
          <w:rFonts w:asciiTheme="minorHAnsi" w:hAnsiTheme="minorHAnsi" w:cstheme="minorHAnsi"/>
          <w:b/>
          <w:sz w:val="22"/>
          <w:szCs w:val="22"/>
        </w:rPr>
        <w:t>AZALO VSEBINE</w:t>
      </w:r>
    </w:p>
    <w:p w14:paraId="79ECEE14" w14:textId="77777777" w:rsidR="009F4A8A" w:rsidRPr="00524E87" w:rsidRDefault="009F4A8A" w:rsidP="009F4A8A">
      <w:pPr>
        <w:jc w:val="center"/>
        <w:rPr>
          <w:rFonts w:asciiTheme="minorHAnsi" w:hAnsiTheme="minorHAnsi" w:cstheme="minorHAnsi"/>
          <w:b/>
          <w:sz w:val="22"/>
          <w:szCs w:val="22"/>
        </w:rPr>
      </w:pPr>
    </w:p>
    <w:p w14:paraId="1176619D" w14:textId="77777777" w:rsidR="00027D94" w:rsidRDefault="00027D94" w:rsidP="00BC22AC">
      <w:pPr>
        <w:rPr>
          <w:rFonts w:asciiTheme="minorHAnsi" w:hAnsiTheme="minorHAnsi" w:cstheme="minorHAnsi"/>
          <w:sz w:val="22"/>
          <w:szCs w:val="22"/>
          <w:highlight w:val="yellow"/>
        </w:rPr>
      </w:pPr>
    </w:p>
    <w:p w14:paraId="4FC6F185" w14:textId="77777777" w:rsidR="00524E87" w:rsidRPr="00524E87" w:rsidRDefault="00524E87" w:rsidP="00BC22AC">
      <w:pPr>
        <w:rPr>
          <w:rFonts w:asciiTheme="minorHAnsi" w:hAnsiTheme="minorHAnsi" w:cstheme="minorHAnsi"/>
          <w:sz w:val="22"/>
          <w:szCs w:val="22"/>
          <w:highlight w:val="yellow"/>
        </w:rPr>
      </w:pPr>
    </w:p>
    <w:p w14:paraId="74C9077A" w14:textId="3457E1CC" w:rsidR="00524E87" w:rsidRPr="00524E87" w:rsidRDefault="000A00B3">
      <w:pPr>
        <w:pStyle w:val="Kazalovsebine1"/>
        <w:rPr>
          <w:rFonts w:eastAsiaTheme="minorEastAsia"/>
          <w:b w:val="0"/>
        </w:rPr>
      </w:pPr>
      <w:r w:rsidRPr="00524E87">
        <w:rPr>
          <w:noProof w:val="0"/>
          <w:highlight w:val="yellow"/>
        </w:rPr>
        <w:fldChar w:fldCharType="begin"/>
      </w:r>
      <w:r w:rsidR="00EE6AE2" w:rsidRPr="00524E87">
        <w:rPr>
          <w:noProof w:val="0"/>
          <w:highlight w:val="yellow"/>
        </w:rPr>
        <w:instrText xml:space="preserve"> TOC \o "1-3" \h \z \u </w:instrText>
      </w:r>
      <w:r w:rsidRPr="00524E87">
        <w:rPr>
          <w:noProof w:val="0"/>
          <w:highlight w:val="yellow"/>
        </w:rPr>
        <w:fldChar w:fldCharType="separate"/>
      </w:r>
      <w:hyperlink w:anchor="_Toc125462596" w:history="1">
        <w:r w:rsidR="00524E87" w:rsidRPr="00524E87">
          <w:rPr>
            <w:rStyle w:val="Hiperpovezava"/>
          </w:rPr>
          <w:t>I.</w:t>
        </w:r>
        <w:r w:rsidR="00524E87" w:rsidRPr="00524E87">
          <w:rPr>
            <w:rFonts w:eastAsiaTheme="minorEastAsia"/>
            <w:b w:val="0"/>
          </w:rPr>
          <w:tab/>
        </w:r>
        <w:r w:rsidR="00524E87" w:rsidRPr="00524E87">
          <w:rPr>
            <w:rStyle w:val="Hiperpovezava"/>
          </w:rPr>
          <w:t>POVABILO K SODELOVANJU V POSTOPKU ODDAJE JAVNEGA NAROČILA</w:t>
        </w:r>
        <w:r w:rsidR="00524E87" w:rsidRPr="00524E87">
          <w:rPr>
            <w:webHidden/>
          </w:rPr>
          <w:tab/>
        </w:r>
        <w:r w:rsidR="00524E87" w:rsidRPr="00524E87">
          <w:rPr>
            <w:webHidden/>
          </w:rPr>
          <w:fldChar w:fldCharType="begin"/>
        </w:r>
        <w:r w:rsidR="00524E87" w:rsidRPr="00524E87">
          <w:rPr>
            <w:webHidden/>
          </w:rPr>
          <w:instrText xml:space="preserve"> PAGEREF _Toc125462596 \h </w:instrText>
        </w:r>
        <w:r w:rsidR="00524E87" w:rsidRPr="00524E87">
          <w:rPr>
            <w:webHidden/>
          </w:rPr>
        </w:r>
        <w:r w:rsidR="00524E87" w:rsidRPr="00524E87">
          <w:rPr>
            <w:webHidden/>
          </w:rPr>
          <w:fldChar w:fldCharType="separate"/>
        </w:r>
        <w:r w:rsidR="008B63FB">
          <w:rPr>
            <w:webHidden/>
          </w:rPr>
          <w:t>3</w:t>
        </w:r>
        <w:r w:rsidR="00524E87" w:rsidRPr="00524E87">
          <w:rPr>
            <w:webHidden/>
          </w:rPr>
          <w:fldChar w:fldCharType="end"/>
        </w:r>
      </w:hyperlink>
    </w:p>
    <w:p w14:paraId="5F30CF53" w14:textId="472F74D9" w:rsidR="00524E87" w:rsidRPr="00524E87" w:rsidRDefault="00317532">
      <w:pPr>
        <w:pStyle w:val="Kazalovsebine2"/>
        <w:rPr>
          <w:rFonts w:asciiTheme="minorHAnsi" w:eastAsiaTheme="minorEastAsia" w:hAnsiTheme="minorHAnsi" w:cstheme="minorHAnsi"/>
          <w:noProof/>
          <w:sz w:val="22"/>
          <w:szCs w:val="22"/>
        </w:rPr>
      </w:pPr>
      <w:hyperlink w:anchor="_Toc125462597" w:history="1">
        <w:r w:rsidR="00524E87" w:rsidRPr="00524E87">
          <w:rPr>
            <w:rStyle w:val="Hiperpovezava"/>
            <w:rFonts w:asciiTheme="minorHAnsi" w:hAnsiTheme="minorHAnsi" w:cstheme="minorHAnsi"/>
            <w:noProof/>
            <w:sz w:val="22"/>
            <w:szCs w:val="22"/>
          </w:rPr>
          <w:t>1.</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Osnovni podatki o naročniku in javnem naročilu</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_Toc125462597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3</w:t>
        </w:r>
        <w:r w:rsidR="00524E87" w:rsidRPr="00524E87">
          <w:rPr>
            <w:rFonts w:asciiTheme="minorHAnsi" w:hAnsiTheme="minorHAnsi" w:cstheme="minorHAnsi"/>
            <w:noProof/>
            <w:webHidden/>
            <w:sz w:val="22"/>
            <w:szCs w:val="22"/>
          </w:rPr>
          <w:fldChar w:fldCharType="end"/>
        </w:r>
      </w:hyperlink>
    </w:p>
    <w:p w14:paraId="6E8E94AB" w14:textId="2E28A16B" w:rsidR="00524E87" w:rsidRPr="00524E87" w:rsidRDefault="00317532">
      <w:pPr>
        <w:pStyle w:val="Kazalovsebine2"/>
        <w:rPr>
          <w:rFonts w:asciiTheme="minorHAnsi" w:eastAsiaTheme="minorEastAsia" w:hAnsiTheme="minorHAnsi" w:cstheme="minorHAnsi"/>
          <w:noProof/>
          <w:sz w:val="22"/>
          <w:szCs w:val="22"/>
        </w:rPr>
      </w:pPr>
      <w:hyperlink w:anchor="_Toc125462598" w:history="1">
        <w:r w:rsidR="00524E87" w:rsidRPr="00524E87">
          <w:rPr>
            <w:rStyle w:val="Hiperpovezava"/>
            <w:rFonts w:asciiTheme="minorHAnsi" w:hAnsiTheme="minorHAnsi" w:cstheme="minorHAnsi"/>
            <w:noProof/>
            <w:sz w:val="22"/>
            <w:szCs w:val="22"/>
          </w:rPr>
          <w:t>2.</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Rok za oddajo ponudb in odpiranje ponudb</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_Toc125462598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3</w:t>
        </w:r>
        <w:r w:rsidR="00524E87" w:rsidRPr="00524E87">
          <w:rPr>
            <w:rFonts w:asciiTheme="minorHAnsi" w:hAnsiTheme="minorHAnsi" w:cstheme="minorHAnsi"/>
            <w:noProof/>
            <w:webHidden/>
            <w:sz w:val="22"/>
            <w:szCs w:val="22"/>
          </w:rPr>
          <w:fldChar w:fldCharType="end"/>
        </w:r>
      </w:hyperlink>
    </w:p>
    <w:p w14:paraId="6EEA4513" w14:textId="1807480A" w:rsidR="00524E87" w:rsidRPr="00524E87" w:rsidRDefault="00317532">
      <w:pPr>
        <w:pStyle w:val="Kazalovsebine2"/>
        <w:rPr>
          <w:rFonts w:asciiTheme="minorHAnsi" w:eastAsiaTheme="minorEastAsia" w:hAnsiTheme="minorHAnsi" w:cstheme="minorHAnsi"/>
          <w:noProof/>
          <w:sz w:val="22"/>
          <w:szCs w:val="22"/>
        </w:rPr>
      </w:pPr>
      <w:hyperlink w:anchor="_Toc125462599" w:history="1">
        <w:r w:rsidR="00524E87" w:rsidRPr="00524E87">
          <w:rPr>
            <w:rStyle w:val="Hiperpovezava"/>
            <w:rFonts w:asciiTheme="minorHAnsi" w:hAnsiTheme="minorHAnsi" w:cstheme="minorHAnsi"/>
            <w:noProof/>
            <w:sz w:val="22"/>
            <w:szCs w:val="22"/>
          </w:rPr>
          <w:t>3.</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Informacije v zvezi z odpiranjem ponudb</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_Toc125462599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4</w:t>
        </w:r>
        <w:r w:rsidR="00524E87" w:rsidRPr="00524E87">
          <w:rPr>
            <w:rFonts w:asciiTheme="minorHAnsi" w:hAnsiTheme="minorHAnsi" w:cstheme="minorHAnsi"/>
            <w:noProof/>
            <w:webHidden/>
            <w:sz w:val="22"/>
            <w:szCs w:val="22"/>
          </w:rPr>
          <w:fldChar w:fldCharType="end"/>
        </w:r>
      </w:hyperlink>
    </w:p>
    <w:p w14:paraId="2C68EBE8" w14:textId="01FB63B7" w:rsidR="00524E87" w:rsidRPr="00524E87" w:rsidRDefault="00317532">
      <w:pPr>
        <w:pStyle w:val="Kazalovsebine2"/>
        <w:rPr>
          <w:rFonts w:asciiTheme="minorHAnsi" w:eastAsiaTheme="minorEastAsia" w:hAnsiTheme="minorHAnsi" w:cstheme="minorHAnsi"/>
          <w:noProof/>
          <w:sz w:val="22"/>
          <w:szCs w:val="22"/>
        </w:rPr>
      </w:pPr>
      <w:hyperlink w:anchor="_Toc125462600" w:history="1">
        <w:r w:rsidR="00524E87" w:rsidRPr="00524E87">
          <w:rPr>
            <w:rStyle w:val="Hiperpovezava"/>
            <w:rFonts w:asciiTheme="minorHAnsi" w:hAnsiTheme="minorHAnsi" w:cstheme="minorHAnsi"/>
            <w:noProof/>
            <w:sz w:val="22"/>
            <w:szCs w:val="22"/>
          </w:rPr>
          <w:t>4.</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Dostop do dokumentacije JN</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_Toc125462600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4</w:t>
        </w:r>
        <w:r w:rsidR="00524E87" w:rsidRPr="00524E87">
          <w:rPr>
            <w:rFonts w:asciiTheme="minorHAnsi" w:hAnsiTheme="minorHAnsi" w:cstheme="minorHAnsi"/>
            <w:noProof/>
            <w:webHidden/>
            <w:sz w:val="22"/>
            <w:szCs w:val="22"/>
          </w:rPr>
          <w:fldChar w:fldCharType="end"/>
        </w:r>
      </w:hyperlink>
    </w:p>
    <w:p w14:paraId="502EDC73" w14:textId="73408ADF" w:rsidR="00524E87" w:rsidRPr="00524E87" w:rsidRDefault="00317532">
      <w:pPr>
        <w:pStyle w:val="Kazalovsebine2"/>
        <w:rPr>
          <w:rFonts w:asciiTheme="minorHAnsi" w:eastAsiaTheme="minorEastAsia" w:hAnsiTheme="minorHAnsi" w:cstheme="minorHAnsi"/>
          <w:noProof/>
          <w:sz w:val="22"/>
          <w:szCs w:val="22"/>
        </w:rPr>
      </w:pPr>
      <w:hyperlink w:anchor="_Toc125462601" w:history="1">
        <w:r w:rsidR="00524E87" w:rsidRPr="00524E87">
          <w:rPr>
            <w:rStyle w:val="Hiperpovezava"/>
            <w:rFonts w:asciiTheme="minorHAnsi" w:hAnsiTheme="minorHAnsi" w:cstheme="minorHAnsi"/>
            <w:noProof/>
            <w:sz w:val="22"/>
            <w:szCs w:val="22"/>
          </w:rPr>
          <w:t>5.</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Obvestila in pojasnila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_Toc125462601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4</w:t>
        </w:r>
        <w:r w:rsidR="00524E87" w:rsidRPr="00524E87">
          <w:rPr>
            <w:rFonts w:asciiTheme="minorHAnsi" w:hAnsiTheme="minorHAnsi" w:cstheme="minorHAnsi"/>
            <w:noProof/>
            <w:webHidden/>
            <w:sz w:val="22"/>
            <w:szCs w:val="22"/>
          </w:rPr>
          <w:fldChar w:fldCharType="end"/>
        </w:r>
      </w:hyperlink>
    </w:p>
    <w:p w14:paraId="30CC1852" w14:textId="7576EA59" w:rsidR="00524E87" w:rsidRPr="00524E87" w:rsidRDefault="00317532">
      <w:pPr>
        <w:pStyle w:val="Kazalovsebine2"/>
        <w:rPr>
          <w:rFonts w:asciiTheme="minorHAnsi" w:eastAsiaTheme="minorEastAsia" w:hAnsiTheme="minorHAnsi" w:cstheme="minorHAnsi"/>
          <w:noProof/>
          <w:sz w:val="22"/>
          <w:szCs w:val="22"/>
        </w:rPr>
      </w:pPr>
      <w:hyperlink w:anchor="_Toc125462602" w:history="1">
        <w:r w:rsidR="00524E87" w:rsidRPr="00524E87">
          <w:rPr>
            <w:rStyle w:val="Hiperpovezava"/>
            <w:rFonts w:asciiTheme="minorHAnsi" w:hAnsiTheme="minorHAnsi" w:cstheme="minorHAnsi"/>
            <w:noProof/>
            <w:sz w:val="22"/>
            <w:szCs w:val="22"/>
          </w:rPr>
          <w:t>6.</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Veljavnost ponudbe</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_Toc125462602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4</w:t>
        </w:r>
        <w:r w:rsidR="00524E87" w:rsidRPr="00524E87">
          <w:rPr>
            <w:rFonts w:asciiTheme="minorHAnsi" w:hAnsiTheme="minorHAnsi" w:cstheme="minorHAnsi"/>
            <w:noProof/>
            <w:webHidden/>
            <w:sz w:val="22"/>
            <w:szCs w:val="22"/>
          </w:rPr>
          <w:fldChar w:fldCharType="end"/>
        </w:r>
      </w:hyperlink>
    </w:p>
    <w:p w14:paraId="20CDD4E3" w14:textId="7828EAFE" w:rsidR="00524E87" w:rsidRPr="00524E87" w:rsidRDefault="00317532">
      <w:pPr>
        <w:pStyle w:val="Kazalovsebine2"/>
        <w:rPr>
          <w:rFonts w:asciiTheme="minorHAnsi" w:eastAsiaTheme="minorEastAsia" w:hAnsiTheme="minorHAnsi" w:cstheme="minorHAnsi"/>
          <w:noProof/>
          <w:sz w:val="22"/>
          <w:szCs w:val="22"/>
        </w:rPr>
      </w:pPr>
      <w:hyperlink w:anchor="_Toc125462603" w:history="1">
        <w:r w:rsidR="00524E87" w:rsidRPr="00524E87">
          <w:rPr>
            <w:rStyle w:val="Hiperpovezava"/>
            <w:rFonts w:asciiTheme="minorHAnsi" w:hAnsiTheme="minorHAnsi" w:cstheme="minorHAnsi"/>
            <w:noProof/>
            <w:sz w:val="22"/>
            <w:szCs w:val="22"/>
          </w:rPr>
          <w:t>7.</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Vročanje pisanj</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_Toc125462603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5</w:t>
        </w:r>
        <w:r w:rsidR="00524E87" w:rsidRPr="00524E87">
          <w:rPr>
            <w:rFonts w:asciiTheme="minorHAnsi" w:hAnsiTheme="minorHAnsi" w:cstheme="minorHAnsi"/>
            <w:noProof/>
            <w:webHidden/>
            <w:sz w:val="22"/>
            <w:szCs w:val="22"/>
          </w:rPr>
          <w:fldChar w:fldCharType="end"/>
        </w:r>
      </w:hyperlink>
    </w:p>
    <w:p w14:paraId="136CCCCD" w14:textId="3335AC58" w:rsidR="00524E87" w:rsidRPr="00524E87" w:rsidRDefault="00317532">
      <w:pPr>
        <w:pStyle w:val="Kazalovsebine1"/>
        <w:rPr>
          <w:rFonts w:eastAsiaTheme="minorEastAsia"/>
          <w:b w:val="0"/>
        </w:rPr>
      </w:pPr>
      <w:hyperlink w:anchor="_Toc125462604" w:history="1">
        <w:r w:rsidR="00524E87" w:rsidRPr="00524E87">
          <w:rPr>
            <w:rStyle w:val="Hiperpovezava"/>
          </w:rPr>
          <w:t>II. NAVODILA PONUDNIKOM ZA IZDELAVO PONUDBE – SPLOŠNI DEL</w:t>
        </w:r>
        <w:r w:rsidR="00524E87" w:rsidRPr="00524E87">
          <w:rPr>
            <w:webHidden/>
          </w:rPr>
          <w:tab/>
        </w:r>
        <w:r w:rsidR="00524E87" w:rsidRPr="00524E87">
          <w:rPr>
            <w:webHidden/>
          </w:rPr>
          <w:fldChar w:fldCharType="begin"/>
        </w:r>
        <w:r w:rsidR="00524E87" w:rsidRPr="00524E87">
          <w:rPr>
            <w:webHidden/>
          </w:rPr>
          <w:instrText xml:space="preserve"> PAGEREF _Toc125462604 \h </w:instrText>
        </w:r>
        <w:r w:rsidR="00524E87" w:rsidRPr="00524E87">
          <w:rPr>
            <w:webHidden/>
          </w:rPr>
        </w:r>
        <w:r w:rsidR="00524E87" w:rsidRPr="00524E87">
          <w:rPr>
            <w:webHidden/>
          </w:rPr>
          <w:fldChar w:fldCharType="separate"/>
        </w:r>
        <w:r w:rsidR="008B63FB">
          <w:rPr>
            <w:webHidden/>
          </w:rPr>
          <w:t>6</w:t>
        </w:r>
        <w:r w:rsidR="00524E87" w:rsidRPr="00524E87">
          <w:rPr>
            <w:webHidden/>
          </w:rPr>
          <w:fldChar w:fldCharType="end"/>
        </w:r>
      </w:hyperlink>
    </w:p>
    <w:p w14:paraId="4FF9A120" w14:textId="7A5944E5" w:rsidR="00524E87" w:rsidRPr="00524E87" w:rsidRDefault="00317532">
      <w:pPr>
        <w:pStyle w:val="Kazalovsebine2"/>
        <w:rPr>
          <w:rFonts w:asciiTheme="minorHAnsi" w:eastAsiaTheme="minorEastAsia" w:hAnsiTheme="minorHAnsi" w:cstheme="minorHAnsi"/>
          <w:noProof/>
          <w:sz w:val="22"/>
          <w:szCs w:val="22"/>
        </w:rPr>
      </w:pPr>
      <w:hyperlink w:anchor="_Toc125462605" w:history="1">
        <w:r w:rsidR="00524E87" w:rsidRPr="00524E87">
          <w:rPr>
            <w:rStyle w:val="Hiperpovezava"/>
            <w:rFonts w:asciiTheme="minorHAnsi" w:hAnsiTheme="minorHAnsi" w:cstheme="minorHAnsi"/>
            <w:noProof/>
            <w:sz w:val="22"/>
            <w:szCs w:val="22"/>
          </w:rPr>
          <w:t>8.</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Pravna podlaga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_Toc125462605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6</w:t>
        </w:r>
        <w:r w:rsidR="00524E87" w:rsidRPr="00524E87">
          <w:rPr>
            <w:rFonts w:asciiTheme="minorHAnsi" w:hAnsiTheme="minorHAnsi" w:cstheme="minorHAnsi"/>
            <w:noProof/>
            <w:webHidden/>
            <w:sz w:val="22"/>
            <w:szCs w:val="22"/>
          </w:rPr>
          <w:fldChar w:fldCharType="end"/>
        </w:r>
      </w:hyperlink>
    </w:p>
    <w:p w14:paraId="36A71B7F" w14:textId="31D6C54F" w:rsidR="00524E87" w:rsidRPr="00524E87" w:rsidRDefault="00317532">
      <w:pPr>
        <w:pStyle w:val="Kazalovsebine2"/>
        <w:rPr>
          <w:rFonts w:asciiTheme="minorHAnsi" w:eastAsiaTheme="minorEastAsia" w:hAnsiTheme="minorHAnsi" w:cstheme="minorHAnsi"/>
          <w:noProof/>
          <w:sz w:val="22"/>
          <w:szCs w:val="22"/>
        </w:rPr>
      </w:pPr>
      <w:hyperlink w:anchor="_Toc125462606" w:history="1">
        <w:r w:rsidR="00524E87" w:rsidRPr="00524E87">
          <w:rPr>
            <w:rStyle w:val="Hiperpovezava"/>
            <w:rFonts w:asciiTheme="minorHAnsi" w:hAnsiTheme="minorHAnsi" w:cstheme="minorHAnsi"/>
            <w:noProof/>
            <w:sz w:val="22"/>
            <w:szCs w:val="22"/>
          </w:rPr>
          <w:t>9.</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Oblika ponudbe</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_Toc125462606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6</w:t>
        </w:r>
        <w:r w:rsidR="00524E87" w:rsidRPr="00524E87">
          <w:rPr>
            <w:rFonts w:asciiTheme="minorHAnsi" w:hAnsiTheme="minorHAnsi" w:cstheme="minorHAnsi"/>
            <w:noProof/>
            <w:webHidden/>
            <w:sz w:val="22"/>
            <w:szCs w:val="22"/>
          </w:rPr>
          <w:fldChar w:fldCharType="end"/>
        </w:r>
      </w:hyperlink>
    </w:p>
    <w:p w14:paraId="43D6ACEE" w14:textId="468ADC7D" w:rsidR="00524E87" w:rsidRPr="00524E87" w:rsidRDefault="00317532">
      <w:pPr>
        <w:pStyle w:val="Kazalovsebine2"/>
        <w:rPr>
          <w:rFonts w:asciiTheme="minorHAnsi" w:eastAsiaTheme="minorEastAsia" w:hAnsiTheme="minorHAnsi" w:cstheme="minorHAnsi"/>
          <w:noProof/>
          <w:sz w:val="22"/>
          <w:szCs w:val="22"/>
        </w:rPr>
      </w:pPr>
      <w:hyperlink w:anchor="_Toc125462607" w:history="1">
        <w:r w:rsidR="00524E87" w:rsidRPr="00524E87">
          <w:rPr>
            <w:rStyle w:val="Hiperpovezava"/>
            <w:rFonts w:asciiTheme="minorHAnsi" w:hAnsiTheme="minorHAnsi" w:cstheme="minorHAnsi"/>
            <w:noProof/>
            <w:sz w:val="22"/>
            <w:szCs w:val="22"/>
          </w:rPr>
          <w:t>10.</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Celovitost ponudbe in variantne ponudbe</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_Toc125462607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7</w:t>
        </w:r>
        <w:r w:rsidR="00524E87" w:rsidRPr="00524E87">
          <w:rPr>
            <w:rFonts w:asciiTheme="minorHAnsi" w:hAnsiTheme="minorHAnsi" w:cstheme="minorHAnsi"/>
            <w:noProof/>
            <w:webHidden/>
            <w:sz w:val="22"/>
            <w:szCs w:val="22"/>
          </w:rPr>
          <w:fldChar w:fldCharType="end"/>
        </w:r>
      </w:hyperlink>
    </w:p>
    <w:p w14:paraId="1DB4FF7A" w14:textId="32E3919E" w:rsidR="00524E87" w:rsidRPr="00524E87" w:rsidRDefault="00317532">
      <w:pPr>
        <w:pStyle w:val="Kazalovsebine2"/>
        <w:rPr>
          <w:rFonts w:asciiTheme="minorHAnsi" w:eastAsiaTheme="minorEastAsia" w:hAnsiTheme="minorHAnsi" w:cstheme="minorHAnsi"/>
          <w:noProof/>
          <w:sz w:val="22"/>
          <w:szCs w:val="22"/>
        </w:rPr>
      </w:pPr>
      <w:hyperlink w:anchor="_Toc125462608" w:history="1">
        <w:r w:rsidR="00524E87" w:rsidRPr="00524E87">
          <w:rPr>
            <w:rStyle w:val="Hiperpovezava"/>
            <w:rFonts w:asciiTheme="minorHAnsi" w:hAnsiTheme="minorHAnsi" w:cstheme="minorHAnsi"/>
            <w:noProof/>
            <w:sz w:val="22"/>
            <w:szCs w:val="22"/>
          </w:rPr>
          <w:t>11.</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Skupna ponudba več ponudnikov</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_Toc125462608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7</w:t>
        </w:r>
        <w:r w:rsidR="00524E87" w:rsidRPr="00524E87">
          <w:rPr>
            <w:rFonts w:asciiTheme="minorHAnsi" w:hAnsiTheme="minorHAnsi" w:cstheme="minorHAnsi"/>
            <w:noProof/>
            <w:webHidden/>
            <w:sz w:val="22"/>
            <w:szCs w:val="22"/>
          </w:rPr>
          <w:fldChar w:fldCharType="end"/>
        </w:r>
      </w:hyperlink>
    </w:p>
    <w:p w14:paraId="43B9BD11" w14:textId="09D3F1B0" w:rsidR="00524E87" w:rsidRPr="00524E87" w:rsidRDefault="00317532">
      <w:pPr>
        <w:pStyle w:val="Kazalovsebine2"/>
        <w:rPr>
          <w:rFonts w:asciiTheme="minorHAnsi" w:eastAsiaTheme="minorEastAsia" w:hAnsiTheme="minorHAnsi" w:cstheme="minorHAnsi"/>
          <w:noProof/>
          <w:sz w:val="22"/>
          <w:szCs w:val="22"/>
        </w:rPr>
      </w:pPr>
      <w:hyperlink w:anchor="_Toc125462609" w:history="1">
        <w:r w:rsidR="00524E87" w:rsidRPr="00524E87">
          <w:rPr>
            <w:rStyle w:val="Hiperpovezava"/>
            <w:rFonts w:asciiTheme="minorHAnsi" w:hAnsiTheme="minorHAnsi" w:cstheme="minorHAnsi"/>
            <w:noProof/>
            <w:sz w:val="22"/>
            <w:szCs w:val="22"/>
          </w:rPr>
          <w:t>12.</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Ponudba s podizvajalci</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_Toc125462609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7</w:t>
        </w:r>
        <w:r w:rsidR="00524E87" w:rsidRPr="00524E87">
          <w:rPr>
            <w:rFonts w:asciiTheme="minorHAnsi" w:hAnsiTheme="minorHAnsi" w:cstheme="minorHAnsi"/>
            <w:noProof/>
            <w:webHidden/>
            <w:sz w:val="22"/>
            <w:szCs w:val="22"/>
          </w:rPr>
          <w:fldChar w:fldCharType="end"/>
        </w:r>
      </w:hyperlink>
    </w:p>
    <w:p w14:paraId="47971589" w14:textId="45BAA591" w:rsidR="00524E87" w:rsidRPr="00524E87" w:rsidRDefault="00317532">
      <w:pPr>
        <w:pStyle w:val="Kazalovsebine2"/>
        <w:rPr>
          <w:rFonts w:asciiTheme="minorHAnsi" w:eastAsiaTheme="minorEastAsia" w:hAnsiTheme="minorHAnsi" w:cstheme="minorHAnsi"/>
          <w:noProof/>
          <w:sz w:val="22"/>
          <w:szCs w:val="22"/>
        </w:rPr>
      </w:pPr>
      <w:hyperlink w:anchor="_Toc125462610" w:history="1">
        <w:r w:rsidR="00524E87" w:rsidRPr="00524E87">
          <w:rPr>
            <w:rStyle w:val="Hiperpovezava"/>
            <w:rFonts w:asciiTheme="minorHAnsi" w:hAnsiTheme="minorHAnsi" w:cstheme="minorHAnsi"/>
            <w:noProof/>
            <w:sz w:val="22"/>
            <w:szCs w:val="22"/>
          </w:rPr>
          <w:t>13.</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Finančna zavarovanja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_Toc125462610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8</w:t>
        </w:r>
        <w:r w:rsidR="00524E87" w:rsidRPr="00524E87">
          <w:rPr>
            <w:rFonts w:asciiTheme="minorHAnsi" w:hAnsiTheme="minorHAnsi" w:cstheme="minorHAnsi"/>
            <w:noProof/>
            <w:webHidden/>
            <w:sz w:val="22"/>
            <w:szCs w:val="22"/>
          </w:rPr>
          <w:fldChar w:fldCharType="end"/>
        </w:r>
      </w:hyperlink>
    </w:p>
    <w:p w14:paraId="0A21F2E1" w14:textId="3E279495" w:rsidR="00524E87" w:rsidRPr="00524E87" w:rsidRDefault="00317532">
      <w:pPr>
        <w:pStyle w:val="Kazalovsebine2"/>
        <w:rPr>
          <w:rFonts w:asciiTheme="minorHAnsi" w:eastAsiaTheme="minorEastAsia" w:hAnsiTheme="minorHAnsi" w:cstheme="minorHAnsi"/>
          <w:noProof/>
          <w:sz w:val="22"/>
          <w:szCs w:val="22"/>
        </w:rPr>
      </w:pPr>
      <w:hyperlink w:anchor="_Toc125462611" w:history="1">
        <w:r w:rsidR="00524E87" w:rsidRPr="00524E87">
          <w:rPr>
            <w:rStyle w:val="Hiperpovezava"/>
            <w:rFonts w:asciiTheme="minorHAnsi" w:hAnsiTheme="minorHAnsi" w:cstheme="minorHAnsi"/>
            <w:noProof/>
            <w:sz w:val="22"/>
            <w:szCs w:val="22"/>
          </w:rPr>
          <w:t>14.</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Cena in plačilni pogoji</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_Toc125462611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9</w:t>
        </w:r>
        <w:r w:rsidR="00524E87" w:rsidRPr="00524E87">
          <w:rPr>
            <w:rFonts w:asciiTheme="minorHAnsi" w:hAnsiTheme="minorHAnsi" w:cstheme="minorHAnsi"/>
            <w:noProof/>
            <w:webHidden/>
            <w:sz w:val="22"/>
            <w:szCs w:val="22"/>
          </w:rPr>
          <w:fldChar w:fldCharType="end"/>
        </w:r>
      </w:hyperlink>
    </w:p>
    <w:p w14:paraId="536F4780" w14:textId="227CD791" w:rsidR="00524E87" w:rsidRPr="00524E87" w:rsidRDefault="00317532">
      <w:pPr>
        <w:pStyle w:val="Kazalovsebine2"/>
        <w:rPr>
          <w:rFonts w:asciiTheme="minorHAnsi" w:eastAsiaTheme="minorEastAsia" w:hAnsiTheme="minorHAnsi" w:cstheme="minorHAnsi"/>
          <w:noProof/>
          <w:sz w:val="22"/>
          <w:szCs w:val="22"/>
        </w:rPr>
      </w:pPr>
      <w:hyperlink w:anchor="_Toc125462612" w:history="1">
        <w:r w:rsidR="00524E87" w:rsidRPr="00524E87">
          <w:rPr>
            <w:rStyle w:val="Hiperpovezava"/>
            <w:rFonts w:asciiTheme="minorHAnsi" w:hAnsiTheme="minorHAnsi" w:cstheme="minorHAnsi"/>
            <w:noProof/>
            <w:sz w:val="22"/>
            <w:szCs w:val="22"/>
          </w:rPr>
          <w:t>15.</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Garancijski rok in vzdrževanje</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_Toc125462612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10</w:t>
        </w:r>
        <w:r w:rsidR="00524E87" w:rsidRPr="00524E87">
          <w:rPr>
            <w:rFonts w:asciiTheme="minorHAnsi" w:hAnsiTheme="minorHAnsi" w:cstheme="minorHAnsi"/>
            <w:noProof/>
            <w:webHidden/>
            <w:sz w:val="22"/>
            <w:szCs w:val="22"/>
          </w:rPr>
          <w:fldChar w:fldCharType="end"/>
        </w:r>
      </w:hyperlink>
    </w:p>
    <w:p w14:paraId="6F16E851" w14:textId="3EB0606A" w:rsidR="00524E87" w:rsidRPr="00524E87" w:rsidRDefault="00317532">
      <w:pPr>
        <w:pStyle w:val="Kazalovsebine2"/>
        <w:rPr>
          <w:rFonts w:asciiTheme="minorHAnsi" w:eastAsiaTheme="minorEastAsia" w:hAnsiTheme="minorHAnsi" w:cstheme="minorHAnsi"/>
          <w:noProof/>
          <w:sz w:val="22"/>
          <w:szCs w:val="22"/>
        </w:rPr>
      </w:pPr>
      <w:hyperlink w:anchor="_Toc125462613" w:history="1">
        <w:r w:rsidR="00524E87" w:rsidRPr="00524E87">
          <w:rPr>
            <w:rStyle w:val="Hiperpovezava"/>
            <w:rFonts w:asciiTheme="minorHAnsi" w:hAnsiTheme="minorHAnsi" w:cstheme="minorHAnsi"/>
            <w:noProof/>
            <w:sz w:val="22"/>
            <w:szCs w:val="22"/>
          </w:rPr>
          <w:t>16.</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Okvirni terminski plan in organizacijska shema izvedbe projekta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_Toc125462613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10</w:t>
        </w:r>
        <w:r w:rsidR="00524E87" w:rsidRPr="00524E87">
          <w:rPr>
            <w:rFonts w:asciiTheme="minorHAnsi" w:hAnsiTheme="minorHAnsi" w:cstheme="minorHAnsi"/>
            <w:noProof/>
            <w:webHidden/>
            <w:sz w:val="22"/>
            <w:szCs w:val="22"/>
          </w:rPr>
          <w:fldChar w:fldCharType="end"/>
        </w:r>
      </w:hyperlink>
    </w:p>
    <w:p w14:paraId="5CDB5E11" w14:textId="447DDA28" w:rsidR="00524E87" w:rsidRPr="00524E87" w:rsidRDefault="00317532">
      <w:pPr>
        <w:pStyle w:val="Kazalovsebine2"/>
        <w:rPr>
          <w:rFonts w:asciiTheme="minorHAnsi" w:eastAsiaTheme="minorEastAsia" w:hAnsiTheme="minorHAnsi" w:cstheme="minorHAnsi"/>
          <w:noProof/>
          <w:sz w:val="22"/>
          <w:szCs w:val="22"/>
        </w:rPr>
      </w:pPr>
      <w:hyperlink w:anchor="_Toc125462614" w:history="1">
        <w:r w:rsidR="00524E87" w:rsidRPr="00524E87">
          <w:rPr>
            <w:rStyle w:val="Hiperpovezava"/>
            <w:rFonts w:asciiTheme="minorHAnsi" w:hAnsiTheme="minorHAnsi" w:cstheme="minorHAnsi"/>
            <w:noProof/>
            <w:sz w:val="22"/>
            <w:szCs w:val="22"/>
          </w:rPr>
          <w:t>17.</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Uporaba zmogljivosti drugih subjektov</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_Toc125462614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10</w:t>
        </w:r>
        <w:r w:rsidR="00524E87" w:rsidRPr="00524E87">
          <w:rPr>
            <w:rFonts w:asciiTheme="minorHAnsi" w:hAnsiTheme="minorHAnsi" w:cstheme="minorHAnsi"/>
            <w:noProof/>
            <w:webHidden/>
            <w:sz w:val="22"/>
            <w:szCs w:val="22"/>
          </w:rPr>
          <w:fldChar w:fldCharType="end"/>
        </w:r>
      </w:hyperlink>
    </w:p>
    <w:p w14:paraId="66B488B7" w14:textId="11EB6587" w:rsidR="00524E87" w:rsidRPr="00524E87" w:rsidRDefault="00317532">
      <w:pPr>
        <w:pStyle w:val="Kazalovsebine2"/>
        <w:rPr>
          <w:rFonts w:asciiTheme="minorHAnsi" w:eastAsiaTheme="minorEastAsia" w:hAnsiTheme="minorHAnsi" w:cstheme="minorHAnsi"/>
          <w:noProof/>
          <w:sz w:val="22"/>
          <w:szCs w:val="22"/>
        </w:rPr>
      </w:pPr>
      <w:hyperlink w:anchor="_Toc125462615" w:history="1">
        <w:r w:rsidR="00524E87" w:rsidRPr="00524E87">
          <w:rPr>
            <w:rStyle w:val="Hiperpovezava"/>
            <w:rFonts w:asciiTheme="minorHAnsi" w:hAnsiTheme="minorHAnsi" w:cstheme="minorHAnsi"/>
            <w:noProof/>
            <w:sz w:val="22"/>
            <w:szCs w:val="22"/>
          </w:rPr>
          <w:t>18.</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Tuji ponudnik</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_Toc125462615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11</w:t>
        </w:r>
        <w:r w:rsidR="00524E87" w:rsidRPr="00524E87">
          <w:rPr>
            <w:rFonts w:asciiTheme="minorHAnsi" w:hAnsiTheme="minorHAnsi" w:cstheme="minorHAnsi"/>
            <w:noProof/>
            <w:webHidden/>
            <w:sz w:val="22"/>
            <w:szCs w:val="22"/>
          </w:rPr>
          <w:fldChar w:fldCharType="end"/>
        </w:r>
      </w:hyperlink>
    </w:p>
    <w:p w14:paraId="36EDCCD1" w14:textId="0E27F601" w:rsidR="00524E87" w:rsidRPr="00524E87" w:rsidRDefault="00317532">
      <w:pPr>
        <w:pStyle w:val="Kazalovsebine2"/>
        <w:rPr>
          <w:rFonts w:asciiTheme="minorHAnsi" w:eastAsiaTheme="minorEastAsia" w:hAnsiTheme="minorHAnsi" w:cstheme="minorHAnsi"/>
          <w:noProof/>
          <w:sz w:val="22"/>
          <w:szCs w:val="22"/>
        </w:rPr>
      </w:pPr>
      <w:hyperlink w:anchor="_Toc125462616" w:history="1">
        <w:r w:rsidR="00524E87" w:rsidRPr="00524E87">
          <w:rPr>
            <w:rStyle w:val="Hiperpovezava"/>
            <w:rFonts w:asciiTheme="minorHAnsi" w:hAnsiTheme="minorHAnsi" w:cstheme="minorHAnsi"/>
            <w:noProof/>
            <w:sz w:val="22"/>
            <w:szCs w:val="22"/>
          </w:rPr>
          <w:t>19.</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Izločitev iz javnega naročila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_Toc125462616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11</w:t>
        </w:r>
        <w:r w:rsidR="00524E87" w:rsidRPr="00524E87">
          <w:rPr>
            <w:rFonts w:asciiTheme="minorHAnsi" w:hAnsiTheme="minorHAnsi" w:cstheme="minorHAnsi"/>
            <w:noProof/>
            <w:webHidden/>
            <w:sz w:val="22"/>
            <w:szCs w:val="22"/>
          </w:rPr>
          <w:fldChar w:fldCharType="end"/>
        </w:r>
      </w:hyperlink>
    </w:p>
    <w:p w14:paraId="5BD73CD3" w14:textId="7DC73363" w:rsidR="00524E87" w:rsidRPr="00524E87" w:rsidRDefault="00317532">
      <w:pPr>
        <w:pStyle w:val="Kazalovsebine2"/>
        <w:rPr>
          <w:rFonts w:asciiTheme="minorHAnsi" w:eastAsiaTheme="minorEastAsia" w:hAnsiTheme="minorHAnsi" w:cstheme="minorHAnsi"/>
          <w:noProof/>
          <w:sz w:val="22"/>
          <w:szCs w:val="22"/>
        </w:rPr>
      </w:pPr>
      <w:hyperlink w:anchor="_Toc125462617" w:history="1">
        <w:r w:rsidR="00524E87" w:rsidRPr="00524E87">
          <w:rPr>
            <w:rStyle w:val="Hiperpovezava"/>
            <w:rFonts w:asciiTheme="minorHAnsi" w:hAnsiTheme="minorHAnsi" w:cstheme="minorHAnsi"/>
            <w:noProof/>
            <w:sz w:val="22"/>
            <w:szCs w:val="22"/>
          </w:rPr>
          <w:t>20.</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Izvedba postopka s pogajanji brez predhodne objave</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_Toc125462617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11</w:t>
        </w:r>
        <w:r w:rsidR="00524E87" w:rsidRPr="00524E87">
          <w:rPr>
            <w:rFonts w:asciiTheme="minorHAnsi" w:hAnsiTheme="minorHAnsi" w:cstheme="minorHAnsi"/>
            <w:noProof/>
            <w:webHidden/>
            <w:sz w:val="22"/>
            <w:szCs w:val="22"/>
          </w:rPr>
          <w:fldChar w:fldCharType="end"/>
        </w:r>
      </w:hyperlink>
    </w:p>
    <w:p w14:paraId="6B454EC1" w14:textId="75BCE3E2" w:rsidR="00524E87" w:rsidRPr="00524E87" w:rsidRDefault="00317532">
      <w:pPr>
        <w:pStyle w:val="Kazalovsebine2"/>
        <w:rPr>
          <w:rFonts w:asciiTheme="minorHAnsi" w:eastAsiaTheme="minorEastAsia" w:hAnsiTheme="minorHAnsi" w:cstheme="minorHAnsi"/>
          <w:noProof/>
          <w:sz w:val="22"/>
          <w:szCs w:val="22"/>
        </w:rPr>
      </w:pPr>
      <w:hyperlink w:anchor="_Toc125462618" w:history="1">
        <w:r w:rsidR="00524E87" w:rsidRPr="00524E87">
          <w:rPr>
            <w:rStyle w:val="Hiperpovezava"/>
            <w:rFonts w:asciiTheme="minorHAnsi" w:hAnsiTheme="minorHAnsi" w:cstheme="minorHAnsi"/>
            <w:noProof/>
            <w:sz w:val="22"/>
            <w:szCs w:val="22"/>
          </w:rPr>
          <w:t>21.</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Merilo za oddajo javnega naročila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_Toc125462618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11</w:t>
        </w:r>
        <w:r w:rsidR="00524E87" w:rsidRPr="00524E87">
          <w:rPr>
            <w:rFonts w:asciiTheme="minorHAnsi" w:hAnsiTheme="minorHAnsi" w:cstheme="minorHAnsi"/>
            <w:noProof/>
            <w:webHidden/>
            <w:sz w:val="22"/>
            <w:szCs w:val="22"/>
          </w:rPr>
          <w:fldChar w:fldCharType="end"/>
        </w:r>
      </w:hyperlink>
    </w:p>
    <w:p w14:paraId="5CEB35BA" w14:textId="320102C5" w:rsidR="00524E87" w:rsidRPr="00524E87" w:rsidRDefault="00317532">
      <w:pPr>
        <w:pStyle w:val="Kazalovsebine2"/>
        <w:rPr>
          <w:rFonts w:asciiTheme="minorHAnsi" w:eastAsiaTheme="minorEastAsia" w:hAnsiTheme="minorHAnsi" w:cstheme="minorHAnsi"/>
          <w:noProof/>
          <w:sz w:val="22"/>
          <w:szCs w:val="22"/>
        </w:rPr>
      </w:pPr>
      <w:hyperlink w:anchor="_Toc125462619" w:history="1">
        <w:r w:rsidR="00524E87" w:rsidRPr="00524E87">
          <w:rPr>
            <w:rStyle w:val="Hiperpovezava"/>
            <w:rFonts w:asciiTheme="minorHAnsi" w:hAnsiTheme="minorHAnsi" w:cstheme="minorHAnsi"/>
            <w:noProof/>
            <w:sz w:val="22"/>
            <w:szCs w:val="22"/>
          </w:rPr>
          <w:t>22.</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Odločitev o oddaji naročila in sklenitev pogodbe</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_Toc125462619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11</w:t>
        </w:r>
        <w:r w:rsidR="00524E87" w:rsidRPr="00524E87">
          <w:rPr>
            <w:rFonts w:asciiTheme="minorHAnsi" w:hAnsiTheme="minorHAnsi" w:cstheme="minorHAnsi"/>
            <w:noProof/>
            <w:webHidden/>
            <w:sz w:val="22"/>
            <w:szCs w:val="22"/>
          </w:rPr>
          <w:fldChar w:fldCharType="end"/>
        </w:r>
      </w:hyperlink>
    </w:p>
    <w:p w14:paraId="467904E6" w14:textId="430A9A83" w:rsidR="00524E87" w:rsidRPr="00524E87" w:rsidRDefault="00317532">
      <w:pPr>
        <w:pStyle w:val="Kazalovsebine2"/>
        <w:rPr>
          <w:rFonts w:asciiTheme="minorHAnsi" w:eastAsiaTheme="minorEastAsia" w:hAnsiTheme="minorHAnsi" w:cstheme="minorHAnsi"/>
          <w:noProof/>
          <w:sz w:val="22"/>
          <w:szCs w:val="22"/>
        </w:rPr>
      </w:pPr>
      <w:hyperlink w:anchor="_Toc125462620" w:history="1">
        <w:r w:rsidR="00524E87" w:rsidRPr="00524E87">
          <w:rPr>
            <w:rStyle w:val="Hiperpovezava"/>
            <w:rFonts w:asciiTheme="minorHAnsi" w:hAnsiTheme="minorHAnsi" w:cstheme="minorHAnsi"/>
            <w:noProof/>
            <w:sz w:val="22"/>
            <w:szCs w:val="22"/>
          </w:rPr>
          <w:t>23.</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Pravno varstvo</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_Toc125462620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12</w:t>
        </w:r>
        <w:r w:rsidR="00524E87" w:rsidRPr="00524E87">
          <w:rPr>
            <w:rFonts w:asciiTheme="minorHAnsi" w:hAnsiTheme="minorHAnsi" w:cstheme="minorHAnsi"/>
            <w:noProof/>
            <w:webHidden/>
            <w:sz w:val="22"/>
            <w:szCs w:val="22"/>
          </w:rPr>
          <w:fldChar w:fldCharType="end"/>
        </w:r>
      </w:hyperlink>
    </w:p>
    <w:p w14:paraId="2BBDCDB6" w14:textId="275E8D8C" w:rsidR="00524E87" w:rsidRPr="00524E87" w:rsidRDefault="00317532">
      <w:pPr>
        <w:pStyle w:val="Kazalovsebine1"/>
        <w:rPr>
          <w:rFonts w:eastAsiaTheme="minorEastAsia"/>
          <w:b w:val="0"/>
        </w:rPr>
      </w:pPr>
      <w:hyperlink w:anchor="_Toc125462621" w:history="1">
        <w:r w:rsidR="00524E87" w:rsidRPr="00524E87">
          <w:rPr>
            <w:rStyle w:val="Hiperpovezava"/>
          </w:rPr>
          <w:t>III. NAVODILA PONUDNIKOM ZA IZDELAVO PONUDBE – POSEBNI DEL</w:t>
        </w:r>
        <w:r w:rsidR="00524E87" w:rsidRPr="00524E87">
          <w:rPr>
            <w:webHidden/>
          </w:rPr>
          <w:tab/>
        </w:r>
        <w:r w:rsidR="00524E87" w:rsidRPr="00524E87">
          <w:rPr>
            <w:webHidden/>
          </w:rPr>
          <w:fldChar w:fldCharType="begin"/>
        </w:r>
        <w:r w:rsidR="00524E87" w:rsidRPr="00524E87">
          <w:rPr>
            <w:webHidden/>
          </w:rPr>
          <w:instrText xml:space="preserve"> PAGEREF _Toc125462621 \h </w:instrText>
        </w:r>
        <w:r w:rsidR="00524E87" w:rsidRPr="00524E87">
          <w:rPr>
            <w:webHidden/>
          </w:rPr>
        </w:r>
        <w:r w:rsidR="00524E87" w:rsidRPr="00524E87">
          <w:rPr>
            <w:webHidden/>
          </w:rPr>
          <w:fldChar w:fldCharType="separate"/>
        </w:r>
        <w:r w:rsidR="008B63FB">
          <w:rPr>
            <w:webHidden/>
          </w:rPr>
          <w:t>13</w:t>
        </w:r>
        <w:r w:rsidR="00524E87" w:rsidRPr="00524E87">
          <w:rPr>
            <w:webHidden/>
          </w:rPr>
          <w:fldChar w:fldCharType="end"/>
        </w:r>
      </w:hyperlink>
    </w:p>
    <w:p w14:paraId="2B899702" w14:textId="615A1615" w:rsidR="00524E87" w:rsidRPr="00524E87" w:rsidRDefault="00317532">
      <w:pPr>
        <w:pStyle w:val="Kazalovsebine2"/>
        <w:rPr>
          <w:rFonts w:asciiTheme="minorHAnsi" w:eastAsiaTheme="minorEastAsia" w:hAnsiTheme="minorHAnsi" w:cstheme="minorHAnsi"/>
          <w:noProof/>
          <w:sz w:val="22"/>
          <w:szCs w:val="22"/>
        </w:rPr>
      </w:pPr>
      <w:hyperlink w:anchor="_Toc125462622" w:history="1">
        <w:r w:rsidR="00524E87" w:rsidRPr="00524E87">
          <w:rPr>
            <w:rStyle w:val="Hiperpovezava"/>
            <w:rFonts w:asciiTheme="minorHAnsi" w:hAnsiTheme="minorHAnsi" w:cstheme="minorHAnsi"/>
            <w:noProof/>
            <w:sz w:val="22"/>
            <w:szCs w:val="22"/>
          </w:rPr>
          <w:t>24.</w:t>
        </w:r>
        <w:r w:rsidR="00524E87" w:rsidRPr="00524E87">
          <w:rPr>
            <w:rFonts w:asciiTheme="minorHAnsi" w:eastAsiaTheme="minorEastAsia" w:hAnsiTheme="minorHAnsi" w:cstheme="minorHAnsi"/>
            <w:noProof/>
            <w:sz w:val="22"/>
            <w:szCs w:val="22"/>
          </w:rPr>
          <w:tab/>
        </w:r>
        <w:r w:rsidR="00524E87" w:rsidRPr="00524E87">
          <w:rPr>
            <w:rStyle w:val="Hiperpovezava"/>
            <w:rFonts w:asciiTheme="minorHAnsi" w:hAnsiTheme="minorHAnsi" w:cstheme="minorHAnsi"/>
            <w:noProof/>
            <w:sz w:val="22"/>
            <w:szCs w:val="22"/>
          </w:rPr>
          <w:t>Obvezna vsebina ponudbe – pogoji in dokazila</w:t>
        </w:r>
        <w:r w:rsidR="00524E87" w:rsidRPr="00524E87">
          <w:rPr>
            <w:rFonts w:asciiTheme="minorHAnsi" w:hAnsiTheme="minorHAnsi" w:cstheme="minorHAnsi"/>
            <w:noProof/>
            <w:webHidden/>
            <w:sz w:val="22"/>
            <w:szCs w:val="22"/>
          </w:rPr>
          <w:tab/>
        </w:r>
        <w:r w:rsidR="00524E87" w:rsidRPr="00524E87">
          <w:rPr>
            <w:rFonts w:asciiTheme="minorHAnsi" w:hAnsiTheme="minorHAnsi" w:cstheme="minorHAnsi"/>
            <w:noProof/>
            <w:webHidden/>
            <w:sz w:val="22"/>
            <w:szCs w:val="22"/>
          </w:rPr>
          <w:fldChar w:fldCharType="begin"/>
        </w:r>
        <w:r w:rsidR="00524E87" w:rsidRPr="00524E87">
          <w:rPr>
            <w:rFonts w:asciiTheme="minorHAnsi" w:hAnsiTheme="minorHAnsi" w:cstheme="minorHAnsi"/>
            <w:noProof/>
            <w:webHidden/>
            <w:sz w:val="22"/>
            <w:szCs w:val="22"/>
          </w:rPr>
          <w:instrText xml:space="preserve"> PAGEREF _Toc125462622 \h </w:instrText>
        </w:r>
        <w:r w:rsidR="00524E87" w:rsidRPr="00524E87">
          <w:rPr>
            <w:rFonts w:asciiTheme="minorHAnsi" w:hAnsiTheme="minorHAnsi" w:cstheme="minorHAnsi"/>
            <w:noProof/>
            <w:webHidden/>
            <w:sz w:val="22"/>
            <w:szCs w:val="22"/>
          </w:rPr>
        </w:r>
        <w:r w:rsidR="00524E87" w:rsidRPr="00524E87">
          <w:rPr>
            <w:rFonts w:asciiTheme="minorHAnsi" w:hAnsiTheme="minorHAnsi" w:cstheme="minorHAnsi"/>
            <w:noProof/>
            <w:webHidden/>
            <w:sz w:val="22"/>
            <w:szCs w:val="22"/>
          </w:rPr>
          <w:fldChar w:fldCharType="separate"/>
        </w:r>
        <w:r w:rsidR="008B63FB">
          <w:rPr>
            <w:rFonts w:asciiTheme="minorHAnsi" w:hAnsiTheme="minorHAnsi" w:cstheme="minorHAnsi"/>
            <w:noProof/>
            <w:webHidden/>
            <w:sz w:val="22"/>
            <w:szCs w:val="22"/>
          </w:rPr>
          <w:t>13</w:t>
        </w:r>
        <w:r w:rsidR="00524E87" w:rsidRPr="00524E87">
          <w:rPr>
            <w:rFonts w:asciiTheme="minorHAnsi" w:hAnsiTheme="minorHAnsi" w:cstheme="minorHAnsi"/>
            <w:noProof/>
            <w:webHidden/>
            <w:sz w:val="22"/>
            <w:szCs w:val="22"/>
          </w:rPr>
          <w:fldChar w:fldCharType="end"/>
        </w:r>
      </w:hyperlink>
    </w:p>
    <w:p w14:paraId="0935B042" w14:textId="30847F6F" w:rsidR="00524E87" w:rsidRPr="00524E87" w:rsidRDefault="00317532">
      <w:pPr>
        <w:pStyle w:val="Kazalovsebine1"/>
        <w:rPr>
          <w:rFonts w:eastAsiaTheme="minorEastAsia"/>
          <w:b w:val="0"/>
        </w:rPr>
      </w:pPr>
      <w:hyperlink w:anchor="_Toc125462627" w:history="1">
        <w:r w:rsidR="00524E87" w:rsidRPr="00524E87">
          <w:rPr>
            <w:rStyle w:val="Hiperpovezava"/>
          </w:rPr>
          <w:t>PRILOGE OD D/1 DO D/10</w:t>
        </w:r>
        <w:r w:rsidR="00524E87" w:rsidRPr="00524E87">
          <w:rPr>
            <w:webHidden/>
          </w:rPr>
          <w:tab/>
        </w:r>
        <w:r w:rsidR="00524E87" w:rsidRPr="00524E87">
          <w:rPr>
            <w:webHidden/>
          </w:rPr>
          <w:fldChar w:fldCharType="begin"/>
        </w:r>
        <w:r w:rsidR="00524E87" w:rsidRPr="00524E87">
          <w:rPr>
            <w:webHidden/>
          </w:rPr>
          <w:instrText xml:space="preserve"> PAGEREF _Toc125462627 \h </w:instrText>
        </w:r>
        <w:r w:rsidR="00524E87" w:rsidRPr="00524E87">
          <w:rPr>
            <w:webHidden/>
          </w:rPr>
        </w:r>
        <w:r w:rsidR="00524E87" w:rsidRPr="00524E87">
          <w:rPr>
            <w:webHidden/>
          </w:rPr>
          <w:fldChar w:fldCharType="separate"/>
        </w:r>
        <w:r w:rsidR="008B63FB">
          <w:rPr>
            <w:webHidden/>
          </w:rPr>
          <w:t>19</w:t>
        </w:r>
        <w:r w:rsidR="00524E87" w:rsidRPr="00524E87">
          <w:rPr>
            <w:webHidden/>
          </w:rPr>
          <w:fldChar w:fldCharType="end"/>
        </w:r>
      </w:hyperlink>
    </w:p>
    <w:p w14:paraId="6BB78427" w14:textId="7CC5C4EA" w:rsidR="00524E87" w:rsidRPr="00524E87" w:rsidRDefault="00317532">
      <w:pPr>
        <w:pStyle w:val="Kazalovsebine1"/>
        <w:rPr>
          <w:rFonts w:eastAsiaTheme="minorEastAsia"/>
          <w:b w:val="0"/>
        </w:rPr>
      </w:pPr>
      <w:hyperlink w:anchor="_Toc125462628" w:history="1">
        <w:r w:rsidR="00524E87" w:rsidRPr="00524E87">
          <w:rPr>
            <w:rStyle w:val="Hiperpovezava"/>
          </w:rPr>
          <w:t>PRILOGE OD F/1 DO F/3</w:t>
        </w:r>
        <w:r w:rsidR="00524E87" w:rsidRPr="00524E87">
          <w:rPr>
            <w:webHidden/>
          </w:rPr>
          <w:tab/>
        </w:r>
        <w:r w:rsidR="00524E87" w:rsidRPr="00524E87">
          <w:rPr>
            <w:webHidden/>
          </w:rPr>
          <w:fldChar w:fldCharType="begin"/>
        </w:r>
        <w:r w:rsidR="00524E87" w:rsidRPr="00524E87">
          <w:rPr>
            <w:webHidden/>
          </w:rPr>
          <w:instrText xml:space="preserve"> PAGEREF _Toc125462628 \h </w:instrText>
        </w:r>
        <w:r w:rsidR="00524E87" w:rsidRPr="00524E87">
          <w:rPr>
            <w:webHidden/>
          </w:rPr>
        </w:r>
        <w:r w:rsidR="00524E87" w:rsidRPr="00524E87">
          <w:rPr>
            <w:webHidden/>
          </w:rPr>
          <w:fldChar w:fldCharType="separate"/>
        </w:r>
        <w:r w:rsidR="008B63FB">
          <w:rPr>
            <w:webHidden/>
          </w:rPr>
          <w:t>68</w:t>
        </w:r>
        <w:r w:rsidR="00524E87" w:rsidRPr="00524E87">
          <w:rPr>
            <w:webHidden/>
          </w:rPr>
          <w:fldChar w:fldCharType="end"/>
        </w:r>
      </w:hyperlink>
    </w:p>
    <w:p w14:paraId="44B0A897" w14:textId="2A143FD2" w:rsidR="002F532B" w:rsidRPr="00524E87" w:rsidRDefault="000A00B3" w:rsidP="007F4CC1">
      <w:pPr>
        <w:pStyle w:val="Naslov10"/>
        <w:spacing w:before="0"/>
        <w:jc w:val="both"/>
        <w:rPr>
          <w:rFonts w:asciiTheme="minorHAnsi" w:hAnsiTheme="minorHAnsi" w:cstheme="minorHAnsi"/>
          <w:sz w:val="22"/>
          <w:szCs w:val="22"/>
        </w:rPr>
      </w:pPr>
      <w:r w:rsidRPr="00524E87">
        <w:rPr>
          <w:rFonts w:asciiTheme="minorHAnsi" w:hAnsiTheme="minorHAnsi" w:cstheme="minorHAnsi"/>
          <w:sz w:val="22"/>
          <w:szCs w:val="22"/>
          <w:highlight w:val="yellow"/>
        </w:rPr>
        <w:fldChar w:fldCharType="end"/>
      </w:r>
      <w:bookmarkStart w:id="0" w:name="_Toc484758212"/>
      <w:bookmarkStart w:id="1" w:name="_Toc489938836"/>
    </w:p>
    <w:p w14:paraId="484081B8" w14:textId="439D86FD" w:rsidR="002F532B" w:rsidRPr="00C54E94" w:rsidRDefault="002F532B" w:rsidP="002F532B">
      <w:pPr>
        <w:rPr>
          <w:rFonts w:asciiTheme="minorHAnsi" w:hAnsiTheme="minorHAnsi" w:cstheme="minorHAnsi"/>
          <w:sz w:val="22"/>
          <w:szCs w:val="22"/>
        </w:rPr>
      </w:pPr>
    </w:p>
    <w:p w14:paraId="0D506098" w14:textId="77777777" w:rsidR="00655701" w:rsidRPr="00C54E94" w:rsidRDefault="00655701" w:rsidP="002F532B">
      <w:pPr>
        <w:rPr>
          <w:rFonts w:asciiTheme="minorHAnsi" w:hAnsiTheme="minorHAnsi" w:cstheme="minorHAnsi"/>
          <w:sz w:val="22"/>
          <w:szCs w:val="22"/>
        </w:rPr>
      </w:pPr>
    </w:p>
    <w:p w14:paraId="6DBD5A04" w14:textId="6FC6FA8A" w:rsidR="00C9714F" w:rsidRPr="00C54E94" w:rsidRDefault="00C9714F" w:rsidP="00C9714F">
      <w:pPr>
        <w:rPr>
          <w:rFonts w:asciiTheme="minorHAnsi" w:hAnsiTheme="minorHAnsi" w:cstheme="minorHAnsi"/>
          <w:sz w:val="22"/>
          <w:szCs w:val="22"/>
        </w:rPr>
      </w:pPr>
    </w:p>
    <w:p w14:paraId="3F867326" w14:textId="77777777" w:rsidR="005D4D84" w:rsidRPr="00C54E94" w:rsidRDefault="005D4D84" w:rsidP="00C9714F">
      <w:pPr>
        <w:rPr>
          <w:rFonts w:asciiTheme="minorHAnsi" w:hAnsiTheme="minorHAnsi" w:cstheme="minorHAnsi"/>
          <w:sz w:val="22"/>
          <w:szCs w:val="22"/>
        </w:rPr>
      </w:pPr>
    </w:p>
    <w:p w14:paraId="1433340E" w14:textId="77777777" w:rsidR="00B81339" w:rsidRPr="00C54E94" w:rsidRDefault="00B81339" w:rsidP="00C9714F">
      <w:pPr>
        <w:rPr>
          <w:rFonts w:asciiTheme="minorHAnsi" w:hAnsiTheme="minorHAnsi" w:cstheme="minorHAnsi"/>
          <w:sz w:val="22"/>
          <w:szCs w:val="22"/>
        </w:rPr>
      </w:pPr>
    </w:p>
    <w:p w14:paraId="0B60C672" w14:textId="15406E26" w:rsidR="00F25AFA" w:rsidRPr="00C54E94" w:rsidRDefault="00F25AFA" w:rsidP="00C9714F">
      <w:pPr>
        <w:rPr>
          <w:sz w:val="22"/>
        </w:rPr>
      </w:pPr>
    </w:p>
    <w:p w14:paraId="63CE6F0F" w14:textId="37A0FDD2" w:rsidR="008C505D" w:rsidRPr="00C54E94" w:rsidRDefault="008C505D" w:rsidP="00C9714F">
      <w:pPr>
        <w:rPr>
          <w:sz w:val="22"/>
        </w:rPr>
      </w:pPr>
    </w:p>
    <w:p w14:paraId="36363DC0" w14:textId="6603AE75" w:rsidR="00484BEF" w:rsidRDefault="00484BEF" w:rsidP="00C9714F">
      <w:pPr>
        <w:rPr>
          <w:sz w:val="22"/>
        </w:rPr>
      </w:pPr>
    </w:p>
    <w:p w14:paraId="36489BDE" w14:textId="6827AED9" w:rsidR="004022EF" w:rsidRDefault="004022EF" w:rsidP="00C9714F">
      <w:pPr>
        <w:rPr>
          <w:sz w:val="22"/>
        </w:rPr>
      </w:pPr>
    </w:p>
    <w:p w14:paraId="556BA0E2" w14:textId="77777777" w:rsidR="004022EF" w:rsidRDefault="004022EF" w:rsidP="00C9714F">
      <w:pPr>
        <w:rPr>
          <w:sz w:val="22"/>
        </w:rPr>
      </w:pPr>
    </w:p>
    <w:p w14:paraId="4BB660A4" w14:textId="77777777" w:rsidR="00AE6E70" w:rsidRDefault="00AE6E70" w:rsidP="00C9714F">
      <w:pPr>
        <w:rPr>
          <w:sz w:val="22"/>
        </w:rPr>
      </w:pPr>
    </w:p>
    <w:p w14:paraId="6403B01A" w14:textId="77777777" w:rsidR="0092295B" w:rsidRDefault="0092295B" w:rsidP="00C9714F">
      <w:pPr>
        <w:rPr>
          <w:sz w:val="22"/>
        </w:rPr>
      </w:pPr>
    </w:p>
    <w:p w14:paraId="3AC40C02" w14:textId="24E07461" w:rsidR="00027D94" w:rsidRPr="004022EF" w:rsidRDefault="007426D4" w:rsidP="00922B6C">
      <w:pPr>
        <w:pStyle w:val="Naslov10"/>
        <w:numPr>
          <w:ilvl w:val="0"/>
          <w:numId w:val="12"/>
        </w:numPr>
        <w:spacing w:before="0"/>
        <w:jc w:val="both"/>
        <w:rPr>
          <w:rFonts w:asciiTheme="minorHAnsi" w:hAnsiTheme="minorHAnsi" w:cstheme="minorHAnsi"/>
          <w:sz w:val="28"/>
          <w:szCs w:val="22"/>
        </w:rPr>
      </w:pPr>
      <w:bookmarkStart w:id="2" w:name="_Toc125462596"/>
      <w:r w:rsidRPr="004022EF">
        <w:rPr>
          <w:rFonts w:asciiTheme="minorHAnsi" w:hAnsiTheme="minorHAnsi" w:cstheme="minorHAnsi"/>
          <w:sz w:val="28"/>
          <w:szCs w:val="22"/>
        </w:rPr>
        <w:lastRenderedPageBreak/>
        <w:t>POVABILO K SODELOVANJU V POSTOPKU ODDAJE JAVNEGA NAROČILA</w:t>
      </w:r>
      <w:bookmarkEnd w:id="0"/>
      <w:bookmarkEnd w:id="1"/>
      <w:bookmarkEnd w:id="2"/>
    </w:p>
    <w:p w14:paraId="0E0D7B00" w14:textId="77777777" w:rsidR="002F586D" w:rsidRPr="00C54E94" w:rsidRDefault="002F586D" w:rsidP="002F586D">
      <w:pPr>
        <w:rPr>
          <w:rFonts w:asciiTheme="minorHAnsi" w:hAnsiTheme="minorHAnsi" w:cstheme="minorHAnsi"/>
          <w:sz w:val="22"/>
          <w:szCs w:val="22"/>
        </w:rPr>
      </w:pPr>
    </w:p>
    <w:p w14:paraId="36347369" w14:textId="77777777" w:rsidR="007426D4" w:rsidRPr="00C54E94" w:rsidRDefault="256EE08A" w:rsidP="00922B6C">
      <w:pPr>
        <w:pStyle w:val="Naslov2"/>
        <w:numPr>
          <w:ilvl w:val="0"/>
          <w:numId w:val="9"/>
        </w:numPr>
        <w:rPr>
          <w:rFonts w:asciiTheme="minorHAnsi" w:hAnsiTheme="minorHAnsi" w:cstheme="minorHAnsi"/>
          <w:sz w:val="22"/>
          <w:szCs w:val="22"/>
        </w:rPr>
      </w:pPr>
      <w:bookmarkStart w:id="3" w:name="_Toc142457702"/>
      <w:bookmarkStart w:id="4" w:name="_Toc484758213"/>
      <w:bookmarkStart w:id="5" w:name="_Toc489938837"/>
      <w:bookmarkStart w:id="6" w:name="_Toc125462597"/>
      <w:r w:rsidRPr="00C54E94">
        <w:rPr>
          <w:rFonts w:asciiTheme="minorHAnsi" w:hAnsiTheme="minorHAnsi" w:cstheme="minorHAnsi"/>
          <w:sz w:val="22"/>
          <w:szCs w:val="22"/>
        </w:rPr>
        <w:t>Osnovni podatki o naročniku in javnem naročilu</w:t>
      </w:r>
      <w:bookmarkEnd w:id="3"/>
      <w:bookmarkEnd w:id="4"/>
      <w:bookmarkEnd w:id="5"/>
      <w:bookmarkEnd w:id="6"/>
    </w:p>
    <w:p w14:paraId="153C56C4" w14:textId="77777777" w:rsidR="007426D4" w:rsidRPr="00C54E94" w:rsidRDefault="007426D4" w:rsidP="007426D4">
      <w:pPr>
        <w:rPr>
          <w:rFonts w:asciiTheme="minorHAnsi" w:hAnsiTheme="minorHAnsi" w:cstheme="minorHAnsi"/>
          <w:sz w:val="22"/>
          <w:szCs w:val="22"/>
        </w:rPr>
      </w:pPr>
    </w:p>
    <w:p w14:paraId="46D96BF4" w14:textId="322FF6FC" w:rsidR="007426D4" w:rsidRPr="00C54E94" w:rsidRDefault="003D2EEE" w:rsidP="00F637EC">
      <w:pPr>
        <w:ind w:firstLine="708"/>
        <w:jc w:val="both"/>
        <w:rPr>
          <w:rFonts w:asciiTheme="minorHAnsi" w:hAnsiTheme="minorHAnsi" w:cstheme="minorHAnsi"/>
          <w:sz w:val="22"/>
          <w:szCs w:val="22"/>
        </w:rPr>
      </w:pPr>
      <w:r w:rsidRPr="00C54E94">
        <w:rPr>
          <w:rFonts w:asciiTheme="minorHAnsi" w:hAnsiTheme="minorHAnsi" w:cstheme="minorHAnsi"/>
          <w:sz w:val="22"/>
          <w:szCs w:val="22"/>
        </w:rPr>
        <w:t>ELEKTRO GORENJSKA</w:t>
      </w:r>
      <w:r w:rsidR="256EE08A" w:rsidRPr="00C54E94">
        <w:rPr>
          <w:rFonts w:asciiTheme="minorHAnsi" w:hAnsiTheme="minorHAnsi" w:cstheme="minorHAnsi"/>
          <w:sz w:val="22"/>
          <w:szCs w:val="22"/>
        </w:rPr>
        <w:t xml:space="preserve">, </w:t>
      </w:r>
      <w:proofErr w:type="spellStart"/>
      <w:r w:rsidR="256EE08A" w:rsidRPr="00C54E94">
        <w:rPr>
          <w:rFonts w:asciiTheme="minorHAnsi" w:hAnsiTheme="minorHAnsi" w:cstheme="minorHAnsi"/>
          <w:sz w:val="22"/>
          <w:szCs w:val="22"/>
        </w:rPr>
        <w:t>d.d</w:t>
      </w:r>
      <w:proofErr w:type="spellEnd"/>
      <w:r w:rsidR="256EE08A" w:rsidRPr="00C54E94">
        <w:rPr>
          <w:rFonts w:asciiTheme="minorHAnsi" w:hAnsiTheme="minorHAnsi" w:cstheme="minorHAnsi"/>
          <w:sz w:val="22"/>
          <w:szCs w:val="22"/>
        </w:rPr>
        <w:t>. (v nadaljevanju: naročnik) vabi zainteresirane subjekte, da sodelujejo v postopku oddaje javnega naročila za</w:t>
      </w:r>
      <w:r w:rsidR="007C692E" w:rsidRPr="00C54E94">
        <w:rPr>
          <w:rFonts w:asciiTheme="minorHAnsi" w:hAnsiTheme="minorHAnsi" w:cstheme="minorHAnsi"/>
          <w:sz w:val="22"/>
          <w:szCs w:val="22"/>
        </w:rPr>
        <w:t xml:space="preserve"> </w:t>
      </w:r>
      <w:r w:rsidR="005344FA">
        <w:rPr>
          <w:rFonts w:asciiTheme="minorHAnsi" w:hAnsiTheme="minorHAnsi" w:cstheme="minorHAnsi"/>
          <w:sz w:val="22"/>
          <w:szCs w:val="22"/>
        </w:rPr>
        <w:t>p</w:t>
      </w:r>
      <w:r w:rsidR="005344FA" w:rsidRPr="005344FA">
        <w:rPr>
          <w:rFonts w:asciiTheme="minorHAnsi" w:hAnsiTheme="minorHAnsi" w:cstheme="minorHAnsi"/>
          <w:sz w:val="22"/>
          <w:szCs w:val="22"/>
        </w:rPr>
        <w:t>ostavitev procesnega telekomunikacijskega omrežja</w:t>
      </w:r>
      <w:r w:rsidR="00E8656B" w:rsidRPr="00E8656B" w:rsidDel="00E8656B">
        <w:rPr>
          <w:rFonts w:asciiTheme="minorHAnsi" w:hAnsiTheme="minorHAnsi" w:cstheme="minorHAnsi"/>
          <w:sz w:val="22"/>
          <w:szCs w:val="22"/>
        </w:rPr>
        <w:t xml:space="preserve"> </w:t>
      </w:r>
      <w:r w:rsidR="256EE08A" w:rsidRPr="00C54E94">
        <w:rPr>
          <w:rFonts w:asciiTheme="minorHAnsi" w:hAnsiTheme="minorHAnsi" w:cstheme="minorHAnsi"/>
          <w:sz w:val="22"/>
          <w:szCs w:val="22"/>
        </w:rPr>
        <w:t xml:space="preserve">(v nadaljevanju: javno naročilo). </w:t>
      </w:r>
    </w:p>
    <w:p w14:paraId="7E825472" w14:textId="69B268CE" w:rsidR="00865CCB" w:rsidRPr="00D026CE" w:rsidRDefault="6683A56F" w:rsidP="00F637EC">
      <w:pPr>
        <w:ind w:firstLine="708"/>
        <w:jc w:val="both"/>
        <w:rPr>
          <w:rFonts w:asciiTheme="minorHAnsi" w:hAnsiTheme="minorHAnsi" w:cstheme="minorHAnsi"/>
          <w:sz w:val="22"/>
          <w:szCs w:val="22"/>
        </w:rPr>
      </w:pPr>
      <w:r w:rsidRPr="00F637EC">
        <w:rPr>
          <w:rFonts w:asciiTheme="minorHAnsi" w:hAnsiTheme="minorHAnsi" w:cstheme="minorHAnsi"/>
          <w:sz w:val="22"/>
          <w:szCs w:val="22"/>
        </w:rPr>
        <w:t xml:space="preserve">Predmet </w:t>
      </w:r>
      <w:r w:rsidR="00D9650E" w:rsidRPr="00F637EC">
        <w:rPr>
          <w:rFonts w:asciiTheme="minorHAnsi" w:hAnsiTheme="minorHAnsi" w:cstheme="minorHAnsi"/>
          <w:sz w:val="22"/>
          <w:szCs w:val="22"/>
        </w:rPr>
        <w:t xml:space="preserve">javnega </w:t>
      </w:r>
      <w:r w:rsidRPr="00F637EC">
        <w:rPr>
          <w:rFonts w:asciiTheme="minorHAnsi" w:hAnsiTheme="minorHAnsi" w:cstheme="minorHAnsi"/>
          <w:sz w:val="22"/>
          <w:szCs w:val="22"/>
        </w:rPr>
        <w:t xml:space="preserve">naročila </w:t>
      </w:r>
      <w:r w:rsidR="00C72472" w:rsidRPr="00F637EC">
        <w:rPr>
          <w:rFonts w:asciiTheme="minorHAnsi" w:hAnsiTheme="minorHAnsi" w:cstheme="minorHAnsi"/>
          <w:sz w:val="22"/>
          <w:szCs w:val="22"/>
        </w:rPr>
        <w:t>je</w:t>
      </w:r>
      <w:r w:rsidR="139CDDA8" w:rsidRPr="00F637EC">
        <w:rPr>
          <w:rFonts w:asciiTheme="minorHAnsi" w:hAnsiTheme="minorHAnsi" w:cstheme="minorHAnsi"/>
          <w:sz w:val="22"/>
          <w:szCs w:val="22"/>
        </w:rPr>
        <w:t xml:space="preserve"> </w:t>
      </w:r>
      <w:r w:rsidR="00865CCB">
        <w:rPr>
          <w:rFonts w:asciiTheme="minorHAnsi" w:hAnsiTheme="minorHAnsi" w:cstheme="minorHAnsi"/>
          <w:sz w:val="22"/>
          <w:szCs w:val="22"/>
        </w:rPr>
        <w:t>p</w:t>
      </w:r>
      <w:r w:rsidR="00865CCB" w:rsidRPr="00865CCB">
        <w:rPr>
          <w:rFonts w:asciiTheme="minorHAnsi" w:hAnsiTheme="minorHAnsi" w:cstheme="minorHAnsi"/>
          <w:sz w:val="22"/>
          <w:szCs w:val="22"/>
        </w:rPr>
        <w:t>ostavitev procesnega telekomunikacijskega</w:t>
      </w:r>
      <w:r w:rsidR="00865CCB">
        <w:rPr>
          <w:rFonts w:asciiTheme="minorHAnsi" w:hAnsiTheme="minorHAnsi" w:cstheme="minorHAnsi"/>
          <w:sz w:val="22"/>
          <w:szCs w:val="22"/>
        </w:rPr>
        <w:t xml:space="preserve"> (TK)</w:t>
      </w:r>
      <w:r w:rsidR="00865CCB" w:rsidRPr="00865CCB">
        <w:rPr>
          <w:rFonts w:asciiTheme="minorHAnsi" w:hAnsiTheme="minorHAnsi" w:cstheme="minorHAnsi"/>
          <w:sz w:val="22"/>
          <w:szCs w:val="22"/>
        </w:rPr>
        <w:t xml:space="preserve"> omrežja</w:t>
      </w:r>
      <w:r w:rsidR="5E8337E8" w:rsidRPr="00F637EC">
        <w:rPr>
          <w:rFonts w:asciiTheme="minorHAnsi" w:hAnsiTheme="minorHAnsi" w:cstheme="minorHAnsi"/>
          <w:sz w:val="22"/>
          <w:szCs w:val="22"/>
        </w:rPr>
        <w:t>,</w:t>
      </w:r>
      <w:r w:rsidR="00977579">
        <w:rPr>
          <w:rFonts w:asciiTheme="minorHAnsi" w:hAnsiTheme="minorHAnsi" w:cstheme="minorHAnsi"/>
          <w:sz w:val="22"/>
          <w:szCs w:val="22"/>
        </w:rPr>
        <w:t xml:space="preserve"> ki obsega</w:t>
      </w:r>
      <w:r w:rsidR="00913352">
        <w:rPr>
          <w:rFonts w:asciiTheme="minorHAnsi" w:hAnsiTheme="minorHAnsi" w:cstheme="minorHAnsi"/>
          <w:sz w:val="22"/>
          <w:szCs w:val="22"/>
        </w:rPr>
        <w:t xml:space="preserve"> </w:t>
      </w:r>
      <w:r w:rsidR="00B7798A">
        <w:rPr>
          <w:rFonts w:asciiTheme="minorHAnsi" w:hAnsiTheme="minorHAnsi" w:cstheme="minorHAnsi"/>
          <w:sz w:val="22"/>
          <w:szCs w:val="22"/>
        </w:rPr>
        <w:t xml:space="preserve">dva sistema </w:t>
      </w:r>
      <w:r w:rsidR="00A34E35" w:rsidRPr="002553FD">
        <w:rPr>
          <w:rFonts w:ascii="Calibri" w:eastAsia="Calibri" w:hAnsi="Calibri" w:cs="Calibri"/>
          <w:sz w:val="22"/>
          <w:szCs w:val="22"/>
        </w:rPr>
        <w:t xml:space="preserve">OT SDN in </w:t>
      </w:r>
      <w:r w:rsidR="00B7798A" w:rsidRPr="002553FD">
        <w:rPr>
          <w:rFonts w:ascii="Calibri" w:eastAsia="Calibri" w:hAnsi="Calibri" w:cs="Calibri"/>
          <w:sz w:val="22"/>
          <w:szCs w:val="22"/>
        </w:rPr>
        <w:t>OT WAN</w:t>
      </w:r>
      <w:r w:rsidR="00956724" w:rsidRPr="002553FD">
        <w:rPr>
          <w:rFonts w:ascii="Calibri" w:eastAsia="Calibri" w:hAnsi="Calibri" w:cs="Calibri"/>
          <w:sz w:val="22"/>
          <w:szCs w:val="22"/>
        </w:rPr>
        <w:t>, kot je</w:t>
      </w:r>
      <w:r w:rsidR="00CD0A50" w:rsidRPr="002553FD">
        <w:rPr>
          <w:rFonts w:ascii="Calibri" w:eastAsia="Calibri" w:hAnsi="Calibri" w:cs="Calibri"/>
          <w:sz w:val="22"/>
          <w:szCs w:val="22"/>
        </w:rPr>
        <w:t xml:space="preserve"> navedeno v </w:t>
      </w:r>
      <w:r w:rsidR="00F55F53" w:rsidRPr="002553FD">
        <w:rPr>
          <w:rFonts w:ascii="Calibri" w:eastAsia="Calibri" w:hAnsi="Calibri" w:cs="Calibri"/>
          <w:sz w:val="22"/>
          <w:szCs w:val="22"/>
        </w:rPr>
        <w:t xml:space="preserve">Specifikaciji zahtev naročnika </w:t>
      </w:r>
      <w:r w:rsidR="00CD0A50" w:rsidRPr="002553FD">
        <w:rPr>
          <w:rFonts w:ascii="Calibri" w:eastAsia="Calibri" w:hAnsi="Calibri" w:cs="Calibri"/>
          <w:sz w:val="22"/>
          <w:szCs w:val="22"/>
        </w:rPr>
        <w:t>(</w:t>
      </w:r>
      <w:r w:rsidR="002553FD" w:rsidRPr="002553FD">
        <w:rPr>
          <w:rFonts w:ascii="Calibri" w:eastAsia="Calibri" w:hAnsi="Calibri" w:cs="Calibri"/>
          <w:sz w:val="22"/>
          <w:szCs w:val="22"/>
        </w:rPr>
        <w:t>PRILOGA D/1b</w:t>
      </w:r>
      <w:r w:rsidR="00CD0A50" w:rsidRPr="002553FD">
        <w:rPr>
          <w:rFonts w:ascii="Calibri" w:eastAsia="Calibri" w:hAnsi="Calibri" w:cs="Calibri"/>
          <w:sz w:val="22"/>
          <w:szCs w:val="22"/>
        </w:rPr>
        <w:t>)</w:t>
      </w:r>
      <w:r w:rsidR="00865CCB" w:rsidRPr="00A34E35">
        <w:rPr>
          <w:rFonts w:asciiTheme="minorHAnsi" w:hAnsiTheme="minorHAnsi" w:cstheme="minorHAnsi"/>
          <w:sz w:val="22"/>
          <w:szCs w:val="22"/>
        </w:rPr>
        <w:t>:</w:t>
      </w:r>
      <w:r w:rsidR="00865CCB">
        <w:rPr>
          <w:rFonts w:asciiTheme="minorHAnsi" w:hAnsiTheme="minorHAnsi" w:cstheme="minorHAnsi"/>
          <w:sz w:val="22"/>
          <w:szCs w:val="22"/>
        </w:rPr>
        <w:t xml:space="preserve"> </w:t>
      </w:r>
    </w:p>
    <w:p w14:paraId="7C43FBD9" w14:textId="0AB52B8E" w:rsidR="00977579" w:rsidRPr="00595077" w:rsidRDefault="00BA1E81" w:rsidP="00922B6C">
      <w:pPr>
        <w:pStyle w:val="Brezrazmikov"/>
        <w:numPr>
          <w:ilvl w:val="0"/>
          <w:numId w:val="63"/>
        </w:numPr>
        <w:rPr>
          <w:rFonts w:asciiTheme="minorHAnsi" w:hAnsiTheme="minorHAnsi" w:cstheme="minorHAnsi"/>
        </w:rPr>
      </w:pPr>
      <w:r w:rsidRPr="00595077">
        <w:rPr>
          <w:rFonts w:asciiTheme="minorHAnsi" w:hAnsiTheme="minorHAnsi" w:cstheme="minorHAnsi"/>
        </w:rPr>
        <w:t>d</w:t>
      </w:r>
      <w:r w:rsidR="004469B9" w:rsidRPr="00595077">
        <w:rPr>
          <w:rFonts w:asciiTheme="minorHAnsi" w:hAnsiTheme="minorHAnsi" w:cstheme="minorHAnsi"/>
        </w:rPr>
        <w:t>obavo OT SDN stikal</w:t>
      </w:r>
      <w:r w:rsidR="00977579" w:rsidRPr="00595077">
        <w:rPr>
          <w:rFonts w:asciiTheme="minorHAnsi" w:hAnsiTheme="minorHAnsi" w:cstheme="minorHAnsi"/>
        </w:rPr>
        <w:t>,</w:t>
      </w:r>
    </w:p>
    <w:p w14:paraId="72860022" w14:textId="42C64588" w:rsidR="00BA1E81"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d</w:t>
      </w:r>
      <w:r w:rsidR="004469B9" w:rsidRPr="00595077">
        <w:rPr>
          <w:rFonts w:asciiTheme="minorHAnsi" w:hAnsiTheme="minorHAnsi" w:cstheme="minorHAnsi"/>
        </w:rPr>
        <w:t xml:space="preserve">obavo OT </w:t>
      </w:r>
      <w:proofErr w:type="spellStart"/>
      <w:r w:rsidR="004469B9" w:rsidRPr="00595077">
        <w:rPr>
          <w:rFonts w:asciiTheme="minorHAnsi" w:hAnsiTheme="minorHAnsi" w:cstheme="minorHAnsi"/>
        </w:rPr>
        <w:t>agregacijskih</w:t>
      </w:r>
      <w:proofErr w:type="spellEnd"/>
      <w:r w:rsidR="004469B9" w:rsidRPr="00595077">
        <w:rPr>
          <w:rFonts w:asciiTheme="minorHAnsi" w:hAnsiTheme="minorHAnsi" w:cstheme="minorHAnsi"/>
        </w:rPr>
        <w:t xml:space="preserve"> stikal</w:t>
      </w:r>
      <w:r w:rsidRPr="00595077">
        <w:rPr>
          <w:rFonts w:asciiTheme="minorHAnsi" w:hAnsiTheme="minorHAnsi" w:cstheme="minorHAnsi"/>
        </w:rPr>
        <w:t>,</w:t>
      </w:r>
    </w:p>
    <w:p w14:paraId="0729CA02" w14:textId="419D0B0D" w:rsidR="004469B9"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d</w:t>
      </w:r>
      <w:r w:rsidR="004469B9" w:rsidRPr="00595077">
        <w:rPr>
          <w:rFonts w:asciiTheme="minorHAnsi" w:hAnsiTheme="minorHAnsi" w:cstheme="minorHAnsi"/>
        </w:rPr>
        <w:t xml:space="preserve">obavo sistema za nadzor in upravljanje </w:t>
      </w:r>
      <w:r w:rsidR="009F07DC">
        <w:rPr>
          <w:rFonts w:asciiTheme="minorHAnsi" w:hAnsiTheme="minorHAnsi" w:cstheme="minorHAnsi"/>
        </w:rPr>
        <w:t>OT SDN</w:t>
      </w:r>
      <w:r w:rsidR="004469B9" w:rsidRPr="00595077">
        <w:rPr>
          <w:rFonts w:asciiTheme="minorHAnsi" w:hAnsiTheme="minorHAnsi" w:cstheme="minorHAnsi"/>
        </w:rPr>
        <w:t xml:space="preserve"> omrežja v skladu z zahtevami v razpisni dokumentaciji</w:t>
      </w:r>
      <w:r w:rsidR="00595077">
        <w:rPr>
          <w:rFonts w:asciiTheme="minorHAnsi" w:hAnsiTheme="minorHAnsi" w:cstheme="minorHAnsi"/>
        </w:rPr>
        <w:t>,</w:t>
      </w:r>
    </w:p>
    <w:p w14:paraId="69377130" w14:textId="3DFB3083" w:rsidR="004469B9"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s</w:t>
      </w:r>
      <w:r w:rsidR="004469B9" w:rsidRPr="00595077">
        <w:rPr>
          <w:rFonts w:asciiTheme="minorHAnsi" w:hAnsiTheme="minorHAnsi" w:cstheme="minorHAnsi"/>
        </w:rPr>
        <w:t>toritve nadzora namestitve opreme in podpore pri zagonu sistema na lokacijah naročnika,</w:t>
      </w:r>
      <w:r w:rsidR="004469B9" w:rsidRPr="00595077">
        <w:rPr>
          <w:rFonts w:asciiTheme="minorHAnsi" w:hAnsiTheme="minorHAnsi" w:cstheme="minorHAnsi"/>
          <w:shd w:val="clear" w:color="auto" w:fill="FF00FF"/>
        </w:rPr>
        <w:t xml:space="preserve"> </w:t>
      </w:r>
      <w:r w:rsidR="004469B9" w:rsidRPr="00595077">
        <w:rPr>
          <w:rFonts w:asciiTheme="minorHAnsi" w:hAnsiTheme="minorHAnsi" w:cstheme="minorHAnsi"/>
        </w:rPr>
        <w:t>konfiguracije opreme, licenc in vključevanje OT SDN naprav v sistem, licence, testiranja delovanja do funkcionalno delujočega stanja, spuščanje v obratovanje</w:t>
      </w:r>
      <w:r w:rsidR="009978CC">
        <w:rPr>
          <w:rFonts w:asciiTheme="minorHAnsi" w:hAnsiTheme="minorHAnsi" w:cstheme="minorHAnsi"/>
        </w:rPr>
        <w:t>,</w:t>
      </w:r>
      <w:r w:rsidR="004469B9" w:rsidRPr="00595077">
        <w:rPr>
          <w:rFonts w:asciiTheme="minorHAnsi" w:hAnsiTheme="minorHAnsi" w:cstheme="minorHAnsi"/>
        </w:rPr>
        <w:t> </w:t>
      </w:r>
    </w:p>
    <w:p w14:paraId="3270FE51" w14:textId="49AD8236" w:rsidR="0037152E"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d</w:t>
      </w:r>
      <w:r w:rsidR="0037152E" w:rsidRPr="00595077">
        <w:rPr>
          <w:rFonts w:asciiTheme="minorHAnsi" w:hAnsiTheme="minorHAnsi" w:cstheme="minorHAnsi"/>
        </w:rPr>
        <w:t xml:space="preserve">obavo  </w:t>
      </w:r>
      <w:r w:rsidR="009205B9">
        <w:rPr>
          <w:rFonts w:asciiTheme="minorHAnsi" w:hAnsiTheme="minorHAnsi" w:cstheme="minorHAnsi"/>
        </w:rPr>
        <w:t>OT</w:t>
      </w:r>
      <w:r w:rsidR="0037152E" w:rsidRPr="00595077">
        <w:rPr>
          <w:rFonts w:asciiTheme="minorHAnsi" w:hAnsiTheme="minorHAnsi" w:cstheme="minorHAnsi"/>
        </w:rPr>
        <w:t xml:space="preserve"> WAN usmerjevalnikov</w:t>
      </w:r>
      <w:r w:rsidR="00FD4608">
        <w:rPr>
          <w:rFonts w:asciiTheme="minorHAnsi" w:hAnsiTheme="minorHAnsi" w:cstheme="minorHAnsi"/>
        </w:rPr>
        <w:t>,</w:t>
      </w:r>
    </w:p>
    <w:p w14:paraId="33D944FD" w14:textId="206935A6" w:rsidR="0037152E"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d</w:t>
      </w:r>
      <w:r w:rsidR="0037152E" w:rsidRPr="00595077">
        <w:rPr>
          <w:rFonts w:asciiTheme="minorHAnsi" w:hAnsiTheme="minorHAnsi" w:cstheme="minorHAnsi"/>
        </w:rPr>
        <w:t xml:space="preserve">obavo sistema za nadzor in upravljanje </w:t>
      </w:r>
      <w:r w:rsidR="00C5245F" w:rsidRPr="00A70F27">
        <w:rPr>
          <w:rFonts w:ascii="Calibri" w:eastAsia="Calibri" w:hAnsi="Calibri" w:cs="Calibri"/>
          <w:lang w:eastAsia="sl-SI"/>
        </w:rPr>
        <w:t>OT WAN</w:t>
      </w:r>
      <w:r w:rsidR="00C5245F" w:rsidRPr="00595077" w:rsidDel="00C5245F">
        <w:rPr>
          <w:rFonts w:asciiTheme="minorHAnsi" w:hAnsiTheme="minorHAnsi" w:cstheme="minorHAnsi"/>
        </w:rPr>
        <w:t xml:space="preserve"> </w:t>
      </w:r>
      <w:r w:rsidR="0037152E" w:rsidRPr="00595077">
        <w:rPr>
          <w:rFonts w:asciiTheme="minorHAnsi" w:hAnsiTheme="minorHAnsi" w:cstheme="minorHAnsi"/>
        </w:rPr>
        <w:t>omrežja</w:t>
      </w:r>
      <w:r w:rsidR="00FD4608">
        <w:rPr>
          <w:rFonts w:asciiTheme="minorHAnsi" w:hAnsiTheme="minorHAnsi" w:cstheme="minorHAnsi"/>
        </w:rPr>
        <w:t>,</w:t>
      </w:r>
    </w:p>
    <w:p w14:paraId="31387667" w14:textId="7F3BE795" w:rsidR="0037152E"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s</w:t>
      </w:r>
      <w:r w:rsidR="0037152E" w:rsidRPr="00595077">
        <w:rPr>
          <w:rFonts w:asciiTheme="minorHAnsi" w:hAnsiTheme="minorHAnsi" w:cstheme="minorHAnsi"/>
        </w:rPr>
        <w:t xml:space="preserve">toritve namestitve opreme </w:t>
      </w:r>
      <w:r w:rsidR="009F07DC" w:rsidRPr="009F07DC">
        <w:rPr>
          <w:rFonts w:asciiTheme="minorHAnsi" w:hAnsiTheme="minorHAnsi" w:cstheme="minorHAnsi"/>
        </w:rPr>
        <w:t xml:space="preserve">OT </w:t>
      </w:r>
      <w:r w:rsidR="009F07DC">
        <w:rPr>
          <w:rFonts w:asciiTheme="minorHAnsi" w:hAnsiTheme="minorHAnsi" w:cstheme="minorHAnsi"/>
        </w:rPr>
        <w:t>WAN</w:t>
      </w:r>
      <w:r w:rsidR="009F07DC" w:rsidRPr="009F07DC">
        <w:rPr>
          <w:rFonts w:asciiTheme="minorHAnsi" w:hAnsiTheme="minorHAnsi" w:cstheme="minorHAnsi"/>
        </w:rPr>
        <w:t xml:space="preserve"> </w:t>
      </w:r>
      <w:r w:rsidR="0037152E" w:rsidRPr="00595077">
        <w:rPr>
          <w:rFonts w:asciiTheme="minorHAnsi" w:hAnsiTheme="minorHAnsi" w:cstheme="minorHAnsi"/>
        </w:rPr>
        <w:t>usmerjevalnikov na lokacijah</w:t>
      </w:r>
      <w:r w:rsidR="00437282">
        <w:rPr>
          <w:rFonts w:asciiTheme="minorHAnsi" w:hAnsiTheme="minorHAnsi" w:cstheme="minorHAnsi"/>
        </w:rPr>
        <w:t xml:space="preserve"> naročnika</w:t>
      </w:r>
      <w:r w:rsidR="0037152E" w:rsidRPr="00595077">
        <w:rPr>
          <w:rFonts w:asciiTheme="minorHAnsi" w:hAnsiTheme="minorHAnsi" w:cstheme="minorHAnsi"/>
        </w:rPr>
        <w:t>, konfiguracije opreme in licenc na omrežnih napravah, testiranja, nastavitev omrežnih storitev in testiranje delovanja do funkcionalno delujočega stanja, spuščanje v obratovanje</w:t>
      </w:r>
      <w:r w:rsidR="00437282">
        <w:rPr>
          <w:rFonts w:asciiTheme="minorHAnsi" w:hAnsiTheme="minorHAnsi" w:cstheme="minorHAnsi"/>
        </w:rPr>
        <w:t>,</w:t>
      </w:r>
    </w:p>
    <w:p w14:paraId="5E2314C0" w14:textId="1D67A72D" w:rsidR="0037152E"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s</w:t>
      </w:r>
      <w:r w:rsidR="0037152E" w:rsidRPr="00595077">
        <w:rPr>
          <w:rFonts w:asciiTheme="minorHAnsi" w:hAnsiTheme="minorHAnsi" w:cstheme="minorHAnsi"/>
        </w:rPr>
        <w:t>toritve namestitve opreme sistema za nadzor in upravljanje, konfiguracije opreme, licenc in vključevanje WAN naprav v sistem, licence in vključitev opreme mikrovalovnih povezav v sistem za nadzor in upravljanje, testiranja, nastavitev omrežnih storitev na sistemu za nadzor in upravljanje in testiranje delovanja do funkcionalno delujočega stanja, spuščanje v obratovanje</w:t>
      </w:r>
      <w:r w:rsidR="00437282">
        <w:rPr>
          <w:rFonts w:asciiTheme="minorHAnsi" w:hAnsiTheme="minorHAnsi" w:cstheme="minorHAnsi"/>
        </w:rPr>
        <w:t>,</w:t>
      </w:r>
      <w:r w:rsidR="0037152E" w:rsidRPr="00595077">
        <w:rPr>
          <w:rFonts w:asciiTheme="minorHAnsi" w:hAnsiTheme="minorHAnsi" w:cstheme="minorHAnsi"/>
        </w:rPr>
        <w:t> </w:t>
      </w:r>
    </w:p>
    <w:p w14:paraId="02DFE099" w14:textId="0E612645" w:rsidR="0037152E" w:rsidRPr="00595077" w:rsidRDefault="00DC1862"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 xml:space="preserve">izdelavo </w:t>
      </w:r>
      <w:r w:rsidR="00BA1E81" w:rsidRPr="00595077">
        <w:rPr>
          <w:rFonts w:asciiTheme="minorHAnsi" w:hAnsiTheme="minorHAnsi" w:cstheme="minorHAnsi"/>
        </w:rPr>
        <w:t>p</w:t>
      </w:r>
      <w:r w:rsidR="0037152E" w:rsidRPr="00595077">
        <w:rPr>
          <w:rFonts w:asciiTheme="minorHAnsi" w:hAnsiTheme="minorHAnsi" w:cstheme="minorHAnsi"/>
        </w:rPr>
        <w:t>rojektn</w:t>
      </w:r>
      <w:r w:rsidRPr="00595077">
        <w:rPr>
          <w:rFonts w:asciiTheme="minorHAnsi" w:hAnsiTheme="minorHAnsi" w:cstheme="minorHAnsi"/>
        </w:rPr>
        <w:t>e</w:t>
      </w:r>
      <w:r w:rsidR="0037152E" w:rsidRPr="00595077">
        <w:rPr>
          <w:rFonts w:asciiTheme="minorHAnsi" w:hAnsiTheme="minorHAnsi" w:cstheme="minorHAnsi"/>
        </w:rPr>
        <w:t xml:space="preserve"> dokumentacij</w:t>
      </w:r>
      <w:r w:rsidRPr="00595077">
        <w:rPr>
          <w:rFonts w:asciiTheme="minorHAnsi" w:hAnsiTheme="minorHAnsi" w:cstheme="minorHAnsi"/>
        </w:rPr>
        <w:t>e</w:t>
      </w:r>
      <w:r w:rsidR="0037152E" w:rsidRPr="00595077">
        <w:rPr>
          <w:rFonts w:asciiTheme="minorHAnsi" w:hAnsiTheme="minorHAnsi" w:cstheme="minorHAnsi"/>
        </w:rPr>
        <w:t xml:space="preserve"> </w:t>
      </w:r>
      <w:r w:rsidRPr="00595077">
        <w:rPr>
          <w:rFonts w:asciiTheme="minorHAnsi" w:hAnsiTheme="minorHAnsi" w:cstheme="minorHAnsi"/>
        </w:rPr>
        <w:t>(</w:t>
      </w:r>
      <w:r w:rsidR="0037152E" w:rsidRPr="00595077">
        <w:rPr>
          <w:rFonts w:asciiTheme="minorHAnsi" w:hAnsiTheme="minorHAnsi" w:cstheme="minorHAnsi"/>
        </w:rPr>
        <w:t>PZI in PID</w:t>
      </w:r>
      <w:r w:rsidRPr="00595077">
        <w:rPr>
          <w:rFonts w:asciiTheme="minorHAnsi" w:hAnsiTheme="minorHAnsi" w:cstheme="minorHAnsi"/>
        </w:rPr>
        <w:t>)</w:t>
      </w:r>
      <w:r w:rsidR="0037152E" w:rsidRPr="00595077">
        <w:rPr>
          <w:rFonts w:asciiTheme="minorHAnsi" w:hAnsiTheme="minorHAnsi" w:cstheme="minorHAnsi"/>
        </w:rPr>
        <w:t xml:space="preserve"> ter navodil za obratovanje</w:t>
      </w:r>
      <w:r w:rsidR="00437282">
        <w:rPr>
          <w:rFonts w:asciiTheme="minorHAnsi" w:hAnsiTheme="minorHAnsi" w:cstheme="minorHAnsi"/>
        </w:rPr>
        <w:t>,</w:t>
      </w:r>
    </w:p>
    <w:p w14:paraId="61B7EEB3" w14:textId="174B6DE9" w:rsidR="0037152E"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s</w:t>
      </w:r>
      <w:r w:rsidR="0037152E" w:rsidRPr="00595077">
        <w:rPr>
          <w:rFonts w:asciiTheme="minorHAnsi" w:hAnsiTheme="minorHAnsi" w:cstheme="minorHAnsi"/>
        </w:rPr>
        <w:t xml:space="preserve">toritev tehnične podpore in vzdrževanja za obdobje 36 mesecev od </w:t>
      </w:r>
      <w:r w:rsidR="00DC1862" w:rsidRPr="00595077">
        <w:rPr>
          <w:rFonts w:asciiTheme="minorHAnsi" w:hAnsiTheme="minorHAnsi" w:cstheme="minorHAnsi"/>
        </w:rPr>
        <w:t>podpisa prevzemnega zapisnika,</w:t>
      </w:r>
      <w:r w:rsidR="0037152E" w:rsidRPr="00595077">
        <w:rPr>
          <w:rFonts w:asciiTheme="minorHAnsi" w:hAnsiTheme="minorHAnsi" w:cstheme="minorHAnsi"/>
        </w:rPr>
        <w:t> </w:t>
      </w:r>
    </w:p>
    <w:p w14:paraId="2BD544D0" w14:textId="39C54F4C" w:rsidR="00865CCB" w:rsidRPr="00595077" w:rsidRDefault="00BA1E81" w:rsidP="00922B6C">
      <w:pPr>
        <w:pStyle w:val="Brezrazmikov"/>
        <w:numPr>
          <w:ilvl w:val="0"/>
          <w:numId w:val="63"/>
        </w:numPr>
        <w:jc w:val="both"/>
        <w:rPr>
          <w:rFonts w:asciiTheme="minorHAnsi" w:hAnsiTheme="minorHAnsi" w:cstheme="minorHAnsi"/>
        </w:rPr>
      </w:pPr>
      <w:r w:rsidRPr="00595077">
        <w:rPr>
          <w:rFonts w:asciiTheme="minorHAnsi" w:hAnsiTheme="minorHAnsi" w:cstheme="minorHAnsi"/>
        </w:rPr>
        <w:t>š</w:t>
      </w:r>
      <w:r w:rsidR="0037152E" w:rsidRPr="00595077">
        <w:rPr>
          <w:rFonts w:asciiTheme="minorHAnsi" w:hAnsiTheme="minorHAnsi" w:cstheme="minorHAnsi"/>
        </w:rPr>
        <w:t>olanje naročnik</w:t>
      </w:r>
      <w:r w:rsidR="00DC1862" w:rsidRPr="00595077">
        <w:rPr>
          <w:rFonts w:asciiTheme="minorHAnsi" w:hAnsiTheme="minorHAnsi" w:cstheme="minorHAnsi"/>
        </w:rPr>
        <w:t xml:space="preserve">ovih zaposlenih, </w:t>
      </w:r>
    </w:p>
    <w:p w14:paraId="1CD9A114" w14:textId="6B1F0B55" w:rsidR="009A61E5" w:rsidRPr="00F637EC" w:rsidRDefault="006365B7" w:rsidP="00DC1862">
      <w:pPr>
        <w:jc w:val="both"/>
        <w:rPr>
          <w:rFonts w:asciiTheme="minorHAnsi" w:hAnsiTheme="minorHAnsi" w:cstheme="minorHAnsi"/>
          <w:sz w:val="22"/>
          <w:szCs w:val="22"/>
        </w:rPr>
      </w:pPr>
      <w:r>
        <w:rPr>
          <w:rFonts w:asciiTheme="minorHAnsi" w:hAnsiTheme="minorHAnsi" w:cstheme="minorHAnsi"/>
          <w:sz w:val="22"/>
          <w:szCs w:val="22"/>
        </w:rPr>
        <w:t>t</w:t>
      </w:r>
      <w:r w:rsidR="00DC1862">
        <w:rPr>
          <w:rFonts w:asciiTheme="minorHAnsi" w:hAnsiTheme="minorHAnsi" w:cstheme="minorHAnsi"/>
          <w:sz w:val="22"/>
          <w:szCs w:val="22"/>
        </w:rPr>
        <w:t xml:space="preserve">er druge dobave in storitve </w:t>
      </w:r>
      <w:r w:rsidR="00952050" w:rsidRPr="00F637EC">
        <w:rPr>
          <w:rFonts w:asciiTheme="minorHAnsi" w:hAnsiTheme="minorHAnsi" w:cstheme="minorHAnsi"/>
          <w:sz w:val="22"/>
          <w:szCs w:val="22"/>
        </w:rPr>
        <w:t xml:space="preserve">v skladu </w:t>
      </w:r>
      <w:r w:rsidR="006075CB" w:rsidRPr="00F637EC">
        <w:rPr>
          <w:rFonts w:asciiTheme="minorHAnsi" w:hAnsiTheme="minorHAnsi" w:cstheme="minorHAnsi"/>
          <w:sz w:val="22"/>
          <w:szCs w:val="22"/>
        </w:rPr>
        <w:t xml:space="preserve">s </w:t>
      </w:r>
      <w:r w:rsidR="00A073AB" w:rsidRPr="00F637EC">
        <w:rPr>
          <w:rFonts w:asciiTheme="minorHAnsi" w:hAnsiTheme="minorHAnsi" w:cstheme="minorHAnsi"/>
          <w:sz w:val="22"/>
          <w:szCs w:val="22"/>
        </w:rPr>
        <w:t>S</w:t>
      </w:r>
      <w:r w:rsidR="006075CB" w:rsidRPr="00F637EC">
        <w:rPr>
          <w:rFonts w:asciiTheme="minorHAnsi" w:hAnsiTheme="minorHAnsi" w:cstheme="minorHAnsi"/>
          <w:sz w:val="22"/>
          <w:szCs w:val="22"/>
        </w:rPr>
        <w:t xml:space="preserve">pecifikacijami zahtev naročnika </w:t>
      </w:r>
      <w:r w:rsidR="00AF1F83">
        <w:rPr>
          <w:rFonts w:asciiTheme="minorHAnsi" w:hAnsiTheme="minorHAnsi" w:cstheme="minorHAnsi"/>
          <w:sz w:val="22"/>
          <w:szCs w:val="22"/>
        </w:rPr>
        <w:t>(</w:t>
      </w:r>
      <w:r w:rsidR="00AF1F83" w:rsidRPr="00D32D4A">
        <w:rPr>
          <w:rFonts w:asciiTheme="minorHAnsi" w:hAnsiTheme="minorHAnsi" w:cstheme="minorHAnsi"/>
          <w:bCs/>
          <w:sz w:val="22"/>
          <w:szCs w:val="22"/>
        </w:rPr>
        <w:t>PRILOGA D/1b</w:t>
      </w:r>
      <w:r w:rsidR="00AF1F83">
        <w:rPr>
          <w:rFonts w:asciiTheme="minorHAnsi" w:hAnsiTheme="minorHAnsi" w:cstheme="minorHAnsi"/>
          <w:sz w:val="22"/>
          <w:szCs w:val="22"/>
        </w:rPr>
        <w:t xml:space="preserve">) </w:t>
      </w:r>
      <w:r w:rsidR="00AA6C58">
        <w:rPr>
          <w:rFonts w:asciiTheme="minorHAnsi" w:hAnsiTheme="minorHAnsi" w:cstheme="minorHAnsi"/>
          <w:sz w:val="22"/>
          <w:szCs w:val="22"/>
        </w:rPr>
        <w:t xml:space="preserve"> </w:t>
      </w:r>
      <w:r w:rsidR="006075CB" w:rsidRPr="00F637EC">
        <w:rPr>
          <w:rFonts w:asciiTheme="minorHAnsi" w:hAnsiTheme="minorHAnsi" w:cstheme="minorHAnsi"/>
          <w:sz w:val="22"/>
          <w:szCs w:val="22"/>
        </w:rPr>
        <w:t xml:space="preserve">ter pogoji in </w:t>
      </w:r>
      <w:r w:rsidR="00952050" w:rsidRPr="00F637EC">
        <w:rPr>
          <w:rFonts w:asciiTheme="minorHAnsi" w:hAnsiTheme="minorHAnsi" w:cstheme="minorHAnsi"/>
          <w:sz w:val="22"/>
          <w:szCs w:val="22"/>
        </w:rPr>
        <w:t>zahtevami</w:t>
      </w:r>
      <w:r w:rsidR="006075CB" w:rsidRPr="00F637EC">
        <w:rPr>
          <w:rFonts w:asciiTheme="minorHAnsi" w:hAnsiTheme="minorHAnsi" w:cstheme="minorHAnsi"/>
          <w:sz w:val="22"/>
          <w:szCs w:val="22"/>
        </w:rPr>
        <w:t>, kot izhajajo</w:t>
      </w:r>
      <w:r w:rsidR="00952050" w:rsidRPr="00F637EC">
        <w:rPr>
          <w:rFonts w:asciiTheme="minorHAnsi" w:hAnsiTheme="minorHAnsi" w:cstheme="minorHAnsi"/>
          <w:sz w:val="22"/>
          <w:szCs w:val="22"/>
        </w:rPr>
        <w:t xml:space="preserve"> iz te dokumentacije v zvezi z oddajo javnega naročila (v nadaljevanju: dokumentacija</w:t>
      </w:r>
      <w:r w:rsidR="00D4726E" w:rsidRPr="00F637EC">
        <w:rPr>
          <w:rFonts w:asciiTheme="minorHAnsi" w:hAnsiTheme="minorHAnsi" w:cstheme="minorHAnsi"/>
          <w:sz w:val="22"/>
          <w:szCs w:val="22"/>
        </w:rPr>
        <w:t xml:space="preserve"> JN</w:t>
      </w:r>
      <w:r w:rsidR="006075CB" w:rsidRPr="00F637EC">
        <w:rPr>
          <w:rFonts w:asciiTheme="minorHAnsi" w:hAnsiTheme="minorHAnsi" w:cstheme="minorHAnsi"/>
          <w:sz w:val="22"/>
          <w:szCs w:val="22"/>
        </w:rPr>
        <w:t>).</w:t>
      </w:r>
    </w:p>
    <w:p w14:paraId="093E52E7" w14:textId="29127D3B" w:rsidR="0041034D" w:rsidRDefault="00E43E7E" w:rsidP="007350BD">
      <w:pPr>
        <w:ind w:firstLine="708"/>
        <w:jc w:val="both"/>
        <w:rPr>
          <w:rFonts w:asciiTheme="minorHAnsi" w:hAnsiTheme="minorHAnsi" w:cstheme="minorHAnsi"/>
          <w:sz w:val="22"/>
          <w:szCs w:val="22"/>
        </w:rPr>
      </w:pPr>
      <w:bookmarkStart w:id="7" w:name="_Toc484758214"/>
      <w:bookmarkStart w:id="8" w:name="_Toc489938838"/>
      <w:r w:rsidRPr="00E43E7E">
        <w:rPr>
          <w:rFonts w:asciiTheme="minorHAnsi" w:hAnsiTheme="minorHAnsi" w:cstheme="minorHAnsi"/>
          <w:sz w:val="22"/>
          <w:szCs w:val="22"/>
        </w:rPr>
        <w:t>Podatki o javnem naročilu so opredeljeni v tej dokumentaciji JN, ki je objavljena na slovenskem portalu za javna naročila (</w:t>
      </w:r>
      <w:hyperlink r:id="rId11" w:history="1">
        <w:r w:rsidRPr="005A2369">
          <w:rPr>
            <w:rStyle w:val="Hiperpovezava"/>
            <w:rFonts w:asciiTheme="minorHAnsi" w:hAnsiTheme="minorHAnsi" w:cstheme="minorHAnsi"/>
            <w:sz w:val="22"/>
            <w:szCs w:val="22"/>
          </w:rPr>
          <w:t>https://www.enarocanje.si/</w:t>
        </w:r>
      </w:hyperlink>
      <w:r w:rsidRPr="00E43E7E">
        <w:rPr>
          <w:rFonts w:asciiTheme="minorHAnsi" w:hAnsiTheme="minorHAnsi" w:cstheme="minorHAnsi"/>
          <w:sz w:val="22"/>
          <w:szCs w:val="22"/>
        </w:rPr>
        <w:t>) in v objavi javnega naročila na PJN preko vprašanj in odgovorov ter dodatnih pojasnil (</w:t>
      </w:r>
      <w:hyperlink r:id="rId12" w:history="1">
        <w:r w:rsidRPr="005A2369">
          <w:rPr>
            <w:rStyle w:val="Hiperpovezava"/>
            <w:rFonts w:asciiTheme="minorHAnsi" w:hAnsiTheme="minorHAnsi" w:cstheme="minorHAnsi"/>
            <w:sz w:val="22"/>
            <w:szCs w:val="22"/>
          </w:rPr>
          <w:t>www.enarocanje.si</w:t>
        </w:r>
      </w:hyperlink>
      <w:r w:rsidRPr="00E43E7E">
        <w:rPr>
          <w:rFonts w:asciiTheme="minorHAnsi" w:hAnsiTheme="minorHAnsi" w:cstheme="minorHAnsi"/>
          <w:sz w:val="22"/>
          <w:szCs w:val="22"/>
        </w:rPr>
        <w:t>).</w:t>
      </w:r>
    </w:p>
    <w:p w14:paraId="5163A737" w14:textId="77777777" w:rsidR="00E43E7E" w:rsidRPr="00C54E94" w:rsidRDefault="00E43E7E" w:rsidP="00E43E7E">
      <w:pPr>
        <w:jc w:val="both"/>
        <w:rPr>
          <w:rFonts w:asciiTheme="minorHAnsi" w:hAnsiTheme="minorHAnsi" w:cstheme="minorHAnsi"/>
          <w:sz w:val="22"/>
          <w:szCs w:val="22"/>
        </w:rPr>
      </w:pPr>
    </w:p>
    <w:p w14:paraId="75BF37DF" w14:textId="77777777" w:rsidR="00877787" w:rsidRPr="00414E17" w:rsidRDefault="00877787" w:rsidP="00922B6C">
      <w:pPr>
        <w:pStyle w:val="Naslov2"/>
        <w:numPr>
          <w:ilvl w:val="1"/>
          <w:numId w:val="64"/>
        </w:numPr>
        <w:tabs>
          <w:tab w:val="num" w:pos="360"/>
        </w:tabs>
        <w:ind w:left="360" w:hanging="360"/>
        <w:rPr>
          <w:rFonts w:asciiTheme="minorHAnsi" w:hAnsiTheme="minorHAnsi" w:cstheme="minorHAnsi"/>
          <w:sz w:val="22"/>
          <w:szCs w:val="22"/>
        </w:rPr>
      </w:pPr>
      <w:bookmarkStart w:id="9" w:name="_Toc53141995"/>
      <w:bookmarkStart w:id="10" w:name="_Toc120609871"/>
      <w:bookmarkStart w:id="11" w:name="_Toc125462598"/>
      <w:bookmarkStart w:id="12" w:name="_Toc133373523"/>
      <w:bookmarkStart w:id="13" w:name="_Toc134005161"/>
      <w:bookmarkStart w:id="14" w:name="_Toc142457710"/>
      <w:bookmarkEnd w:id="7"/>
      <w:bookmarkEnd w:id="8"/>
      <w:r w:rsidRPr="00414E17">
        <w:rPr>
          <w:rFonts w:asciiTheme="minorHAnsi" w:hAnsiTheme="minorHAnsi" w:cstheme="minorHAnsi"/>
          <w:sz w:val="22"/>
          <w:szCs w:val="22"/>
        </w:rPr>
        <w:t>Rok za oddajo ponudb in odpiranje ponudb</w:t>
      </w:r>
      <w:bookmarkEnd w:id="9"/>
      <w:bookmarkEnd w:id="10"/>
      <w:bookmarkEnd w:id="11"/>
    </w:p>
    <w:p w14:paraId="43CF5E7F" w14:textId="77777777" w:rsidR="00877787" w:rsidRPr="00414E17" w:rsidRDefault="00877787" w:rsidP="00877787">
      <w:pPr>
        <w:pStyle w:val="BESEDILO"/>
        <w:spacing w:line="216" w:lineRule="auto"/>
        <w:rPr>
          <w:rFonts w:cstheme="minorHAnsi"/>
          <w:b/>
          <w:szCs w:val="22"/>
        </w:rPr>
      </w:pPr>
    </w:p>
    <w:p w14:paraId="05690AFA" w14:textId="24DC5694"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Ponudniki morajo ponudbe predložiti v informacijski sistem e-JN (v nadaljevanju: sistem e-JN) na spletnem naslovu </w:t>
      </w:r>
      <w:hyperlink r:id="rId13" w:history="1">
        <w:r w:rsidRPr="00C129D2">
          <w:rPr>
            <w:rStyle w:val="Hiperpovezava"/>
            <w:rFonts w:asciiTheme="minorHAnsi" w:hAnsiTheme="minorHAnsi" w:cstheme="minorHAnsi"/>
            <w:kern w:val="16"/>
            <w:sz w:val="22"/>
            <w:szCs w:val="22"/>
            <w:lang w:eastAsia="en-US"/>
          </w:rPr>
          <w:t>https://ejn.gov.si</w:t>
        </w:r>
      </w:hyperlink>
      <w:r w:rsidRPr="005A6504">
        <w:rPr>
          <w:rFonts w:asciiTheme="minorHAnsi" w:hAnsiTheme="minorHAnsi" w:cstheme="minorHAnsi"/>
          <w:kern w:val="16"/>
          <w:sz w:val="22"/>
          <w:szCs w:val="22"/>
          <w:lang w:eastAsia="en-US"/>
        </w:rPr>
        <w:t xml:space="preserve">, v skladu s točko 3 dokumenta Navodila za uporabo informacijskega sistema e-JN: PONUDNIKI, ki je del te razpisne dokumentacije in objavljen na spletnem naslovu </w:t>
      </w:r>
      <w:hyperlink r:id="rId14" w:history="1">
        <w:r w:rsidRPr="00C129D2">
          <w:rPr>
            <w:rStyle w:val="Hiperpovezava"/>
            <w:rFonts w:asciiTheme="minorHAnsi" w:hAnsiTheme="minorHAnsi" w:cstheme="minorHAnsi"/>
            <w:kern w:val="16"/>
            <w:sz w:val="22"/>
            <w:szCs w:val="22"/>
            <w:lang w:eastAsia="en-US"/>
          </w:rPr>
          <w:t>https://ejn.gov.si</w:t>
        </w:r>
      </w:hyperlink>
      <w:r w:rsidRPr="005A6504">
        <w:rPr>
          <w:rFonts w:asciiTheme="minorHAnsi" w:hAnsiTheme="minorHAnsi" w:cstheme="minorHAnsi"/>
          <w:kern w:val="16"/>
          <w:sz w:val="22"/>
          <w:szCs w:val="22"/>
          <w:lang w:eastAsia="en-US"/>
        </w:rPr>
        <w:t>.</w:t>
      </w:r>
    </w:p>
    <w:p w14:paraId="29D6CE52" w14:textId="33F231E6"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Ponudnik se mora pred oddajo ponudbe registrirati na spletnem naslovu </w:t>
      </w:r>
      <w:hyperlink r:id="rId15" w:history="1">
        <w:r w:rsidRPr="00C129D2">
          <w:rPr>
            <w:rStyle w:val="Hiperpovezava"/>
            <w:rFonts w:asciiTheme="minorHAnsi" w:hAnsiTheme="minorHAnsi" w:cstheme="minorHAnsi"/>
            <w:kern w:val="16"/>
            <w:sz w:val="22"/>
            <w:szCs w:val="22"/>
            <w:lang w:eastAsia="en-US"/>
          </w:rPr>
          <w:t>https://ejn.gov.si</w:t>
        </w:r>
      </w:hyperlink>
      <w:r w:rsidRPr="005A6504">
        <w:rPr>
          <w:rFonts w:asciiTheme="minorHAnsi" w:hAnsiTheme="minorHAnsi" w:cstheme="minorHAnsi"/>
          <w:kern w:val="16"/>
          <w:sz w:val="22"/>
          <w:szCs w:val="22"/>
          <w:lang w:eastAsia="en-US"/>
        </w:rPr>
        <w:t>, v skladu z Navodili za uporabo informacijskega sistema e-JN. Če je ponudnik že registriran v sistem e-JN, se v aplikacijo prijavi na istem naslovu.</w:t>
      </w:r>
    </w:p>
    <w:p w14:paraId="30B5EDCA"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w:t>
      </w:r>
      <w:r w:rsidRPr="005A6504">
        <w:rPr>
          <w:rFonts w:asciiTheme="minorHAnsi" w:hAnsiTheme="minorHAnsi" w:cstheme="minorHAnsi"/>
          <w:kern w:val="16"/>
          <w:sz w:val="22"/>
          <w:szCs w:val="22"/>
          <w:lang w:eastAsia="en-US"/>
        </w:rPr>
        <w:lastRenderedPageBreak/>
        <w:t>zavezujočo ponudbo (18. člen Obligacijskega zakonika). Z oddajo ponudbe je le-ta zavezujoča za čas, naveden v ponudbi, razen če jo uporabnik ponudnika umakne ali spremeni pred potekom roka za oddajo ponudb.</w:t>
      </w:r>
    </w:p>
    <w:p w14:paraId="4E703B98" w14:textId="4D6EEB45"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Ponudba se šteje za pravočasno oddano, če jo naročnik prejme preko sistema e-JN </w:t>
      </w:r>
      <w:hyperlink r:id="rId16" w:history="1">
        <w:r w:rsidRPr="00C129D2">
          <w:rPr>
            <w:rStyle w:val="Hiperpovezava"/>
            <w:rFonts w:asciiTheme="minorHAnsi" w:hAnsiTheme="minorHAnsi" w:cstheme="minorHAnsi"/>
            <w:kern w:val="16"/>
            <w:sz w:val="22"/>
            <w:szCs w:val="22"/>
            <w:lang w:eastAsia="en-US"/>
          </w:rPr>
          <w:t>https://ejn.gov.si</w:t>
        </w:r>
      </w:hyperlink>
      <w:r w:rsidRPr="005A6504">
        <w:rPr>
          <w:rFonts w:asciiTheme="minorHAnsi" w:hAnsiTheme="minorHAnsi" w:cstheme="minorHAnsi"/>
          <w:kern w:val="16"/>
          <w:sz w:val="22"/>
          <w:szCs w:val="22"/>
          <w:lang w:eastAsia="en-US"/>
        </w:rPr>
        <w:t xml:space="preserve"> najkasneje do </w:t>
      </w:r>
      <w:r w:rsidR="00A5653E">
        <w:rPr>
          <w:rFonts w:asciiTheme="minorHAnsi" w:hAnsiTheme="minorHAnsi" w:cstheme="minorHAnsi"/>
          <w:b/>
          <w:bCs/>
          <w:kern w:val="16"/>
          <w:sz w:val="22"/>
          <w:szCs w:val="22"/>
          <w:lang w:eastAsia="en-US"/>
        </w:rPr>
        <w:t>2</w:t>
      </w:r>
      <w:r w:rsidRPr="00A5653E">
        <w:rPr>
          <w:rFonts w:asciiTheme="minorHAnsi" w:hAnsiTheme="minorHAnsi" w:cstheme="minorHAnsi"/>
          <w:b/>
          <w:kern w:val="16"/>
          <w:sz w:val="22"/>
          <w:szCs w:val="22"/>
          <w:lang w:eastAsia="en-US"/>
        </w:rPr>
        <w:t xml:space="preserve">. </w:t>
      </w:r>
      <w:r w:rsidR="0012105F" w:rsidRPr="00A5653E">
        <w:rPr>
          <w:rFonts w:asciiTheme="minorHAnsi" w:hAnsiTheme="minorHAnsi" w:cstheme="minorHAnsi"/>
          <w:b/>
          <w:kern w:val="16"/>
          <w:sz w:val="22"/>
          <w:szCs w:val="22"/>
          <w:lang w:eastAsia="en-US"/>
        </w:rPr>
        <w:t>3</w:t>
      </w:r>
      <w:r w:rsidRPr="00A5653E">
        <w:rPr>
          <w:rFonts w:asciiTheme="minorHAnsi" w:hAnsiTheme="minorHAnsi" w:cstheme="minorHAnsi"/>
          <w:b/>
          <w:kern w:val="16"/>
          <w:sz w:val="22"/>
          <w:szCs w:val="22"/>
          <w:lang w:eastAsia="en-US"/>
        </w:rPr>
        <w:t>.</w:t>
      </w:r>
      <w:r w:rsidRPr="007E116C">
        <w:rPr>
          <w:rFonts w:asciiTheme="minorHAnsi" w:hAnsiTheme="minorHAnsi" w:cstheme="minorHAnsi"/>
          <w:b/>
          <w:kern w:val="16"/>
          <w:sz w:val="22"/>
          <w:szCs w:val="22"/>
          <w:lang w:eastAsia="en-US"/>
        </w:rPr>
        <w:t xml:space="preserve"> 2023</w:t>
      </w:r>
      <w:r w:rsidRPr="003F28B4">
        <w:rPr>
          <w:rFonts w:asciiTheme="minorHAnsi" w:hAnsiTheme="minorHAnsi" w:cstheme="minorHAnsi"/>
          <w:b/>
          <w:bCs/>
          <w:kern w:val="16"/>
          <w:sz w:val="22"/>
          <w:szCs w:val="22"/>
          <w:lang w:eastAsia="en-US"/>
        </w:rPr>
        <w:t xml:space="preserve"> do 10. ure.</w:t>
      </w:r>
      <w:r w:rsidRPr="005A6504">
        <w:rPr>
          <w:rFonts w:asciiTheme="minorHAnsi" w:hAnsiTheme="minorHAnsi" w:cstheme="minorHAnsi"/>
          <w:kern w:val="16"/>
          <w:sz w:val="22"/>
          <w:szCs w:val="22"/>
          <w:lang w:eastAsia="en-US"/>
        </w:rPr>
        <w:t xml:space="preserve"> Za oddano ponudbo se šteje ponudba, ki je v sistemu e-JN označena s statusom »ODDANA«.</w:t>
      </w:r>
    </w:p>
    <w:p w14:paraId="42AB0E8F"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5A63B5"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Po preteku roka za predložitev ponudb ponudbe ne bo več mogoče oddati.</w:t>
      </w:r>
    </w:p>
    <w:p w14:paraId="21AFF5D7"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p>
    <w:p w14:paraId="7676FFD6" w14:textId="77777777" w:rsidR="00877787" w:rsidRPr="005A6504" w:rsidRDefault="00877787" w:rsidP="00922B6C">
      <w:pPr>
        <w:pStyle w:val="Naslov2"/>
        <w:numPr>
          <w:ilvl w:val="1"/>
          <w:numId w:val="64"/>
        </w:numPr>
        <w:tabs>
          <w:tab w:val="num" w:pos="360"/>
        </w:tabs>
        <w:ind w:left="360" w:hanging="360"/>
        <w:rPr>
          <w:rFonts w:asciiTheme="minorHAnsi" w:hAnsiTheme="minorHAnsi" w:cstheme="minorHAnsi"/>
          <w:sz w:val="22"/>
          <w:szCs w:val="22"/>
        </w:rPr>
      </w:pPr>
      <w:bookmarkStart w:id="15" w:name="_Toc120609872"/>
      <w:bookmarkStart w:id="16" w:name="_Toc125462599"/>
      <w:r w:rsidRPr="005A6504">
        <w:rPr>
          <w:rFonts w:asciiTheme="minorHAnsi" w:hAnsiTheme="minorHAnsi" w:cstheme="minorHAnsi"/>
          <w:sz w:val="22"/>
          <w:szCs w:val="22"/>
        </w:rPr>
        <w:t>Informacije v zvezi z odpiranjem ponudb</w:t>
      </w:r>
      <w:bookmarkEnd w:id="15"/>
      <w:bookmarkEnd w:id="16"/>
    </w:p>
    <w:p w14:paraId="4E41A090"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p>
    <w:p w14:paraId="46B99CD6" w14:textId="798884E3"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Odpiranje ponudb bo potekalo avtomatično v sistemu e-JN dne </w:t>
      </w:r>
      <w:r w:rsidR="00A5653E" w:rsidRPr="00A5653E">
        <w:rPr>
          <w:rFonts w:asciiTheme="minorHAnsi" w:hAnsiTheme="minorHAnsi" w:cstheme="minorHAnsi"/>
          <w:b/>
          <w:kern w:val="16"/>
          <w:sz w:val="22"/>
          <w:szCs w:val="22"/>
          <w:lang w:eastAsia="en-US"/>
        </w:rPr>
        <w:t>2</w:t>
      </w:r>
      <w:r w:rsidRPr="00A5653E">
        <w:rPr>
          <w:rFonts w:asciiTheme="minorHAnsi" w:hAnsiTheme="minorHAnsi" w:cstheme="minorHAnsi"/>
          <w:b/>
          <w:kern w:val="16"/>
          <w:sz w:val="22"/>
          <w:szCs w:val="22"/>
          <w:lang w:eastAsia="en-US"/>
        </w:rPr>
        <w:t xml:space="preserve">. </w:t>
      </w:r>
      <w:r w:rsidR="0012105F" w:rsidRPr="00A5653E">
        <w:rPr>
          <w:rFonts w:asciiTheme="minorHAnsi" w:hAnsiTheme="minorHAnsi" w:cstheme="minorHAnsi"/>
          <w:b/>
          <w:kern w:val="16"/>
          <w:sz w:val="22"/>
          <w:szCs w:val="22"/>
          <w:lang w:eastAsia="en-US"/>
        </w:rPr>
        <w:t>3</w:t>
      </w:r>
      <w:r w:rsidRPr="00A5653E">
        <w:rPr>
          <w:rFonts w:asciiTheme="minorHAnsi" w:hAnsiTheme="minorHAnsi" w:cstheme="minorHAnsi"/>
          <w:b/>
          <w:kern w:val="16"/>
          <w:sz w:val="22"/>
          <w:szCs w:val="22"/>
          <w:lang w:eastAsia="en-US"/>
        </w:rPr>
        <w:t>.</w:t>
      </w:r>
      <w:r w:rsidRPr="007E116C">
        <w:rPr>
          <w:rFonts w:asciiTheme="minorHAnsi" w:hAnsiTheme="minorHAnsi" w:cstheme="minorHAnsi"/>
          <w:b/>
          <w:kern w:val="16"/>
          <w:sz w:val="22"/>
          <w:szCs w:val="22"/>
          <w:lang w:eastAsia="en-US"/>
        </w:rPr>
        <w:t xml:space="preserve"> 2023</w:t>
      </w:r>
      <w:r w:rsidRPr="005A6504">
        <w:rPr>
          <w:rFonts w:asciiTheme="minorHAnsi" w:hAnsiTheme="minorHAnsi" w:cstheme="minorHAnsi"/>
          <w:kern w:val="16"/>
          <w:sz w:val="22"/>
          <w:szCs w:val="22"/>
          <w:lang w:eastAsia="en-US"/>
        </w:rPr>
        <w:t xml:space="preserve"> in se bo začelo </w:t>
      </w:r>
      <w:r w:rsidRPr="003F28B4">
        <w:rPr>
          <w:rFonts w:asciiTheme="minorHAnsi" w:hAnsiTheme="minorHAnsi" w:cstheme="minorHAnsi"/>
          <w:b/>
          <w:bCs/>
          <w:kern w:val="16"/>
          <w:sz w:val="22"/>
          <w:szCs w:val="22"/>
          <w:lang w:eastAsia="en-US"/>
        </w:rPr>
        <w:t>ob 12. uri</w:t>
      </w:r>
      <w:r w:rsidRPr="005A6504">
        <w:rPr>
          <w:rFonts w:asciiTheme="minorHAnsi" w:hAnsiTheme="minorHAnsi" w:cstheme="minorHAnsi"/>
          <w:kern w:val="16"/>
          <w:sz w:val="22"/>
          <w:szCs w:val="22"/>
          <w:lang w:eastAsia="en-US"/>
        </w:rPr>
        <w:t xml:space="preserve"> na spletnem naslovu </w:t>
      </w:r>
      <w:hyperlink r:id="rId17" w:history="1">
        <w:r w:rsidRPr="00C129D2">
          <w:rPr>
            <w:rStyle w:val="Hiperpovezava"/>
            <w:rFonts w:asciiTheme="minorHAnsi" w:hAnsiTheme="minorHAnsi" w:cstheme="minorHAnsi"/>
            <w:kern w:val="16"/>
            <w:sz w:val="22"/>
            <w:szCs w:val="22"/>
            <w:lang w:eastAsia="en-US"/>
          </w:rPr>
          <w:t>https://ejn.gov.si</w:t>
        </w:r>
      </w:hyperlink>
      <w:r w:rsidRPr="005A6504">
        <w:rPr>
          <w:rFonts w:asciiTheme="minorHAnsi" w:hAnsiTheme="minorHAnsi" w:cstheme="minorHAnsi"/>
          <w:kern w:val="16"/>
          <w:sz w:val="22"/>
          <w:szCs w:val="22"/>
          <w:lang w:eastAsia="en-US"/>
        </w:rPr>
        <w:t xml:space="preserve">. </w:t>
      </w:r>
    </w:p>
    <w:p w14:paraId="59C2A67E"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B7A0711"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p>
    <w:p w14:paraId="336DE21B" w14:textId="77777777" w:rsidR="00877787" w:rsidRPr="005A6504" w:rsidRDefault="00877787" w:rsidP="00922B6C">
      <w:pPr>
        <w:pStyle w:val="Naslov2"/>
        <w:numPr>
          <w:ilvl w:val="1"/>
          <w:numId w:val="64"/>
        </w:numPr>
        <w:tabs>
          <w:tab w:val="num" w:pos="360"/>
        </w:tabs>
        <w:ind w:left="360" w:hanging="360"/>
        <w:rPr>
          <w:rFonts w:asciiTheme="minorHAnsi" w:hAnsiTheme="minorHAnsi" w:cstheme="minorHAnsi"/>
          <w:sz w:val="22"/>
          <w:szCs w:val="22"/>
        </w:rPr>
      </w:pPr>
      <w:bookmarkStart w:id="17" w:name="_Toc120609873"/>
      <w:bookmarkStart w:id="18" w:name="_Toc125462600"/>
      <w:r w:rsidRPr="005A6504">
        <w:rPr>
          <w:rFonts w:asciiTheme="minorHAnsi" w:hAnsiTheme="minorHAnsi" w:cstheme="minorHAnsi"/>
          <w:sz w:val="22"/>
          <w:szCs w:val="22"/>
        </w:rPr>
        <w:t>Dostop do dokumentacije JN</w:t>
      </w:r>
      <w:bookmarkEnd w:id="17"/>
      <w:bookmarkEnd w:id="18"/>
    </w:p>
    <w:p w14:paraId="1987F1DD"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p>
    <w:p w14:paraId="0F566CC7"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ab/>
        <w:t>Dokumentacijo JN lahko ponudniki dobijo na Portalu javnih naročil.</w:t>
      </w:r>
    </w:p>
    <w:p w14:paraId="0197B855"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p>
    <w:p w14:paraId="34874489" w14:textId="77777777" w:rsidR="00877787" w:rsidRPr="005A6504" w:rsidRDefault="00877787" w:rsidP="00922B6C">
      <w:pPr>
        <w:pStyle w:val="Naslov2"/>
        <w:numPr>
          <w:ilvl w:val="1"/>
          <w:numId w:val="64"/>
        </w:numPr>
        <w:tabs>
          <w:tab w:val="num" w:pos="360"/>
        </w:tabs>
        <w:ind w:left="360" w:hanging="360"/>
        <w:rPr>
          <w:rFonts w:asciiTheme="minorHAnsi" w:hAnsiTheme="minorHAnsi" w:cstheme="minorHAnsi"/>
          <w:sz w:val="22"/>
          <w:szCs w:val="22"/>
        </w:rPr>
      </w:pPr>
      <w:bookmarkStart w:id="19" w:name="_Toc120609874"/>
      <w:bookmarkStart w:id="20" w:name="_Toc125462601"/>
      <w:r w:rsidRPr="005A6504">
        <w:rPr>
          <w:rFonts w:asciiTheme="minorHAnsi" w:hAnsiTheme="minorHAnsi" w:cstheme="minorHAnsi"/>
          <w:sz w:val="22"/>
          <w:szCs w:val="22"/>
        </w:rPr>
        <w:t>Obvestila in pojasnila</w:t>
      </w:r>
      <w:bookmarkEnd w:id="19"/>
      <w:bookmarkEnd w:id="20"/>
    </w:p>
    <w:p w14:paraId="445D0354"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p>
    <w:p w14:paraId="3F557E67"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Komunikacija s ponudniki o vprašanjih v zvezi z vsebino naročila in v zvezi s pripravo ponudbe poteka izključno preko portala javnih naročil.</w:t>
      </w:r>
    </w:p>
    <w:p w14:paraId="4DDEFF26" w14:textId="20404260"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Naročnik bo zahtevo za pojasnilo dokumentacije JN oziroma kakršnokoli drugo vprašanje v zvezi z naročilom, štel kot pravočasno, če bo na portalu javnih naročil zastavljeno najkasneje do vključno </w:t>
      </w:r>
      <w:r>
        <w:rPr>
          <w:rFonts w:asciiTheme="minorHAnsi" w:hAnsiTheme="minorHAnsi" w:cstheme="minorHAnsi"/>
          <w:kern w:val="16"/>
          <w:sz w:val="22"/>
          <w:szCs w:val="22"/>
          <w:lang w:eastAsia="en-US"/>
        </w:rPr>
        <w:br/>
      </w:r>
      <w:r w:rsidR="001C078B" w:rsidRPr="009308D7">
        <w:rPr>
          <w:rFonts w:asciiTheme="minorHAnsi" w:hAnsiTheme="minorHAnsi" w:cstheme="minorHAnsi"/>
          <w:kern w:val="16"/>
          <w:sz w:val="22"/>
          <w:szCs w:val="22"/>
          <w:lang w:eastAsia="en-US"/>
        </w:rPr>
        <w:t>2</w:t>
      </w:r>
      <w:r w:rsidR="009304E9">
        <w:rPr>
          <w:rFonts w:asciiTheme="minorHAnsi" w:hAnsiTheme="minorHAnsi" w:cstheme="minorHAnsi"/>
          <w:kern w:val="16"/>
          <w:sz w:val="22"/>
          <w:szCs w:val="22"/>
          <w:lang w:eastAsia="en-US"/>
        </w:rPr>
        <w:t>1</w:t>
      </w:r>
      <w:r w:rsidRPr="009308D7">
        <w:rPr>
          <w:rFonts w:asciiTheme="minorHAnsi" w:hAnsiTheme="minorHAnsi" w:cstheme="minorHAnsi"/>
          <w:kern w:val="16"/>
          <w:sz w:val="22"/>
          <w:szCs w:val="22"/>
          <w:lang w:eastAsia="en-US"/>
        </w:rPr>
        <w:t xml:space="preserve">. </w:t>
      </w:r>
      <w:r w:rsidR="001C078B" w:rsidRPr="009308D7">
        <w:rPr>
          <w:rFonts w:asciiTheme="minorHAnsi" w:hAnsiTheme="minorHAnsi" w:cstheme="minorHAnsi"/>
          <w:kern w:val="16"/>
          <w:sz w:val="22"/>
          <w:szCs w:val="22"/>
          <w:lang w:eastAsia="en-US"/>
        </w:rPr>
        <w:t>2</w:t>
      </w:r>
      <w:r w:rsidRPr="009308D7">
        <w:rPr>
          <w:rFonts w:asciiTheme="minorHAnsi" w:hAnsiTheme="minorHAnsi" w:cstheme="minorHAnsi"/>
          <w:kern w:val="16"/>
          <w:sz w:val="22"/>
          <w:szCs w:val="22"/>
          <w:lang w:eastAsia="en-US"/>
        </w:rPr>
        <w:t>.</w:t>
      </w:r>
      <w:r w:rsidRPr="00E807B7">
        <w:rPr>
          <w:rFonts w:asciiTheme="minorHAnsi" w:hAnsiTheme="minorHAnsi" w:cstheme="minorHAnsi"/>
          <w:kern w:val="16"/>
          <w:sz w:val="22"/>
          <w:szCs w:val="22"/>
          <w:lang w:eastAsia="en-US"/>
        </w:rPr>
        <w:t xml:space="preserve"> 202</w:t>
      </w:r>
      <w:r>
        <w:rPr>
          <w:rFonts w:asciiTheme="minorHAnsi" w:hAnsiTheme="minorHAnsi" w:cstheme="minorHAnsi"/>
          <w:kern w:val="16"/>
          <w:sz w:val="22"/>
          <w:szCs w:val="22"/>
          <w:lang w:eastAsia="en-US"/>
        </w:rPr>
        <w:t>3</w:t>
      </w:r>
      <w:r w:rsidRPr="005A6504">
        <w:rPr>
          <w:rFonts w:asciiTheme="minorHAnsi" w:hAnsiTheme="minorHAnsi" w:cstheme="minorHAnsi"/>
          <w:kern w:val="16"/>
          <w:sz w:val="22"/>
          <w:szCs w:val="22"/>
          <w:lang w:eastAsia="en-US"/>
        </w:rPr>
        <w:t xml:space="preserve"> do 10. ure</w:t>
      </w:r>
      <w:r w:rsidR="00ED0C4D">
        <w:rPr>
          <w:rFonts w:asciiTheme="minorHAnsi" w:hAnsiTheme="minorHAnsi" w:cstheme="minorHAnsi"/>
          <w:kern w:val="16"/>
          <w:sz w:val="22"/>
          <w:szCs w:val="22"/>
          <w:lang w:eastAsia="en-US"/>
        </w:rPr>
        <w:t>.</w:t>
      </w:r>
      <w:r w:rsidRPr="005A6504">
        <w:rPr>
          <w:rFonts w:asciiTheme="minorHAnsi" w:hAnsiTheme="minorHAnsi" w:cstheme="minorHAnsi"/>
          <w:kern w:val="16"/>
          <w:sz w:val="22"/>
          <w:szCs w:val="22"/>
          <w:lang w:eastAsia="en-US"/>
        </w:rPr>
        <w:t xml:space="preserve"> </w:t>
      </w:r>
    </w:p>
    <w:p w14:paraId="7EEF2473" w14:textId="77777777"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Na zahteve za pojasnila oziroma druga vprašanja v zvezi z naročilom, zastavljena po tem roku, naročnik ne bo odgovarjal.</w:t>
      </w:r>
    </w:p>
    <w:p w14:paraId="37565334" w14:textId="0622104F" w:rsidR="00877787" w:rsidRPr="005A6504" w:rsidRDefault="00877787" w:rsidP="00877787">
      <w:pPr>
        <w:autoSpaceDE w:val="0"/>
        <w:autoSpaceDN w:val="0"/>
        <w:adjustRightInd w:val="0"/>
        <w:ind w:firstLine="568"/>
        <w:jc w:val="both"/>
        <w:rPr>
          <w:rFonts w:asciiTheme="minorHAnsi" w:hAnsiTheme="minorHAnsi" w:cstheme="minorHAnsi"/>
          <w:kern w:val="16"/>
          <w:sz w:val="22"/>
          <w:szCs w:val="22"/>
          <w:lang w:eastAsia="en-US"/>
        </w:rPr>
      </w:pPr>
      <w:r w:rsidRPr="005A6504">
        <w:rPr>
          <w:rFonts w:asciiTheme="minorHAnsi" w:hAnsiTheme="minorHAnsi" w:cstheme="minorHAnsi"/>
          <w:kern w:val="16"/>
          <w:sz w:val="22"/>
          <w:szCs w:val="22"/>
          <w:lang w:eastAsia="en-US"/>
        </w:rPr>
        <w:t xml:space="preserve">Naročnik sme v skladu z 67. členom ZJN-3 spremeniti ali dopolniti dokumentacijo JN. Tovrstne spremembe in dopolnitve bo naročnik izdal v obliki dodatkov k dokumentaciji JN. Vsak dodatek k dokumentaciji </w:t>
      </w:r>
      <w:r w:rsidR="00BC00F5">
        <w:rPr>
          <w:rFonts w:asciiTheme="minorHAnsi" w:hAnsiTheme="minorHAnsi" w:cstheme="minorHAnsi"/>
          <w:kern w:val="16"/>
          <w:sz w:val="22"/>
          <w:szCs w:val="22"/>
          <w:lang w:eastAsia="en-US"/>
        </w:rPr>
        <w:t xml:space="preserve">JN </w:t>
      </w:r>
      <w:r w:rsidRPr="005A6504">
        <w:rPr>
          <w:rFonts w:asciiTheme="minorHAnsi" w:hAnsiTheme="minorHAnsi" w:cstheme="minorHAnsi"/>
          <w:kern w:val="16"/>
          <w:sz w:val="22"/>
          <w:szCs w:val="22"/>
          <w:lang w:eastAsia="en-US"/>
        </w:rPr>
        <w:t xml:space="preserve">postane </w:t>
      </w:r>
      <w:r w:rsidR="00BC00F5">
        <w:rPr>
          <w:rFonts w:asciiTheme="minorHAnsi" w:hAnsiTheme="minorHAnsi" w:cstheme="minorHAnsi"/>
          <w:kern w:val="16"/>
          <w:sz w:val="22"/>
          <w:szCs w:val="22"/>
          <w:lang w:eastAsia="en-US"/>
        </w:rPr>
        <w:t xml:space="preserve">njen </w:t>
      </w:r>
      <w:r w:rsidRPr="005A6504">
        <w:rPr>
          <w:rFonts w:asciiTheme="minorHAnsi" w:hAnsiTheme="minorHAnsi" w:cstheme="minorHAnsi"/>
          <w:kern w:val="16"/>
          <w:sz w:val="22"/>
          <w:szCs w:val="22"/>
          <w:lang w:eastAsia="en-US"/>
        </w:rPr>
        <w:t>sestavni del dokumentacije</w:t>
      </w:r>
      <w:r w:rsidR="00BC00F5">
        <w:rPr>
          <w:rFonts w:asciiTheme="minorHAnsi" w:hAnsiTheme="minorHAnsi" w:cstheme="minorHAnsi"/>
          <w:kern w:val="16"/>
          <w:sz w:val="22"/>
          <w:szCs w:val="22"/>
          <w:lang w:eastAsia="en-US"/>
        </w:rPr>
        <w:t>.</w:t>
      </w:r>
      <w:r w:rsidRPr="005A6504">
        <w:rPr>
          <w:rFonts w:asciiTheme="minorHAnsi" w:hAnsiTheme="minorHAnsi" w:cstheme="minorHAnsi"/>
          <w:kern w:val="16"/>
          <w:sz w:val="22"/>
          <w:szCs w:val="22"/>
          <w:lang w:eastAsia="en-US"/>
        </w:rPr>
        <w:t xml:space="preserve"> Kot del dokumentacije JN štejejo tudi vprašanja in odgovori, objavljeni na Portalu javnih naročil.</w:t>
      </w:r>
    </w:p>
    <w:p w14:paraId="05C2BC73" w14:textId="77777777" w:rsidR="00877787" w:rsidRPr="00414E17" w:rsidRDefault="00877787" w:rsidP="00877787">
      <w:pPr>
        <w:autoSpaceDE w:val="0"/>
        <w:autoSpaceDN w:val="0"/>
        <w:adjustRightInd w:val="0"/>
        <w:ind w:firstLine="568"/>
        <w:jc w:val="both"/>
        <w:rPr>
          <w:rFonts w:asciiTheme="minorHAnsi" w:hAnsiTheme="minorHAnsi" w:cstheme="minorHAnsi"/>
          <w:sz w:val="22"/>
          <w:szCs w:val="22"/>
          <w:lang w:eastAsia="en-US"/>
        </w:rPr>
      </w:pPr>
    </w:p>
    <w:p w14:paraId="1DC7A730" w14:textId="77777777" w:rsidR="006B3A11" w:rsidRPr="00C54E94" w:rsidRDefault="006B3A11" w:rsidP="00922B6C">
      <w:pPr>
        <w:pStyle w:val="Naslov2"/>
        <w:numPr>
          <w:ilvl w:val="0"/>
          <w:numId w:val="65"/>
        </w:numPr>
        <w:rPr>
          <w:rFonts w:asciiTheme="minorHAnsi" w:hAnsiTheme="minorHAnsi" w:cstheme="minorHAnsi"/>
          <w:sz w:val="22"/>
          <w:szCs w:val="21"/>
        </w:rPr>
      </w:pPr>
      <w:bookmarkStart w:id="21" w:name="_Ref489524406"/>
      <w:bookmarkStart w:id="22" w:name="_Toc73006264"/>
      <w:bookmarkStart w:id="23" w:name="_Toc125462602"/>
      <w:r w:rsidRPr="00C54E94">
        <w:rPr>
          <w:rFonts w:asciiTheme="minorHAnsi" w:hAnsiTheme="minorHAnsi" w:cstheme="minorHAnsi"/>
          <w:sz w:val="22"/>
          <w:szCs w:val="21"/>
        </w:rPr>
        <w:t>Veljavnost ponudbe</w:t>
      </w:r>
      <w:bookmarkEnd w:id="21"/>
      <w:bookmarkEnd w:id="22"/>
      <w:bookmarkEnd w:id="23"/>
    </w:p>
    <w:p w14:paraId="0F6596BC" w14:textId="77777777" w:rsidR="006B3A11" w:rsidRPr="00C54E94" w:rsidRDefault="006B3A11" w:rsidP="006B3A11">
      <w:pPr>
        <w:autoSpaceDE w:val="0"/>
        <w:autoSpaceDN w:val="0"/>
        <w:adjustRightInd w:val="0"/>
        <w:rPr>
          <w:rFonts w:asciiTheme="minorHAnsi" w:hAnsiTheme="minorHAnsi" w:cstheme="minorHAnsi"/>
          <w:sz w:val="22"/>
          <w:szCs w:val="21"/>
        </w:rPr>
      </w:pPr>
    </w:p>
    <w:p w14:paraId="475469E9" w14:textId="77777777" w:rsidR="006B3A11" w:rsidRPr="00C54E94" w:rsidRDefault="006B3A11" w:rsidP="006B3A11">
      <w:pPr>
        <w:autoSpaceDE w:val="0"/>
        <w:autoSpaceDN w:val="0"/>
        <w:ind w:firstLine="568"/>
        <w:jc w:val="both"/>
        <w:rPr>
          <w:rFonts w:asciiTheme="minorHAnsi" w:hAnsiTheme="minorHAnsi" w:cstheme="minorHAnsi"/>
          <w:iCs/>
          <w:sz w:val="22"/>
          <w:szCs w:val="21"/>
        </w:rPr>
      </w:pPr>
      <w:r w:rsidRPr="00C54E94">
        <w:rPr>
          <w:rFonts w:asciiTheme="minorHAnsi" w:hAnsiTheme="minorHAnsi" w:cstheme="minorHAnsi"/>
          <w:iCs/>
          <w:sz w:val="22"/>
          <w:szCs w:val="21"/>
        </w:rPr>
        <w:t>Ponudba mora veljati najmanj tri mesece od dneva, določenega za oddajo ponudb. V primeru krajšega roka veljavnosti ponudbe se ponudba</w:t>
      </w:r>
      <w:r w:rsidRPr="00C54E94">
        <w:rPr>
          <w:rFonts w:asciiTheme="minorHAnsi" w:hAnsiTheme="minorHAnsi" w:cstheme="minorHAnsi"/>
          <w:b/>
          <w:bCs/>
          <w:iCs/>
          <w:sz w:val="22"/>
          <w:szCs w:val="21"/>
        </w:rPr>
        <w:t xml:space="preserve"> </w:t>
      </w:r>
      <w:r w:rsidRPr="00C54E94">
        <w:rPr>
          <w:rFonts w:asciiTheme="minorHAnsi" w:hAnsiTheme="minorHAnsi" w:cstheme="minorHAnsi"/>
          <w:iCs/>
          <w:sz w:val="22"/>
          <w:szCs w:val="21"/>
        </w:rPr>
        <w:t>izloči.</w:t>
      </w:r>
    </w:p>
    <w:p w14:paraId="0C6FF1A7" w14:textId="77777777" w:rsidR="006B3A11" w:rsidRPr="00C54E94" w:rsidRDefault="006B3A11" w:rsidP="006B3A11">
      <w:pPr>
        <w:ind w:firstLine="568"/>
        <w:jc w:val="both"/>
        <w:rPr>
          <w:rFonts w:asciiTheme="minorHAnsi" w:hAnsiTheme="minorHAnsi" w:cstheme="minorHAnsi"/>
          <w:sz w:val="22"/>
          <w:szCs w:val="21"/>
        </w:rPr>
      </w:pPr>
      <w:r w:rsidRPr="00C54E94">
        <w:rPr>
          <w:rFonts w:asciiTheme="minorHAnsi" w:hAnsiTheme="minorHAnsi" w:cstheme="minorHAnsi"/>
          <w:sz w:val="22"/>
          <w:szCs w:val="21"/>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3D965D9F" w14:textId="77777777" w:rsidR="006B3A11" w:rsidRPr="00C54E94" w:rsidRDefault="006B3A11" w:rsidP="006B3A11">
      <w:pPr>
        <w:ind w:firstLine="568"/>
        <w:jc w:val="both"/>
        <w:rPr>
          <w:rFonts w:asciiTheme="minorHAnsi" w:hAnsiTheme="minorHAnsi" w:cstheme="minorHAnsi"/>
          <w:sz w:val="22"/>
          <w:szCs w:val="21"/>
        </w:rPr>
      </w:pPr>
      <w:r w:rsidRPr="00C54E94">
        <w:rPr>
          <w:rFonts w:asciiTheme="minorHAnsi" w:hAnsiTheme="minorHAnsi" w:cstheme="minorHAnsi"/>
          <w:sz w:val="22"/>
          <w:szCs w:val="21"/>
        </w:rPr>
        <w:t>Od ponudnika, ki se z zahtevo strinja, ne bo zahtevano, niti mu ne bo dovoljeno, da razen podaljšanja veljavnosti ponudbe, kakorkoli drugače spreminja svojo ponudbo.</w:t>
      </w:r>
    </w:p>
    <w:p w14:paraId="513324FC" w14:textId="77777777" w:rsidR="00BE7A18" w:rsidRDefault="00BE7A18" w:rsidP="006B3A11">
      <w:pPr>
        <w:jc w:val="both"/>
        <w:rPr>
          <w:rFonts w:asciiTheme="minorHAnsi" w:hAnsiTheme="minorHAnsi" w:cstheme="minorHAnsi"/>
          <w:sz w:val="22"/>
          <w:szCs w:val="22"/>
        </w:rPr>
      </w:pPr>
    </w:p>
    <w:p w14:paraId="6986857A" w14:textId="77777777" w:rsidR="001C078B" w:rsidRDefault="001C078B" w:rsidP="006B3A11">
      <w:pPr>
        <w:jc w:val="both"/>
        <w:rPr>
          <w:rFonts w:asciiTheme="minorHAnsi" w:hAnsiTheme="minorHAnsi" w:cstheme="minorHAnsi"/>
          <w:sz w:val="22"/>
          <w:szCs w:val="22"/>
        </w:rPr>
      </w:pPr>
    </w:p>
    <w:p w14:paraId="2B77D120" w14:textId="77777777" w:rsidR="006B3A11" w:rsidRPr="00C54E94" w:rsidRDefault="006B3A11" w:rsidP="00922B6C">
      <w:pPr>
        <w:pStyle w:val="Naslov2"/>
        <w:numPr>
          <w:ilvl w:val="0"/>
          <w:numId w:val="65"/>
        </w:numPr>
        <w:rPr>
          <w:rFonts w:asciiTheme="minorHAnsi" w:hAnsiTheme="minorHAnsi" w:cstheme="minorHAnsi"/>
          <w:sz w:val="22"/>
          <w:szCs w:val="21"/>
        </w:rPr>
      </w:pPr>
      <w:bookmarkStart w:id="24" w:name="_Toc73006265"/>
      <w:bookmarkStart w:id="25" w:name="_Toc125462603"/>
      <w:r w:rsidRPr="00C54E94">
        <w:rPr>
          <w:rFonts w:asciiTheme="minorHAnsi" w:hAnsiTheme="minorHAnsi" w:cstheme="minorHAnsi"/>
          <w:sz w:val="22"/>
          <w:szCs w:val="21"/>
        </w:rPr>
        <w:lastRenderedPageBreak/>
        <w:t>Vročanje pisanj</w:t>
      </w:r>
      <w:bookmarkEnd w:id="24"/>
      <w:bookmarkEnd w:id="25"/>
    </w:p>
    <w:p w14:paraId="2E9E8427" w14:textId="77777777" w:rsidR="006B3A11" w:rsidRPr="00C54E94" w:rsidRDefault="006B3A11" w:rsidP="006B3A11">
      <w:pPr>
        <w:rPr>
          <w:rFonts w:asciiTheme="minorHAnsi" w:hAnsiTheme="minorHAnsi" w:cstheme="minorHAnsi"/>
          <w:sz w:val="22"/>
          <w:szCs w:val="21"/>
          <w:lang w:eastAsia="x-none"/>
        </w:rPr>
      </w:pPr>
    </w:p>
    <w:p w14:paraId="1240A99B" w14:textId="77777777" w:rsidR="006B3A11" w:rsidRPr="00C54E94" w:rsidRDefault="006B3A11" w:rsidP="006B3A11">
      <w:pPr>
        <w:ind w:firstLine="568"/>
        <w:jc w:val="both"/>
        <w:rPr>
          <w:rFonts w:asciiTheme="minorHAnsi" w:eastAsia="Calibri" w:hAnsiTheme="minorHAnsi" w:cstheme="minorHAnsi"/>
          <w:sz w:val="22"/>
          <w:szCs w:val="21"/>
          <w:lang w:eastAsia="en-US"/>
        </w:rPr>
      </w:pPr>
      <w:r w:rsidRPr="00C54E94">
        <w:rPr>
          <w:rFonts w:asciiTheme="minorHAnsi" w:eastAsia="Calibri" w:hAnsiTheme="minorHAnsi" w:cstheme="minorHAnsi"/>
          <w:sz w:val="22"/>
          <w:szCs w:val="21"/>
          <w:lang w:eastAsia="en-US"/>
        </w:rPr>
        <w:t>Naročnik bo vsa pisanja (pozive na dopolnitve, pojasnila ponudb idr.)</w:t>
      </w:r>
      <w:r w:rsidRPr="00C54E94">
        <w:rPr>
          <w:rFonts w:asciiTheme="minorHAnsi" w:eastAsia="Calibri" w:hAnsiTheme="minorHAnsi" w:cstheme="minorHAnsi"/>
          <w:b/>
          <w:sz w:val="22"/>
          <w:szCs w:val="21"/>
          <w:lang w:eastAsia="en-US"/>
        </w:rPr>
        <w:t xml:space="preserve"> ustvaril in posredoval ponudnikom v sistemu e-JN. </w:t>
      </w:r>
      <w:r w:rsidRPr="00C54E94">
        <w:rPr>
          <w:rFonts w:asciiTheme="minorHAnsi" w:eastAsia="Calibri" w:hAnsiTheme="minorHAnsi" w:cstheme="minorHAnsi"/>
          <w:sz w:val="22"/>
          <w:szCs w:val="21"/>
          <w:lang w:eastAsia="en-US"/>
        </w:rPr>
        <w:t xml:space="preserve">Šteje se, da ponudnik z oddajo ponudbe v sistemu e-JN daje soglasje, da vse komunikacije med naročnikom in ponudnikom po oddaji ponudbe potekajo preko tega sistema. Naročnik pri tem dokazuje zgolj, da je njegovo sporočilo zapustilo elektronski poštni sistem naročnika ter posredovalo sporočilo na elektronski naslov, s katerega je ponudnik oddal ponudbo v sistem e-JN. Ponudnik se zavezuje, da bo redno spremljal vsebino e-pošte, prejete preko sistema e-JN, ter bo na morebitno zahtevo naročnika elektronsko potrdil prejem posameznega sporočila. </w:t>
      </w:r>
    </w:p>
    <w:p w14:paraId="55B76631" w14:textId="77777777" w:rsidR="006B3A11" w:rsidRPr="00C54E94" w:rsidRDefault="006B3A11" w:rsidP="006B3A11">
      <w:pPr>
        <w:jc w:val="both"/>
        <w:rPr>
          <w:rFonts w:asciiTheme="minorHAnsi" w:hAnsiTheme="minorHAnsi" w:cstheme="minorHAnsi"/>
          <w:sz w:val="22"/>
          <w:szCs w:val="21"/>
        </w:rPr>
      </w:pPr>
    </w:p>
    <w:p w14:paraId="773377E1" w14:textId="77777777" w:rsidR="00983F8A" w:rsidRDefault="00983F8A" w:rsidP="001C3ED3">
      <w:pPr>
        <w:ind w:left="6372"/>
        <w:rPr>
          <w:rFonts w:asciiTheme="minorHAnsi" w:hAnsiTheme="minorHAnsi" w:cstheme="minorHAnsi"/>
          <w:sz w:val="22"/>
          <w:szCs w:val="22"/>
        </w:rPr>
      </w:pPr>
    </w:p>
    <w:p w14:paraId="57D22FD5" w14:textId="6DDE1C2D" w:rsidR="00656A54" w:rsidRPr="00C54E94" w:rsidRDefault="008B63FB" w:rsidP="008B63FB">
      <w:pPr>
        <w:rPr>
          <w:rFonts w:asciiTheme="minorHAnsi" w:hAnsiTheme="minorHAnsi" w:cstheme="minorHAnsi"/>
          <w:sz w:val="22"/>
          <w:szCs w:val="22"/>
        </w:rPr>
      </w:pPr>
      <w:r w:rsidRPr="001F3970">
        <w:rPr>
          <w:rFonts w:asciiTheme="minorHAnsi" w:hAnsiTheme="minorHAnsi" w:cstheme="minorHAnsi"/>
          <w:sz w:val="22"/>
          <w:szCs w:val="22"/>
          <w:highlight w:val="yellow"/>
        </w:rPr>
        <w:t xml:space="preserve">POPRAVEK </w:t>
      </w:r>
      <w:r w:rsidR="001F3970" w:rsidRPr="001F3970">
        <w:rPr>
          <w:rFonts w:asciiTheme="minorHAnsi" w:hAnsiTheme="minorHAnsi" w:cstheme="minorHAnsi"/>
          <w:sz w:val="22"/>
          <w:szCs w:val="22"/>
          <w:highlight w:val="yellow"/>
        </w:rPr>
        <w:t xml:space="preserve">PONUDBENEGA PREDRAČUNA </w:t>
      </w:r>
      <w:r w:rsidRPr="001F3970">
        <w:rPr>
          <w:rFonts w:asciiTheme="minorHAnsi" w:hAnsiTheme="minorHAnsi" w:cstheme="minorHAnsi"/>
          <w:sz w:val="22"/>
          <w:szCs w:val="22"/>
          <w:highlight w:val="yellow"/>
        </w:rPr>
        <w:t>20. 2. 2023</w:t>
      </w:r>
    </w:p>
    <w:p w14:paraId="65D567BC" w14:textId="1C5B575E" w:rsidR="00221B95" w:rsidRPr="00C54E94" w:rsidRDefault="00221B95" w:rsidP="001C3ED3">
      <w:pPr>
        <w:ind w:left="6372"/>
        <w:rPr>
          <w:rFonts w:asciiTheme="minorHAnsi" w:hAnsiTheme="minorHAnsi" w:cstheme="minorHAnsi"/>
          <w:sz w:val="22"/>
          <w:szCs w:val="22"/>
        </w:rPr>
      </w:pPr>
      <w:r w:rsidRPr="00C54E94">
        <w:rPr>
          <w:rFonts w:asciiTheme="minorHAnsi" w:hAnsiTheme="minorHAnsi" w:cstheme="minorHAnsi"/>
          <w:sz w:val="22"/>
          <w:szCs w:val="22"/>
        </w:rPr>
        <w:t>Naročnik:</w:t>
      </w:r>
    </w:p>
    <w:p w14:paraId="46F9782E" w14:textId="3836642F" w:rsidR="00221B95" w:rsidRPr="00C54E94" w:rsidRDefault="00342699" w:rsidP="00221B95">
      <w:pPr>
        <w:ind w:left="6372"/>
        <w:rPr>
          <w:rFonts w:asciiTheme="minorHAnsi" w:hAnsiTheme="minorHAnsi" w:cstheme="minorHAnsi"/>
          <w:sz w:val="22"/>
          <w:szCs w:val="22"/>
        </w:rPr>
      </w:pPr>
      <w:r w:rsidRPr="00C54E94">
        <w:rPr>
          <w:rFonts w:asciiTheme="minorHAnsi" w:hAnsiTheme="minorHAnsi" w:cstheme="minorHAnsi"/>
          <w:sz w:val="22"/>
          <w:szCs w:val="22"/>
        </w:rPr>
        <w:t>ELEKTRO GORENJSKA</w:t>
      </w:r>
      <w:r w:rsidR="00221B95" w:rsidRPr="00C54E94">
        <w:rPr>
          <w:rFonts w:asciiTheme="minorHAnsi" w:hAnsiTheme="minorHAnsi" w:cstheme="minorHAnsi"/>
          <w:sz w:val="22"/>
          <w:szCs w:val="22"/>
        </w:rPr>
        <w:t xml:space="preserve">, </w:t>
      </w:r>
      <w:proofErr w:type="spellStart"/>
      <w:r w:rsidR="00221B95" w:rsidRPr="00C54E94">
        <w:rPr>
          <w:rFonts w:asciiTheme="minorHAnsi" w:hAnsiTheme="minorHAnsi" w:cstheme="minorHAnsi"/>
          <w:sz w:val="22"/>
          <w:szCs w:val="22"/>
        </w:rPr>
        <w:t>d.d</w:t>
      </w:r>
      <w:proofErr w:type="spellEnd"/>
      <w:r w:rsidR="00221B95" w:rsidRPr="00C54E94">
        <w:rPr>
          <w:rFonts w:asciiTheme="minorHAnsi" w:hAnsiTheme="minorHAnsi" w:cstheme="minorHAnsi"/>
          <w:sz w:val="22"/>
          <w:szCs w:val="22"/>
        </w:rPr>
        <w:t>.</w:t>
      </w:r>
    </w:p>
    <w:p w14:paraId="11B9DB7F" w14:textId="77777777" w:rsidR="00332778" w:rsidRPr="00C54E94" w:rsidRDefault="00332778" w:rsidP="00332778">
      <w:pPr>
        <w:pStyle w:val="Telobesedila2"/>
        <w:ind w:left="5664" w:firstLine="708"/>
        <w:rPr>
          <w:rFonts w:asciiTheme="minorHAnsi" w:hAnsiTheme="minorHAnsi" w:cstheme="minorHAnsi"/>
          <w:b w:val="0"/>
          <w:sz w:val="22"/>
          <w:szCs w:val="22"/>
        </w:rPr>
      </w:pPr>
      <w:r w:rsidRPr="00C54E94">
        <w:rPr>
          <w:rFonts w:asciiTheme="minorHAnsi" w:hAnsiTheme="minorHAnsi" w:cstheme="minorHAnsi"/>
          <w:b w:val="0"/>
          <w:sz w:val="22"/>
          <w:szCs w:val="22"/>
        </w:rPr>
        <w:t xml:space="preserve">Predsednik uprave: </w:t>
      </w:r>
    </w:p>
    <w:p w14:paraId="2226442C" w14:textId="56607821" w:rsidR="00332778" w:rsidRPr="00C54E94" w:rsidRDefault="00332778" w:rsidP="00332778">
      <w:pPr>
        <w:pStyle w:val="Telobesedila2"/>
        <w:rPr>
          <w:rFonts w:asciiTheme="minorHAnsi" w:hAnsiTheme="minorHAnsi" w:cstheme="minorHAnsi"/>
          <w:sz w:val="22"/>
          <w:szCs w:val="22"/>
        </w:rPr>
      </w:pP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r>
      <w:r w:rsidRPr="00C54E94">
        <w:rPr>
          <w:rFonts w:asciiTheme="minorHAnsi" w:hAnsiTheme="minorHAnsi" w:cstheme="minorHAnsi"/>
          <w:b w:val="0"/>
          <w:sz w:val="22"/>
          <w:szCs w:val="22"/>
        </w:rPr>
        <w:tab/>
        <w:t>dr. Ivan Šmon, MBA</w:t>
      </w:r>
      <w:r w:rsidRPr="00C54E94">
        <w:rPr>
          <w:rFonts w:asciiTheme="minorHAnsi" w:hAnsiTheme="minorHAnsi" w:cstheme="minorHAnsi"/>
          <w:sz w:val="22"/>
          <w:szCs w:val="22"/>
        </w:rPr>
        <w:t xml:space="preserve"> </w:t>
      </w:r>
    </w:p>
    <w:p w14:paraId="311205D5" w14:textId="77777777" w:rsidR="00332778" w:rsidRPr="00C54E94" w:rsidRDefault="00332778" w:rsidP="00332778">
      <w:pPr>
        <w:pStyle w:val="Telobesedila2"/>
        <w:rPr>
          <w:rFonts w:asciiTheme="minorHAnsi" w:hAnsiTheme="minorHAnsi" w:cstheme="minorHAnsi"/>
          <w:sz w:val="22"/>
          <w:szCs w:val="22"/>
        </w:rPr>
      </w:pPr>
    </w:p>
    <w:p w14:paraId="1B76788D" w14:textId="3AC2987B" w:rsidR="00332778" w:rsidRPr="00C54E94" w:rsidRDefault="00332778" w:rsidP="00332778">
      <w:pPr>
        <w:pStyle w:val="Telobesedila2"/>
        <w:rPr>
          <w:rFonts w:asciiTheme="minorHAnsi" w:hAnsiTheme="minorHAnsi" w:cstheme="minorHAnsi"/>
          <w:sz w:val="22"/>
          <w:szCs w:val="22"/>
        </w:rPr>
      </w:pP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p>
    <w:p w14:paraId="2AFB673B" w14:textId="77777777" w:rsidR="00332778" w:rsidRPr="00C54E94" w:rsidRDefault="00332778" w:rsidP="00332778">
      <w:pPr>
        <w:pStyle w:val="Telobesedila2"/>
        <w:rPr>
          <w:rFonts w:asciiTheme="minorHAnsi" w:hAnsiTheme="minorHAnsi" w:cstheme="minorHAnsi"/>
          <w:sz w:val="22"/>
          <w:szCs w:val="22"/>
        </w:rPr>
      </w:pP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r w:rsidRPr="00C54E94">
        <w:rPr>
          <w:rFonts w:asciiTheme="minorHAnsi" w:hAnsiTheme="minorHAnsi" w:cstheme="minorHAnsi"/>
          <w:sz w:val="22"/>
          <w:szCs w:val="22"/>
        </w:rPr>
        <w:tab/>
      </w:r>
    </w:p>
    <w:p w14:paraId="09B40A25" w14:textId="77777777" w:rsidR="00332778" w:rsidRPr="00C54E94" w:rsidRDefault="00332778" w:rsidP="00332778">
      <w:pPr>
        <w:pStyle w:val="Telobesedila2"/>
        <w:rPr>
          <w:rFonts w:asciiTheme="minorHAnsi" w:hAnsiTheme="minorHAnsi" w:cstheme="minorHAnsi"/>
          <w:sz w:val="22"/>
          <w:szCs w:val="21"/>
        </w:rPr>
      </w:pPr>
    </w:p>
    <w:p w14:paraId="5AF5DA66" w14:textId="77777777" w:rsidR="00332778" w:rsidRPr="00C54E94" w:rsidRDefault="00332778" w:rsidP="00332778">
      <w:pPr>
        <w:pStyle w:val="Telobesedila2"/>
        <w:rPr>
          <w:rFonts w:asciiTheme="minorHAnsi" w:hAnsiTheme="minorHAnsi" w:cstheme="minorHAnsi"/>
          <w:sz w:val="22"/>
          <w:szCs w:val="21"/>
        </w:rPr>
      </w:pPr>
    </w:p>
    <w:p w14:paraId="334E3C6B" w14:textId="180800B4" w:rsidR="00027D94" w:rsidRPr="004022EF" w:rsidRDefault="00221B95" w:rsidP="007F4CC1">
      <w:pPr>
        <w:pStyle w:val="Naslov10"/>
        <w:rPr>
          <w:rFonts w:asciiTheme="minorHAnsi" w:hAnsiTheme="minorHAnsi" w:cstheme="minorHAnsi"/>
          <w:sz w:val="28"/>
          <w:szCs w:val="28"/>
        </w:rPr>
      </w:pPr>
      <w:r w:rsidRPr="00C54E94">
        <w:rPr>
          <w:rFonts w:asciiTheme="minorHAnsi" w:hAnsiTheme="minorHAnsi" w:cstheme="minorHAnsi"/>
          <w:sz w:val="22"/>
          <w:szCs w:val="21"/>
        </w:rPr>
        <w:br w:type="page"/>
      </w:r>
      <w:bookmarkStart w:id="26" w:name="_Toc125462604"/>
      <w:r w:rsidR="007F4CC1" w:rsidRPr="004022EF">
        <w:rPr>
          <w:rFonts w:asciiTheme="minorHAnsi" w:hAnsiTheme="minorHAnsi" w:cstheme="minorHAnsi"/>
          <w:sz w:val="28"/>
          <w:szCs w:val="28"/>
        </w:rPr>
        <w:lastRenderedPageBreak/>
        <w:t xml:space="preserve">II. </w:t>
      </w:r>
      <w:r w:rsidR="00027D94" w:rsidRPr="004022EF">
        <w:rPr>
          <w:rFonts w:asciiTheme="minorHAnsi" w:hAnsiTheme="minorHAnsi" w:cstheme="minorHAnsi"/>
          <w:sz w:val="28"/>
          <w:szCs w:val="28"/>
        </w:rPr>
        <w:t>NAVODILA</w:t>
      </w:r>
      <w:r w:rsidR="00BF0C50" w:rsidRPr="004022EF">
        <w:rPr>
          <w:rFonts w:asciiTheme="minorHAnsi" w:hAnsiTheme="minorHAnsi" w:cstheme="minorHAnsi"/>
          <w:sz w:val="28"/>
          <w:szCs w:val="28"/>
        </w:rPr>
        <w:t xml:space="preserve"> </w:t>
      </w:r>
      <w:r w:rsidR="00467EC3" w:rsidRPr="004022EF">
        <w:rPr>
          <w:rFonts w:asciiTheme="minorHAnsi" w:hAnsiTheme="minorHAnsi" w:cstheme="minorHAnsi"/>
          <w:sz w:val="28"/>
          <w:szCs w:val="28"/>
        </w:rPr>
        <w:t>PONUDNIKO</w:t>
      </w:r>
      <w:r w:rsidR="00C66621" w:rsidRPr="004022EF">
        <w:rPr>
          <w:rFonts w:asciiTheme="minorHAnsi" w:hAnsiTheme="minorHAnsi" w:cstheme="minorHAnsi"/>
          <w:sz w:val="28"/>
          <w:szCs w:val="28"/>
        </w:rPr>
        <w:t>M</w:t>
      </w:r>
      <w:r w:rsidR="00027D94" w:rsidRPr="004022EF">
        <w:rPr>
          <w:rFonts w:asciiTheme="minorHAnsi" w:hAnsiTheme="minorHAnsi" w:cstheme="minorHAnsi"/>
          <w:sz w:val="28"/>
          <w:szCs w:val="28"/>
        </w:rPr>
        <w:t xml:space="preserve"> ZA IZDELAVO </w:t>
      </w:r>
      <w:bookmarkEnd w:id="12"/>
      <w:bookmarkEnd w:id="13"/>
      <w:bookmarkEnd w:id="14"/>
      <w:r w:rsidR="00080722" w:rsidRPr="004022EF">
        <w:rPr>
          <w:rFonts w:asciiTheme="minorHAnsi" w:hAnsiTheme="minorHAnsi" w:cstheme="minorHAnsi"/>
          <w:sz w:val="28"/>
          <w:szCs w:val="28"/>
        </w:rPr>
        <w:t>PONUDB</w:t>
      </w:r>
      <w:r w:rsidR="00076A21" w:rsidRPr="004022EF">
        <w:rPr>
          <w:rFonts w:asciiTheme="minorHAnsi" w:hAnsiTheme="minorHAnsi" w:cstheme="minorHAnsi"/>
          <w:sz w:val="28"/>
          <w:szCs w:val="28"/>
        </w:rPr>
        <w:t>E</w:t>
      </w:r>
      <w:r w:rsidR="003665AE" w:rsidRPr="004022EF">
        <w:rPr>
          <w:rFonts w:asciiTheme="minorHAnsi" w:hAnsiTheme="minorHAnsi" w:cstheme="minorHAnsi"/>
          <w:sz w:val="28"/>
          <w:szCs w:val="28"/>
        </w:rPr>
        <w:t xml:space="preserve"> – SPLOŠNI DEL</w:t>
      </w:r>
      <w:bookmarkEnd w:id="26"/>
    </w:p>
    <w:p w14:paraId="5B70B5D4" w14:textId="77777777" w:rsidR="00A942A5" w:rsidRPr="00C54E94" w:rsidRDefault="00A942A5" w:rsidP="00A942A5">
      <w:pPr>
        <w:pStyle w:val="Naslov2"/>
        <w:numPr>
          <w:ilvl w:val="0"/>
          <w:numId w:val="0"/>
        </w:numPr>
        <w:rPr>
          <w:rFonts w:asciiTheme="minorHAnsi" w:hAnsiTheme="minorHAnsi" w:cstheme="minorHAnsi"/>
          <w:sz w:val="22"/>
          <w:szCs w:val="22"/>
        </w:rPr>
      </w:pPr>
      <w:bookmarkStart w:id="27" w:name="_Toc133373525"/>
      <w:bookmarkStart w:id="28" w:name="_Toc134005163"/>
      <w:bookmarkStart w:id="29" w:name="_Toc142457712"/>
    </w:p>
    <w:p w14:paraId="1BF7C725" w14:textId="77777777" w:rsidR="00323E57" w:rsidRPr="00C54E94" w:rsidRDefault="00323E57" w:rsidP="00922B6C">
      <w:pPr>
        <w:pStyle w:val="Naslov2"/>
        <w:numPr>
          <w:ilvl w:val="0"/>
          <w:numId w:val="65"/>
        </w:numPr>
        <w:rPr>
          <w:rFonts w:asciiTheme="minorHAnsi" w:hAnsiTheme="minorHAnsi" w:cstheme="minorHAnsi"/>
          <w:sz w:val="22"/>
          <w:szCs w:val="22"/>
        </w:rPr>
      </w:pPr>
      <w:bookmarkStart w:id="30" w:name="_Toc73006267"/>
      <w:bookmarkStart w:id="31" w:name="_Toc125462605"/>
      <w:bookmarkEnd w:id="27"/>
      <w:bookmarkEnd w:id="28"/>
      <w:bookmarkEnd w:id="29"/>
      <w:r w:rsidRPr="00C54E94">
        <w:rPr>
          <w:rFonts w:asciiTheme="minorHAnsi" w:hAnsiTheme="minorHAnsi" w:cstheme="minorHAnsi"/>
          <w:sz w:val="22"/>
          <w:szCs w:val="22"/>
        </w:rPr>
        <w:t>Pravna podlaga</w:t>
      </w:r>
      <w:bookmarkEnd w:id="30"/>
      <w:bookmarkEnd w:id="31"/>
    </w:p>
    <w:p w14:paraId="0B9FA45F" w14:textId="77777777" w:rsidR="00323E57" w:rsidRPr="00C54E94" w:rsidRDefault="00323E57" w:rsidP="00323E57">
      <w:pPr>
        <w:rPr>
          <w:rFonts w:asciiTheme="minorHAnsi" w:hAnsiTheme="minorHAnsi" w:cstheme="minorHAnsi"/>
          <w:sz w:val="22"/>
          <w:szCs w:val="22"/>
        </w:rPr>
      </w:pPr>
    </w:p>
    <w:p w14:paraId="06718065" w14:textId="77777777" w:rsidR="00323E57" w:rsidRPr="00C54E94" w:rsidRDefault="00323E57" w:rsidP="00323E57">
      <w:pPr>
        <w:pStyle w:val="Telobesedila-zamik"/>
        <w:ind w:left="0" w:firstLine="360"/>
        <w:rPr>
          <w:rFonts w:asciiTheme="minorHAnsi" w:hAnsiTheme="minorHAnsi" w:cstheme="minorHAnsi"/>
          <w:sz w:val="22"/>
          <w:szCs w:val="22"/>
          <w:lang w:eastAsia="en-US"/>
        </w:rPr>
      </w:pPr>
      <w:r w:rsidRPr="00C54E94">
        <w:rPr>
          <w:rFonts w:asciiTheme="minorHAnsi" w:hAnsiTheme="minorHAnsi" w:cstheme="minorHAnsi"/>
          <w:sz w:val="22"/>
          <w:szCs w:val="22"/>
          <w:lang w:eastAsia="en-US"/>
        </w:rPr>
        <w:t>Javno naročilo se izvaja v skladu z določili:</w:t>
      </w:r>
    </w:p>
    <w:p w14:paraId="4B5758CA" w14:textId="77777777" w:rsidR="00323E57" w:rsidRPr="00C54E94" w:rsidRDefault="00323E57" w:rsidP="00922B6C">
      <w:pPr>
        <w:numPr>
          <w:ilvl w:val="0"/>
          <w:numId w:val="38"/>
        </w:numPr>
        <w:jc w:val="both"/>
        <w:rPr>
          <w:rFonts w:asciiTheme="minorHAnsi" w:hAnsiTheme="minorHAnsi" w:cstheme="minorHAnsi"/>
          <w:sz w:val="22"/>
          <w:szCs w:val="22"/>
          <w:lang w:eastAsia="en-US"/>
        </w:rPr>
      </w:pPr>
      <w:r w:rsidRPr="00C54E94">
        <w:rPr>
          <w:rFonts w:asciiTheme="minorHAnsi" w:hAnsiTheme="minorHAnsi" w:cstheme="minorHAnsi"/>
          <w:sz w:val="22"/>
          <w:szCs w:val="22"/>
          <w:lang w:eastAsia="en-US"/>
        </w:rPr>
        <w:t>Zakona o javnem naročanju (ZJN-3; Ur. l. RS, št. 91/2015 s spremembami) in podzakonskih aktov,</w:t>
      </w:r>
    </w:p>
    <w:p w14:paraId="70F61CC4" w14:textId="77777777" w:rsidR="00323E57" w:rsidRPr="00C54E94" w:rsidRDefault="00323E57" w:rsidP="00922B6C">
      <w:pPr>
        <w:numPr>
          <w:ilvl w:val="0"/>
          <w:numId w:val="38"/>
        </w:numPr>
        <w:jc w:val="both"/>
        <w:rPr>
          <w:rFonts w:asciiTheme="minorHAnsi" w:hAnsiTheme="minorHAnsi" w:cstheme="minorHAnsi"/>
          <w:sz w:val="22"/>
          <w:szCs w:val="22"/>
          <w:lang w:eastAsia="en-US"/>
        </w:rPr>
      </w:pPr>
      <w:r w:rsidRPr="00C54E94">
        <w:rPr>
          <w:rFonts w:asciiTheme="minorHAnsi" w:hAnsiTheme="minorHAnsi" w:cstheme="minorHAnsi"/>
          <w:sz w:val="22"/>
          <w:szCs w:val="22"/>
          <w:lang w:eastAsia="en-US"/>
        </w:rPr>
        <w:t>Zakona o pravnem varstvu v postopkih javnega naročanja (ZPVPJN; Ur. l. RS, št. 43/2011 s spremembami),</w:t>
      </w:r>
    </w:p>
    <w:p w14:paraId="2CBA6DCF" w14:textId="77777777" w:rsidR="00323E57" w:rsidRPr="00C54E94" w:rsidRDefault="00323E57" w:rsidP="00922B6C">
      <w:pPr>
        <w:numPr>
          <w:ilvl w:val="0"/>
          <w:numId w:val="38"/>
        </w:numPr>
        <w:jc w:val="both"/>
        <w:rPr>
          <w:rFonts w:asciiTheme="minorHAnsi" w:hAnsiTheme="minorHAnsi" w:cstheme="minorHAnsi"/>
          <w:sz w:val="22"/>
          <w:szCs w:val="22"/>
          <w:lang w:eastAsia="en-US"/>
        </w:rPr>
      </w:pPr>
      <w:r w:rsidRPr="00C54E94">
        <w:rPr>
          <w:rFonts w:asciiTheme="minorHAnsi" w:hAnsiTheme="minorHAnsi" w:cstheme="minorHAnsi"/>
          <w:sz w:val="22"/>
          <w:szCs w:val="22"/>
          <w:lang w:eastAsia="en-US"/>
        </w:rPr>
        <w:t>Zakona o integriteti in preprečevanju korupcije (</w:t>
      </w:r>
      <w:proofErr w:type="spellStart"/>
      <w:r w:rsidRPr="00C54E94">
        <w:rPr>
          <w:rFonts w:asciiTheme="minorHAnsi" w:hAnsiTheme="minorHAnsi" w:cstheme="minorHAnsi"/>
          <w:sz w:val="22"/>
          <w:szCs w:val="22"/>
          <w:lang w:eastAsia="en-US"/>
        </w:rPr>
        <w:t>ZIntPK</w:t>
      </w:r>
      <w:proofErr w:type="spellEnd"/>
      <w:r w:rsidRPr="00C54E94">
        <w:rPr>
          <w:rFonts w:asciiTheme="minorHAnsi" w:hAnsiTheme="minorHAnsi" w:cstheme="minorHAnsi"/>
          <w:sz w:val="22"/>
          <w:szCs w:val="22"/>
          <w:lang w:eastAsia="en-US"/>
        </w:rPr>
        <w:t>; Ur. l. RS, št. 45/10 s spremembami),</w:t>
      </w:r>
    </w:p>
    <w:p w14:paraId="0713798A" w14:textId="77777777" w:rsidR="00323E57" w:rsidRPr="00C54E94" w:rsidRDefault="00323E57" w:rsidP="00922B6C">
      <w:pPr>
        <w:numPr>
          <w:ilvl w:val="0"/>
          <w:numId w:val="38"/>
        </w:numPr>
        <w:jc w:val="both"/>
        <w:rPr>
          <w:rFonts w:asciiTheme="minorHAnsi" w:hAnsiTheme="minorHAnsi" w:cstheme="minorHAnsi"/>
          <w:sz w:val="22"/>
          <w:szCs w:val="22"/>
          <w:lang w:eastAsia="en-US"/>
        </w:rPr>
      </w:pPr>
      <w:r w:rsidRPr="00C54E94">
        <w:rPr>
          <w:rFonts w:asciiTheme="minorHAnsi" w:hAnsiTheme="minorHAnsi" w:cstheme="minorHAnsi"/>
          <w:sz w:val="22"/>
          <w:szCs w:val="22"/>
          <w:lang w:eastAsia="en-US"/>
        </w:rPr>
        <w:t>drugih predpisov, ki veljajo za naročnika in urejajo področje predmetnega javnega naročila.</w:t>
      </w:r>
    </w:p>
    <w:p w14:paraId="112A66B9" w14:textId="77777777" w:rsidR="00323E57" w:rsidRPr="00C54E94" w:rsidRDefault="00323E57" w:rsidP="00323E57">
      <w:pPr>
        <w:rPr>
          <w:rFonts w:asciiTheme="minorHAnsi" w:hAnsiTheme="minorHAnsi" w:cstheme="minorHAnsi"/>
          <w:sz w:val="22"/>
          <w:szCs w:val="22"/>
        </w:rPr>
      </w:pPr>
    </w:p>
    <w:p w14:paraId="22B3748A" w14:textId="77777777" w:rsidR="00323E57" w:rsidRPr="00C54E94" w:rsidRDefault="00323E57" w:rsidP="00922B6C">
      <w:pPr>
        <w:pStyle w:val="Naslov2"/>
        <w:numPr>
          <w:ilvl w:val="0"/>
          <w:numId w:val="65"/>
        </w:numPr>
        <w:rPr>
          <w:rFonts w:asciiTheme="minorHAnsi" w:hAnsiTheme="minorHAnsi" w:cstheme="minorHAnsi"/>
          <w:sz w:val="22"/>
          <w:szCs w:val="22"/>
        </w:rPr>
      </w:pPr>
      <w:bookmarkStart w:id="32" w:name="_Toc73006268"/>
      <w:bookmarkStart w:id="33" w:name="_Toc125462606"/>
      <w:r w:rsidRPr="00C54E94">
        <w:rPr>
          <w:rFonts w:asciiTheme="minorHAnsi" w:hAnsiTheme="minorHAnsi" w:cstheme="minorHAnsi"/>
          <w:sz w:val="22"/>
          <w:szCs w:val="22"/>
        </w:rPr>
        <w:t>Oblika ponudbe</w:t>
      </w:r>
      <w:bookmarkEnd w:id="32"/>
      <w:bookmarkEnd w:id="33"/>
    </w:p>
    <w:p w14:paraId="598AA7D9" w14:textId="77777777" w:rsidR="00323E57" w:rsidRPr="00C54E94" w:rsidRDefault="00323E57" w:rsidP="00323E57">
      <w:pPr>
        <w:pStyle w:val="Telobesedila2"/>
        <w:rPr>
          <w:rFonts w:asciiTheme="minorHAnsi" w:hAnsiTheme="minorHAnsi" w:cstheme="minorHAnsi"/>
          <w:sz w:val="22"/>
          <w:szCs w:val="22"/>
        </w:rPr>
      </w:pPr>
    </w:p>
    <w:p w14:paraId="3756283E" w14:textId="77777777" w:rsidR="00323E57" w:rsidRPr="00C54E94" w:rsidRDefault="00323E57" w:rsidP="00323E57">
      <w:pPr>
        <w:pStyle w:val="Telobesedila-zamik"/>
        <w:ind w:left="0" w:firstLine="0"/>
        <w:rPr>
          <w:rFonts w:asciiTheme="minorHAnsi" w:hAnsiTheme="minorHAnsi" w:cstheme="minorHAnsi"/>
          <w:b/>
          <w:bCs/>
          <w:sz w:val="22"/>
          <w:szCs w:val="22"/>
          <w:u w:val="single"/>
        </w:rPr>
      </w:pPr>
      <w:r w:rsidRPr="00C54E94">
        <w:rPr>
          <w:rFonts w:asciiTheme="minorHAnsi" w:hAnsiTheme="minorHAnsi" w:cstheme="minorHAnsi"/>
          <w:b/>
          <w:bCs/>
          <w:sz w:val="22"/>
          <w:szCs w:val="22"/>
          <w:u w:val="single"/>
        </w:rPr>
        <w:t xml:space="preserve">Jezik </w:t>
      </w:r>
    </w:p>
    <w:p w14:paraId="528C95B2" w14:textId="54D4014C" w:rsidR="005A1779" w:rsidRPr="00EF65B1" w:rsidRDefault="005A1779" w:rsidP="005A1779">
      <w:pPr>
        <w:ind w:firstLine="708"/>
        <w:jc w:val="both"/>
        <w:rPr>
          <w:rFonts w:asciiTheme="minorHAnsi" w:hAnsiTheme="minorHAnsi" w:cstheme="minorHAnsi"/>
          <w:sz w:val="22"/>
          <w:szCs w:val="22"/>
        </w:rPr>
      </w:pPr>
      <w:r w:rsidRPr="00EF65B1">
        <w:rPr>
          <w:rFonts w:asciiTheme="minorHAnsi" w:hAnsiTheme="minorHAnsi" w:cstheme="minorHAnsi"/>
          <w:sz w:val="22"/>
          <w:szCs w:val="22"/>
        </w:rPr>
        <w:t>Dokumentacija JN in vsi njeni deli so pripravljeni v slovenskem jeziku. V postopku oddaje javnega naročila se uporablja izključno slovenski jezi</w:t>
      </w:r>
      <w:r w:rsidRPr="008922D8">
        <w:rPr>
          <w:rFonts w:asciiTheme="minorHAnsi" w:hAnsiTheme="minorHAnsi" w:cstheme="minorHAnsi"/>
          <w:sz w:val="22"/>
          <w:szCs w:val="22"/>
        </w:rPr>
        <w:t xml:space="preserve">k. </w:t>
      </w:r>
      <w:r w:rsidRPr="006663F0">
        <w:rPr>
          <w:rFonts w:asciiTheme="minorHAnsi" w:hAnsiTheme="minorHAnsi" w:cstheme="minorHAnsi"/>
          <w:sz w:val="22"/>
          <w:szCs w:val="22"/>
        </w:rPr>
        <w:t xml:space="preserve">Ponudnik lahko tehnično dokumentacijo </w:t>
      </w:r>
      <w:r w:rsidR="001D1F84" w:rsidRPr="00693801">
        <w:rPr>
          <w:rFonts w:asciiTheme="minorHAnsi" w:hAnsiTheme="minorHAnsi" w:cstheme="minorHAnsi"/>
          <w:sz w:val="22"/>
          <w:szCs w:val="22"/>
        </w:rPr>
        <w:t>(</w:t>
      </w:r>
      <w:r w:rsidR="008F2B58" w:rsidRPr="00693801">
        <w:rPr>
          <w:rFonts w:asciiTheme="minorHAnsi" w:hAnsiTheme="minorHAnsi" w:cstheme="minorHAnsi"/>
          <w:sz w:val="22"/>
          <w:szCs w:val="22"/>
        </w:rPr>
        <w:t xml:space="preserve">uporabniški priročniki, </w:t>
      </w:r>
      <w:r w:rsidR="002E142E" w:rsidRPr="00693801">
        <w:rPr>
          <w:rFonts w:asciiTheme="minorHAnsi" w:hAnsiTheme="minorHAnsi" w:cstheme="minorHAnsi"/>
          <w:sz w:val="22"/>
          <w:szCs w:val="22"/>
        </w:rPr>
        <w:t>tehnični podatki o ponujeni opremi</w:t>
      </w:r>
      <w:r w:rsidR="00092BED" w:rsidRPr="00693801">
        <w:rPr>
          <w:rFonts w:asciiTheme="minorHAnsi" w:hAnsiTheme="minorHAnsi" w:cstheme="minorHAnsi"/>
          <w:sz w:val="22"/>
          <w:szCs w:val="22"/>
        </w:rPr>
        <w:t>,</w:t>
      </w:r>
      <w:r w:rsidR="002E142E" w:rsidRPr="00693801">
        <w:rPr>
          <w:rFonts w:asciiTheme="minorHAnsi" w:hAnsiTheme="minorHAnsi" w:cstheme="minorHAnsi"/>
          <w:sz w:val="22"/>
          <w:szCs w:val="22"/>
        </w:rPr>
        <w:t xml:space="preserve"> </w:t>
      </w:r>
      <w:r w:rsidR="001D1F84" w:rsidRPr="00693801">
        <w:rPr>
          <w:rFonts w:asciiTheme="minorHAnsi" w:hAnsiTheme="minorHAnsi" w:cstheme="minorHAnsi"/>
          <w:sz w:val="22"/>
          <w:szCs w:val="22"/>
        </w:rPr>
        <w:t>katalogi …)</w:t>
      </w:r>
      <w:r w:rsidR="001D1F84">
        <w:rPr>
          <w:rFonts w:asciiTheme="minorHAnsi" w:hAnsiTheme="minorHAnsi" w:cstheme="minorHAnsi"/>
          <w:sz w:val="22"/>
          <w:szCs w:val="22"/>
        </w:rPr>
        <w:t xml:space="preserve"> </w:t>
      </w:r>
      <w:r w:rsidRPr="006663F0">
        <w:rPr>
          <w:rFonts w:asciiTheme="minorHAnsi" w:hAnsiTheme="minorHAnsi" w:cstheme="minorHAnsi"/>
          <w:sz w:val="22"/>
          <w:szCs w:val="22"/>
        </w:rPr>
        <w:t>predloži v angleškem jeziku.</w:t>
      </w:r>
    </w:p>
    <w:p w14:paraId="7657A21B" w14:textId="77777777" w:rsidR="005A1779" w:rsidRPr="00EF65B1" w:rsidRDefault="005A1779" w:rsidP="005A1779">
      <w:pPr>
        <w:ind w:firstLine="708"/>
        <w:jc w:val="both"/>
        <w:rPr>
          <w:rFonts w:asciiTheme="minorHAnsi" w:hAnsiTheme="minorHAnsi" w:cstheme="minorHAnsi"/>
          <w:sz w:val="22"/>
          <w:szCs w:val="22"/>
        </w:rPr>
      </w:pPr>
      <w:r w:rsidRPr="00EF65B1">
        <w:rPr>
          <w:rFonts w:asciiTheme="minorHAnsi" w:hAnsiTheme="minorHAnsi" w:cstheme="minorHAnsi"/>
          <w:sz w:val="22"/>
          <w:szCs w:val="22"/>
        </w:rPr>
        <w:t>Če ponudnik predloži dokument v tujem jeziku, ga naročnik lahko pozove, da predloži overjen prevod in mu za predložitev določi rok. Če ponudnik v postavljenem roku ne predloži overjenega prevoda, naročnik ponudbo izloči iz postopka oddaje javnega naročila. Prevod mora pripraviti oseba, ki je usposobljena za prevajanje (sodno zapriseženi tolmač, uradni prevajalci idr.) v slovenski jezik. Iz prevoda mora biti razvidno ime osebe, ki je opravila prevod, in njen status.</w:t>
      </w:r>
    </w:p>
    <w:p w14:paraId="1AF2DAD9" w14:textId="77777777" w:rsidR="005A1779" w:rsidRPr="00EF65B1" w:rsidRDefault="005A1779" w:rsidP="005A1779">
      <w:pPr>
        <w:jc w:val="both"/>
        <w:rPr>
          <w:rFonts w:asciiTheme="minorHAnsi" w:hAnsiTheme="minorHAnsi" w:cstheme="minorHAnsi"/>
          <w:sz w:val="22"/>
          <w:szCs w:val="22"/>
        </w:rPr>
      </w:pPr>
    </w:p>
    <w:p w14:paraId="71C2862E" w14:textId="77777777" w:rsidR="005A1779" w:rsidRPr="00267FAF" w:rsidRDefault="005A1779" w:rsidP="005A1779">
      <w:pPr>
        <w:pStyle w:val="Telobesedila-zamik"/>
        <w:ind w:left="0" w:firstLine="0"/>
        <w:rPr>
          <w:rFonts w:asciiTheme="minorHAnsi" w:hAnsiTheme="minorHAnsi" w:cs="Arial"/>
          <w:b/>
          <w:bCs/>
          <w:sz w:val="22"/>
          <w:szCs w:val="22"/>
          <w:u w:val="single"/>
        </w:rPr>
      </w:pPr>
      <w:r w:rsidRPr="1DFBE9D8">
        <w:rPr>
          <w:rFonts w:asciiTheme="minorHAnsi" w:hAnsiTheme="minorHAnsi" w:cs="Arial"/>
          <w:b/>
          <w:bCs/>
          <w:sz w:val="22"/>
          <w:szCs w:val="22"/>
          <w:u w:val="single"/>
        </w:rPr>
        <w:t>Poslovna skrivnost</w:t>
      </w:r>
    </w:p>
    <w:p w14:paraId="4EA27A43" w14:textId="77777777" w:rsidR="005A1779" w:rsidRPr="00FF59A2" w:rsidRDefault="005A1779" w:rsidP="005A1779">
      <w:pPr>
        <w:ind w:firstLine="708"/>
        <w:jc w:val="both"/>
        <w:rPr>
          <w:rFonts w:asciiTheme="minorHAnsi" w:hAnsiTheme="minorHAnsi" w:cstheme="minorHAnsi"/>
          <w:sz w:val="22"/>
          <w:szCs w:val="22"/>
        </w:rPr>
      </w:pPr>
      <w:r w:rsidRPr="00FF59A2">
        <w:rPr>
          <w:rFonts w:asciiTheme="minorHAnsi" w:hAnsiTheme="minorHAnsi" w:cstheme="minorHAnsi"/>
          <w:sz w:val="22"/>
          <w:szCs w:val="22"/>
        </w:rPr>
        <w:t xml:space="preserve">Ponudnik </w:t>
      </w:r>
      <w:r>
        <w:rPr>
          <w:rFonts w:asciiTheme="minorHAnsi" w:hAnsiTheme="minorHAnsi" w:cstheme="minorHAnsi"/>
          <w:sz w:val="22"/>
          <w:szCs w:val="22"/>
        </w:rPr>
        <w:t>mora</w:t>
      </w:r>
      <w:r w:rsidRPr="00FF59A2">
        <w:rPr>
          <w:rFonts w:asciiTheme="minorHAnsi" w:hAnsiTheme="minorHAnsi" w:cstheme="minorHAnsi"/>
          <w:sz w:val="22"/>
          <w:szCs w:val="22"/>
        </w:rPr>
        <w:t xml:space="preserve"> označi</w:t>
      </w:r>
      <w:r>
        <w:rPr>
          <w:rFonts w:asciiTheme="minorHAnsi" w:hAnsiTheme="minorHAnsi" w:cstheme="minorHAnsi"/>
          <w:sz w:val="22"/>
          <w:szCs w:val="22"/>
        </w:rPr>
        <w:t>ti</w:t>
      </w:r>
      <w:r w:rsidRPr="00FF59A2">
        <w:rPr>
          <w:rFonts w:asciiTheme="minorHAnsi" w:hAnsiTheme="minorHAnsi" w:cstheme="minorHAnsi"/>
          <w:sz w:val="22"/>
          <w:szCs w:val="22"/>
        </w:rPr>
        <w:t xml:space="preserve"> dele ponudbe, ki jih šteje kot poslovno skrivnost v skladu z Zakonom o poslovni skrivnosti (Uradni list RS, št. 22/19; v nadaljevanju: </w:t>
      </w:r>
      <w:proofErr w:type="spellStart"/>
      <w:r w:rsidRPr="00FF59A2">
        <w:rPr>
          <w:rFonts w:asciiTheme="minorHAnsi" w:hAnsiTheme="minorHAnsi" w:cstheme="minorHAnsi"/>
          <w:sz w:val="22"/>
          <w:szCs w:val="22"/>
        </w:rPr>
        <w:t>ZPosS</w:t>
      </w:r>
      <w:proofErr w:type="spellEnd"/>
      <w:r w:rsidRPr="00FF59A2">
        <w:rPr>
          <w:rFonts w:asciiTheme="minorHAnsi" w:hAnsiTheme="minorHAnsi" w:cstheme="minorHAnsi"/>
          <w:sz w:val="22"/>
          <w:szCs w:val="22"/>
        </w:rPr>
        <w:t>). Naročnik opozarja, da morajo biti označbe jasne in nedvoumne in se morajo nahajati na vsaki strani ponudbe, ki jo ponudnik smatra kot poslovno skrivnost, sicer bo naročnik v primeru vpogleda takšne dele ponudbe razkril. Ne glede na označbe</w:t>
      </w:r>
      <w:r>
        <w:rPr>
          <w:rFonts w:asciiTheme="minorHAnsi" w:hAnsiTheme="minorHAnsi" w:cstheme="minorHAnsi"/>
          <w:sz w:val="22"/>
          <w:szCs w:val="22"/>
        </w:rPr>
        <w:t>,</w:t>
      </w:r>
      <w:r w:rsidRPr="00FF59A2">
        <w:rPr>
          <w:rFonts w:asciiTheme="minorHAnsi" w:hAnsiTheme="minorHAnsi" w:cstheme="minorHAnsi"/>
          <w:sz w:val="22"/>
          <w:szCs w:val="22"/>
        </w:rPr>
        <w:t xml:space="preserve"> so javni tisti podatki, kot to določa 35. člen ZJN-3. Ponudnik </w:t>
      </w:r>
      <w:r>
        <w:rPr>
          <w:rFonts w:asciiTheme="minorHAnsi" w:hAnsiTheme="minorHAnsi" w:cstheme="minorHAnsi"/>
          <w:sz w:val="22"/>
          <w:szCs w:val="22"/>
        </w:rPr>
        <w:t>lahko</w:t>
      </w:r>
      <w:r w:rsidRPr="00FF59A2">
        <w:rPr>
          <w:rFonts w:asciiTheme="minorHAnsi" w:hAnsiTheme="minorHAnsi" w:cstheme="minorHAnsi"/>
          <w:sz w:val="22"/>
          <w:szCs w:val="22"/>
        </w:rPr>
        <w:t xml:space="preserve"> svoji ponudbi za potrebe morebitnega vpogleda priloži tudi dokument v .</w:t>
      </w:r>
      <w:proofErr w:type="spellStart"/>
      <w:r w:rsidRPr="00FF59A2">
        <w:rPr>
          <w:rFonts w:asciiTheme="minorHAnsi" w:hAnsiTheme="minorHAnsi" w:cstheme="minorHAnsi"/>
          <w:sz w:val="22"/>
          <w:szCs w:val="22"/>
        </w:rPr>
        <w:t>pdf</w:t>
      </w:r>
      <w:proofErr w:type="spellEnd"/>
      <w:r w:rsidRPr="00FF59A2">
        <w:rPr>
          <w:rFonts w:asciiTheme="minorHAnsi" w:hAnsiTheme="minorHAnsi" w:cstheme="minorHAnsi"/>
          <w:sz w:val="22"/>
          <w:szCs w:val="22"/>
        </w:rPr>
        <w:t xml:space="preserve"> obliki, ki vsebuje celotno ponudbo z ustrezno prekritimi vsemi podatki, ki jih ponudnik šteje za poslovno skrivnost, za osebni ali tajni podatek. </w:t>
      </w:r>
    </w:p>
    <w:p w14:paraId="4A393761" w14:textId="77777777" w:rsidR="005A1779" w:rsidRPr="00EF65B1" w:rsidRDefault="005A1779" w:rsidP="005A1779">
      <w:pPr>
        <w:jc w:val="both"/>
        <w:rPr>
          <w:rFonts w:asciiTheme="minorHAnsi" w:hAnsiTheme="minorHAnsi" w:cstheme="minorHAnsi"/>
          <w:sz w:val="22"/>
          <w:szCs w:val="22"/>
        </w:rPr>
      </w:pPr>
    </w:p>
    <w:p w14:paraId="100E5251" w14:textId="77777777" w:rsidR="005A1779" w:rsidRPr="00EF65B1" w:rsidRDefault="005A1779" w:rsidP="005A1779">
      <w:pPr>
        <w:pStyle w:val="Telobesedila-zamik"/>
        <w:ind w:left="0" w:firstLine="0"/>
        <w:rPr>
          <w:rFonts w:asciiTheme="minorHAnsi" w:hAnsiTheme="minorHAnsi" w:cstheme="minorHAnsi"/>
          <w:b/>
          <w:bCs/>
          <w:sz w:val="22"/>
          <w:szCs w:val="22"/>
          <w:u w:val="single"/>
        </w:rPr>
      </w:pPr>
      <w:r w:rsidRPr="00EF65B1">
        <w:rPr>
          <w:rFonts w:asciiTheme="minorHAnsi" w:hAnsiTheme="minorHAnsi" w:cstheme="minorHAnsi"/>
          <w:b/>
          <w:bCs/>
          <w:sz w:val="22"/>
          <w:szCs w:val="22"/>
          <w:u w:val="single"/>
        </w:rPr>
        <w:t>Ostale zahteve</w:t>
      </w:r>
    </w:p>
    <w:p w14:paraId="1078AB3F" w14:textId="77777777" w:rsidR="005A1779" w:rsidRPr="004A51C4" w:rsidRDefault="005A1779" w:rsidP="005A1779">
      <w:pPr>
        <w:ind w:firstLine="708"/>
        <w:jc w:val="both"/>
        <w:rPr>
          <w:rFonts w:asciiTheme="minorHAnsi" w:hAnsiTheme="minorHAnsi" w:cstheme="minorHAnsi"/>
          <w:sz w:val="22"/>
          <w:szCs w:val="22"/>
        </w:rPr>
      </w:pPr>
      <w:r w:rsidRPr="004A51C4">
        <w:rPr>
          <w:rFonts w:asciiTheme="minorHAnsi" w:hAnsiTheme="minorHAnsi" w:cstheme="minorHAnsi"/>
          <w:sz w:val="22"/>
          <w:szCs w:val="22"/>
        </w:rPr>
        <w:t xml:space="preserve">Ponudba mora biti podana na prilogah dokumentacije JN ali po vsebini in obliki enakih prilogah, izdelanih s strani ponudnika. Vse zahtevane priloge morajo biti priložene k ponudbi. </w:t>
      </w:r>
    </w:p>
    <w:p w14:paraId="004E3DBF" w14:textId="77777777" w:rsidR="005A1779" w:rsidRPr="004A51C4" w:rsidRDefault="005A1779" w:rsidP="005A1779">
      <w:pPr>
        <w:ind w:firstLine="708"/>
        <w:jc w:val="both"/>
        <w:rPr>
          <w:rFonts w:asciiTheme="minorHAnsi" w:hAnsiTheme="minorHAnsi" w:cstheme="minorHAnsi"/>
          <w:sz w:val="22"/>
          <w:szCs w:val="22"/>
        </w:rPr>
      </w:pPr>
      <w:r w:rsidRPr="004A51C4">
        <w:rPr>
          <w:rFonts w:asciiTheme="minorHAnsi" w:hAnsiTheme="minorHAnsi" w:cstheme="minorHAnsi"/>
          <w:sz w:val="22"/>
          <w:szCs w:val="22"/>
        </w:rPr>
        <w:t xml:space="preserve">Vsebine obrazcev, izjav, listin in osnutka </w:t>
      </w:r>
      <w:r>
        <w:rPr>
          <w:rFonts w:asciiTheme="minorHAnsi" w:hAnsiTheme="minorHAnsi" w:cstheme="minorHAnsi"/>
          <w:sz w:val="22"/>
          <w:szCs w:val="22"/>
        </w:rPr>
        <w:t>pogodbe</w:t>
      </w:r>
      <w:r w:rsidRPr="004A51C4">
        <w:rPr>
          <w:rFonts w:asciiTheme="minorHAnsi" w:hAnsiTheme="minorHAnsi" w:cstheme="minorHAnsi"/>
          <w:sz w:val="22"/>
          <w:szCs w:val="22"/>
        </w:rPr>
        <w:t xml:space="preserve"> ni dovoljeno spreminjati.</w:t>
      </w:r>
    </w:p>
    <w:p w14:paraId="54A38228" w14:textId="53FE5BB6" w:rsidR="005A1779" w:rsidRPr="004A51C4" w:rsidRDefault="005A1779" w:rsidP="005A1779">
      <w:pPr>
        <w:ind w:firstLine="708"/>
        <w:jc w:val="both"/>
        <w:rPr>
          <w:rFonts w:asciiTheme="minorHAnsi" w:hAnsiTheme="minorHAnsi" w:cstheme="minorHAnsi"/>
          <w:sz w:val="22"/>
          <w:szCs w:val="22"/>
        </w:rPr>
      </w:pPr>
      <w:r w:rsidRPr="004A51C4">
        <w:rPr>
          <w:rFonts w:asciiTheme="minorHAnsi" w:hAnsiTheme="minorHAnsi" w:cstheme="minorHAnsi"/>
          <w:sz w:val="22"/>
          <w:szCs w:val="22"/>
        </w:rPr>
        <w:t xml:space="preserve">Navedbe v listinah morajo izkazovati dejansko stanje in dejstva na dan roka za oddajo ponudb oziroma </w:t>
      </w:r>
      <w:r>
        <w:rPr>
          <w:rFonts w:asciiTheme="minorHAnsi" w:hAnsiTheme="minorHAnsi" w:cstheme="minorHAnsi"/>
          <w:sz w:val="22"/>
          <w:szCs w:val="22"/>
        </w:rPr>
        <w:t>na dan, kot to določa ZJN-3</w:t>
      </w:r>
      <w:r w:rsidRPr="004A51C4">
        <w:rPr>
          <w:rFonts w:asciiTheme="minorHAnsi" w:hAnsiTheme="minorHAnsi" w:cstheme="minorHAnsi"/>
          <w:sz w:val="22"/>
          <w:szCs w:val="22"/>
        </w:rPr>
        <w:t>, in morajo biti dokazljive. 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roka za oddajo ponudb, razen če ni pri posameznem dokazilu določeno drugače.</w:t>
      </w:r>
    </w:p>
    <w:p w14:paraId="1FC51419" w14:textId="77777777" w:rsidR="005A1779" w:rsidRPr="004A51C4" w:rsidRDefault="005A1779" w:rsidP="005A1779">
      <w:pPr>
        <w:ind w:firstLine="708"/>
        <w:jc w:val="both"/>
        <w:rPr>
          <w:rFonts w:asciiTheme="minorHAnsi" w:hAnsiTheme="minorHAnsi" w:cstheme="minorHAnsi"/>
          <w:sz w:val="22"/>
          <w:szCs w:val="22"/>
        </w:rPr>
      </w:pPr>
      <w:r w:rsidRPr="004A51C4">
        <w:rPr>
          <w:rFonts w:asciiTheme="minorHAnsi" w:hAnsiTheme="minorHAnsi" w:cstheme="minorHAnsi"/>
          <w:sz w:val="22"/>
          <w:szCs w:val="22"/>
        </w:rPr>
        <w:t xml:space="preserve">Ker se ponudba oddaja elektronsko, si naročnik pridržuje pravico, da od ponudnika zahteva, da v postavljenem roku priloži original (nekega) dokumenta. </w:t>
      </w:r>
    </w:p>
    <w:p w14:paraId="66A0C398" w14:textId="77777777" w:rsidR="005A1779" w:rsidRDefault="005A1779" w:rsidP="005A1779">
      <w:pPr>
        <w:ind w:firstLine="708"/>
        <w:jc w:val="both"/>
        <w:rPr>
          <w:rFonts w:asciiTheme="minorHAnsi" w:hAnsiTheme="minorHAnsi" w:cstheme="minorHAnsi"/>
          <w:sz w:val="22"/>
          <w:szCs w:val="22"/>
        </w:rPr>
      </w:pPr>
      <w:r w:rsidRPr="004A51C4">
        <w:rPr>
          <w:rFonts w:asciiTheme="minorHAnsi" w:hAnsiTheme="minorHAnsi" w:cstheme="minorHAnsi"/>
          <w:sz w:val="22"/>
          <w:szCs w:val="22"/>
        </w:rPr>
        <w:t>Ponudnik nosi vse stroške, povezane s pripravo in predložitvijo ponudbe. Naročnik ponudnikom ne bo povrnil nobenih stroškov povezanih s pripravo ponudbe, niti kakršnihkoli drugih stroškov, ki bodo nastali tekom postopka oddaje javnega naročila.</w:t>
      </w:r>
    </w:p>
    <w:p w14:paraId="407C871E" w14:textId="77777777" w:rsidR="005A1779" w:rsidRDefault="005A1779" w:rsidP="005A1779">
      <w:pPr>
        <w:jc w:val="both"/>
        <w:rPr>
          <w:rFonts w:asciiTheme="minorHAnsi" w:hAnsiTheme="minorHAnsi" w:cstheme="minorHAnsi"/>
          <w:sz w:val="22"/>
          <w:szCs w:val="22"/>
        </w:rPr>
      </w:pPr>
    </w:p>
    <w:p w14:paraId="4FAC07AD" w14:textId="7031738C" w:rsidR="005A1779" w:rsidRPr="00EF65B1" w:rsidRDefault="005A1779" w:rsidP="00614BC8">
      <w:pPr>
        <w:pStyle w:val="Naslov2"/>
        <w:numPr>
          <w:ilvl w:val="0"/>
          <w:numId w:val="65"/>
        </w:numPr>
        <w:rPr>
          <w:rFonts w:asciiTheme="minorHAnsi" w:hAnsiTheme="minorHAnsi" w:cstheme="minorHAnsi"/>
          <w:sz w:val="22"/>
          <w:szCs w:val="22"/>
        </w:rPr>
      </w:pPr>
      <w:bookmarkStart w:id="34" w:name="_Toc53142004"/>
      <w:bookmarkStart w:id="35" w:name="_Toc120609881"/>
      <w:bookmarkStart w:id="36" w:name="_Toc125462607"/>
      <w:r w:rsidRPr="00EF65B1">
        <w:rPr>
          <w:rFonts w:asciiTheme="minorHAnsi" w:hAnsiTheme="minorHAnsi" w:cstheme="minorHAnsi"/>
          <w:sz w:val="22"/>
          <w:szCs w:val="22"/>
        </w:rPr>
        <w:lastRenderedPageBreak/>
        <w:t>Celovitost ponudbe in variantne ponudbe</w:t>
      </w:r>
      <w:bookmarkEnd w:id="34"/>
      <w:bookmarkEnd w:id="35"/>
      <w:bookmarkEnd w:id="36"/>
    </w:p>
    <w:p w14:paraId="052669C0" w14:textId="77777777" w:rsidR="00A073A0" w:rsidRDefault="00A073A0" w:rsidP="005A1779">
      <w:pPr>
        <w:ind w:firstLine="568"/>
        <w:jc w:val="both"/>
        <w:rPr>
          <w:rFonts w:asciiTheme="minorHAnsi" w:hAnsiTheme="minorHAnsi" w:cstheme="minorHAnsi"/>
          <w:sz w:val="22"/>
          <w:szCs w:val="22"/>
          <w:lang w:eastAsia="en-US"/>
        </w:rPr>
      </w:pPr>
    </w:p>
    <w:p w14:paraId="7FE9751C" w14:textId="3504686A" w:rsidR="005A1779" w:rsidRPr="00EF65B1" w:rsidRDefault="005A1779" w:rsidP="005A1779">
      <w:pPr>
        <w:ind w:firstLine="568"/>
        <w:jc w:val="both"/>
        <w:rPr>
          <w:rFonts w:asciiTheme="minorHAnsi" w:hAnsiTheme="minorHAnsi" w:cstheme="minorHAnsi"/>
          <w:sz w:val="22"/>
          <w:szCs w:val="22"/>
        </w:rPr>
      </w:pPr>
      <w:r w:rsidRPr="00EF65B1">
        <w:rPr>
          <w:rFonts w:asciiTheme="minorHAnsi" w:hAnsiTheme="minorHAnsi" w:cstheme="minorHAnsi"/>
          <w:sz w:val="22"/>
          <w:szCs w:val="22"/>
          <w:lang w:eastAsia="en-US"/>
        </w:rPr>
        <w:t>Ponudnik lahko odda ponudbo</w:t>
      </w:r>
      <w:r>
        <w:rPr>
          <w:rFonts w:asciiTheme="minorHAnsi" w:hAnsiTheme="minorHAnsi" w:cstheme="minorHAnsi"/>
          <w:sz w:val="22"/>
          <w:szCs w:val="22"/>
          <w:lang w:eastAsia="en-US"/>
        </w:rPr>
        <w:t xml:space="preserve"> le za celoto</w:t>
      </w:r>
      <w:r w:rsidRPr="00EF65B1">
        <w:rPr>
          <w:rFonts w:asciiTheme="minorHAnsi" w:hAnsiTheme="minorHAnsi" w:cstheme="minorHAnsi"/>
          <w:sz w:val="22"/>
          <w:szCs w:val="22"/>
        </w:rPr>
        <w:t xml:space="preserve">. </w:t>
      </w:r>
      <w:r w:rsidRPr="00EF65B1">
        <w:rPr>
          <w:rFonts w:asciiTheme="minorHAnsi" w:hAnsiTheme="minorHAnsi" w:cstheme="minorHAnsi"/>
          <w:sz w:val="22"/>
          <w:szCs w:val="22"/>
          <w:lang w:eastAsia="en-US"/>
        </w:rPr>
        <w:t>Variantne ponudbe niso dopustne in se ne bodo upoštevale.</w:t>
      </w:r>
    </w:p>
    <w:p w14:paraId="3A3EA716" w14:textId="77777777" w:rsidR="005A1779" w:rsidRPr="00EF65B1" w:rsidRDefault="005A1779" w:rsidP="005A1779">
      <w:pPr>
        <w:ind w:firstLine="568"/>
        <w:jc w:val="both"/>
        <w:rPr>
          <w:rFonts w:asciiTheme="minorHAnsi" w:hAnsiTheme="minorHAnsi" w:cstheme="minorHAnsi"/>
          <w:sz w:val="22"/>
          <w:szCs w:val="22"/>
          <w:lang w:eastAsia="en-US"/>
        </w:rPr>
      </w:pPr>
    </w:p>
    <w:p w14:paraId="109CD0D6" w14:textId="77777777" w:rsidR="005A1779" w:rsidRPr="00EF65B1" w:rsidRDefault="005A1779" w:rsidP="00614BC8">
      <w:pPr>
        <w:pStyle w:val="Naslov2"/>
        <w:numPr>
          <w:ilvl w:val="0"/>
          <w:numId w:val="65"/>
        </w:numPr>
        <w:rPr>
          <w:rFonts w:asciiTheme="minorHAnsi" w:hAnsiTheme="minorHAnsi" w:cstheme="minorHAnsi"/>
          <w:sz w:val="22"/>
          <w:szCs w:val="22"/>
        </w:rPr>
      </w:pPr>
      <w:bookmarkStart w:id="37" w:name="_Toc53142005"/>
      <w:bookmarkStart w:id="38" w:name="_Toc120609882"/>
      <w:bookmarkStart w:id="39" w:name="_Toc125462608"/>
      <w:r w:rsidRPr="00EF65B1">
        <w:rPr>
          <w:rFonts w:asciiTheme="minorHAnsi" w:hAnsiTheme="minorHAnsi" w:cstheme="minorHAnsi"/>
          <w:sz w:val="22"/>
          <w:szCs w:val="22"/>
        </w:rPr>
        <w:t>Skupna ponudba več ponudnikov</w:t>
      </w:r>
      <w:bookmarkEnd w:id="37"/>
      <w:bookmarkEnd w:id="38"/>
      <w:bookmarkEnd w:id="39"/>
    </w:p>
    <w:p w14:paraId="6B044D0C" w14:textId="77777777" w:rsidR="005A1779" w:rsidRPr="00EF65B1" w:rsidRDefault="005A1779" w:rsidP="005A1779">
      <w:pPr>
        <w:rPr>
          <w:rFonts w:asciiTheme="minorHAnsi" w:hAnsiTheme="minorHAnsi" w:cstheme="minorHAnsi"/>
          <w:sz w:val="22"/>
          <w:szCs w:val="22"/>
        </w:rPr>
      </w:pPr>
    </w:p>
    <w:p w14:paraId="1F0CC51D" w14:textId="77777777" w:rsidR="005A1779" w:rsidRPr="003126ED" w:rsidRDefault="005A1779" w:rsidP="005A1779">
      <w:pPr>
        <w:pStyle w:val="Glava"/>
        <w:ind w:firstLine="567"/>
        <w:jc w:val="both"/>
        <w:rPr>
          <w:rFonts w:asciiTheme="minorHAnsi" w:hAnsiTheme="minorHAnsi" w:cs="Arial"/>
          <w:sz w:val="22"/>
          <w:szCs w:val="22"/>
          <w:lang w:val="sl-SI"/>
        </w:rPr>
      </w:pPr>
      <w:r w:rsidRPr="00EF65B1">
        <w:rPr>
          <w:rFonts w:asciiTheme="minorHAnsi" w:hAnsiTheme="minorHAnsi" w:cstheme="minorHAnsi"/>
          <w:sz w:val="22"/>
          <w:szCs w:val="22"/>
          <w:lang w:val="sl-SI"/>
        </w:rPr>
        <w:tab/>
      </w:r>
      <w:r w:rsidRPr="003126ED">
        <w:rPr>
          <w:rFonts w:asciiTheme="minorHAnsi" w:hAnsiTheme="minorHAnsi" w:cs="Arial"/>
          <w:sz w:val="22"/>
          <w:szCs w:val="22"/>
          <w:lang w:val="sl-SI"/>
        </w:rPr>
        <w:t xml:space="preserve">Skupna ponudba je ponudba, v kateri enakopravno nastopa več ponudnikov skupaj (konzorcij ponudnikov). Ponudbo lahko predloži skupina ponudnikov, ki mora </w:t>
      </w:r>
      <w:r>
        <w:rPr>
          <w:rFonts w:asciiTheme="minorHAnsi" w:hAnsiTheme="minorHAnsi" w:cs="Arial"/>
          <w:sz w:val="22"/>
          <w:szCs w:val="22"/>
          <w:lang w:val="sl-SI"/>
        </w:rPr>
        <w:t xml:space="preserve">ponudbi </w:t>
      </w:r>
      <w:r w:rsidRPr="003126ED">
        <w:rPr>
          <w:rFonts w:asciiTheme="minorHAnsi" w:hAnsiTheme="minorHAnsi" w:cs="Arial"/>
          <w:sz w:val="22"/>
          <w:szCs w:val="22"/>
          <w:lang w:val="sl-SI"/>
        </w:rPr>
        <w:t>predložiti pravni akt o skupnem nastopanju, iz katerega bo nedvoumno razvidno naslednje:</w:t>
      </w:r>
    </w:p>
    <w:p w14:paraId="47F2B7D6" w14:textId="77777777" w:rsidR="005A1779" w:rsidRPr="003126ED" w:rsidRDefault="005A1779" w:rsidP="00922B6C">
      <w:pPr>
        <w:pStyle w:val="Glava"/>
        <w:numPr>
          <w:ilvl w:val="0"/>
          <w:numId w:val="37"/>
        </w:numPr>
        <w:tabs>
          <w:tab w:val="clear" w:pos="4320"/>
          <w:tab w:val="clear" w:pos="8640"/>
        </w:tabs>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 xml:space="preserve"> imenovanje nosilca posla pri izvedbi javnega naročila,</w:t>
      </w:r>
    </w:p>
    <w:p w14:paraId="45835F77" w14:textId="77777777" w:rsidR="005A1779" w:rsidRPr="003126ED" w:rsidRDefault="005A1779" w:rsidP="00922B6C">
      <w:pPr>
        <w:pStyle w:val="Glava"/>
        <w:numPr>
          <w:ilvl w:val="0"/>
          <w:numId w:val="37"/>
        </w:numPr>
        <w:tabs>
          <w:tab w:val="clear" w:pos="4320"/>
          <w:tab w:val="clear" w:pos="8640"/>
        </w:tabs>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 xml:space="preserve"> pooblastilo nosilcu posla in odgovorni osebi za podpis ponudbe ter podpis pogodbe,</w:t>
      </w:r>
    </w:p>
    <w:p w14:paraId="5BF22016" w14:textId="77777777" w:rsidR="005A1779" w:rsidRPr="003126ED" w:rsidRDefault="005A1779" w:rsidP="00922B6C">
      <w:pPr>
        <w:pStyle w:val="Glava"/>
        <w:numPr>
          <w:ilvl w:val="0"/>
          <w:numId w:val="37"/>
        </w:numPr>
        <w:tabs>
          <w:tab w:val="clear" w:pos="4320"/>
          <w:tab w:val="clear" w:pos="8640"/>
        </w:tabs>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 xml:space="preserve"> obseg del, ki jih bo opravil posamezni ponudnik in njihove odgovornosti,</w:t>
      </w:r>
    </w:p>
    <w:p w14:paraId="72C5CD3F" w14:textId="77777777" w:rsidR="005A1779" w:rsidRPr="003126ED" w:rsidRDefault="005A1779" w:rsidP="00922B6C">
      <w:pPr>
        <w:pStyle w:val="Glava"/>
        <w:numPr>
          <w:ilvl w:val="0"/>
          <w:numId w:val="37"/>
        </w:numPr>
        <w:tabs>
          <w:tab w:val="clear" w:pos="4320"/>
          <w:tab w:val="clear" w:pos="8640"/>
        </w:tabs>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 xml:space="preserve"> izjava, da so vsi ponudniki v skupni ponudbi seznanjeni z dokumentacijo in pogoji in merili za dodelitev javnega naročila ter da z njimi v celoti soglašajo,</w:t>
      </w:r>
    </w:p>
    <w:p w14:paraId="295FE140" w14:textId="77777777" w:rsidR="005A1779" w:rsidRPr="003126ED" w:rsidRDefault="005A1779" w:rsidP="00922B6C">
      <w:pPr>
        <w:pStyle w:val="Glava"/>
        <w:numPr>
          <w:ilvl w:val="0"/>
          <w:numId w:val="37"/>
        </w:numPr>
        <w:tabs>
          <w:tab w:val="clear" w:pos="4320"/>
          <w:tab w:val="clear" w:pos="8640"/>
        </w:tabs>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 xml:space="preserve"> izjava, da so vsi ponudniki seznanjeni s plačilnimi pogoji iz dokumentacije, in</w:t>
      </w:r>
    </w:p>
    <w:p w14:paraId="5E51155C" w14:textId="77777777" w:rsidR="005A1779" w:rsidRPr="003126ED" w:rsidRDefault="005A1779" w:rsidP="00922B6C">
      <w:pPr>
        <w:pStyle w:val="Glava"/>
        <w:numPr>
          <w:ilvl w:val="0"/>
          <w:numId w:val="37"/>
        </w:numPr>
        <w:tabs>
          <w:tab w:val="clear" w:pos="4320"/>
          <w:tab w:val="clear" w:pos="8640"/>
        </w:tabs>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 xml:space="preserve"> navedba, da odgovarjajo naročniku neomejeno solidarno.</w:t>
      </w:r>
    </w:p>
    <w:p w14:paraId="67AD64B4" w14:textId="77777777" w:rsidR="005A1779" w:rsidRPr="003126ED" w:rsidRDefault="005A1779" w:rsidP="005A1779">
      <w:pPr>
        <w:pStyle w:val="Glava"/>
        <w:ind w:firstLine="567"/>
        <w:jc w:val="both"/>
        <w:rPr>
          <w:rFonts w:asciiTheme="minorHAnsi" w:hAnsiTheme="minorHAnsi" w:cs="Arial"/>
          <w:sz w:val="22"/>
          <w:szCs w:val="22"/>
          <w:lang w:val="sl-SI"/>
        </w:rPr>
      </w:pPr>
      <w:r w:rsidRPr="003126ED">
        <w:rPr>
          <w:rFonts w:asciiTheme="minorHAnsi" w:hAnsiTheme="minorHAnsi" w:cs="Arial"/>
          <w:sz w:val="22"/>
          <w:szCs w:val="22"/>
          <w:lang w:val="sl-SI"/>
        </w:rPr>
        <w:t>Skupni ponudniki v vsakem primeru naročniku odgovarjajo solidarno, tudi če ta odgovornost v medsebojnem dogovoru ni tako opredeljena.</w:t>
      </w:r>
    </w:p>
    <w:p w14:paraId="01FD3805" w14:textId="77777777" w:rsidR="005A1779" w:rsidRPr="003126ED" w:rsidRDefault="005A1779" w:rsidP="005A1779">
      <w:pPr>
        <w:ind w:firstLine="567"/>
        <w:jc w:val="both"/>
        <w:rPr>
          <w:rFonts w:asciiTheme="minorHAnsi" w:hAnsiTheme="minorHAnsi" w:cs="Arial"/>
          <w:color w:val="000000"/>
          <w:sz w:val="22"/>
          <w:szCs w:val="22"/>
        </w:rPr>
      </w:pPr>
      <w:r w:rsidRPr="003126ED">
        <w:rPr>
          <w:rFonts w:asciiTheme="minorHAnsi" w:hAnsiTheme="minorHAnsi" w:cs="Arial"/>
          <w:color w:val="000000"/>
          <w:sz w:val="22"/>
          <w:szCs w:val="22"/>
        </w:rPr>
        <w:t>Omenjeni pravni akt o skupnem nastopanju mora biti veljaven celoten čas, v katerem takšen konzorcij izvaja javno naročilo.</w:t>
      </w:r>
    </w:p>
    <w:p w14:paraId="6A5AB722" w14:textId="77777777" w:rsidR="005A1779" w:rsidRPr="003126ED" w:rsidRDefault="005A1779" w:rsidP="005A1779">
      <w:pPr>
        <w:pStyle w:val="p"/>
        <w:spacing w:before="0" w:after="0"/>
        <w:ind w:left="0" w:firstLine="567"/>
        <w:rPr>
          <w:rFonts w:asciiTheme="minorHAnsi" w:hAnsiTheme="minorHAnsi"/>
          <w:color w:val="000000"/>
          <w:lang w:val="sl-SI"/>
        </w:rPr>
      </w:pPr>
      <w:r w:rsidRPr="003126ED">
        <w:rPr>
          <w:rFonts w:asciiTheme="minorHAnsi" w:hAnsiTheme="minorHAnsi"/>
          <w:color w:val="000000"/>
          <w:lang w:val="sl-SI"/>
        </w:rPr>
        <w:t>Vsak partner v skupni ponudbi mora za sodelovanje v postopku javnega naročanja izpolnjevati pogoje za dokazovanje sposobnosti, razen če se ekonomski in finančni pogoji ter tehnični in kadrovski pogoji (če so zahtevani) lahko seštevajo, kar omogoča, da vsi ponudniki – skupni partnerji skupaj izpolnijo te zahteve in pogoje, če je to v tej dokumentaciji posebej tako določeno.</w:t>
      </w:r>
    </w:p>
    <w:p w14:paraId="353090B6" w14:textId="77777777" w:rsidR="005A1779" w:rsidRPr="003126ED" w:rsidRDefault="005A1779" w:rsidP="005A1779">
      <w:pPr>
        <w:ind w:firstLine="567"/>
        <w:jc w:val="both"/>
        <w:rPr>
          <w:rFonts w:asciiTheme="minorHAnsi" w:hAnsiTheme="minorHAnsi" w:cs="Arial"/>
          <w:color w:val="000000"/>
          <w:sz w:val="22"/>
          <w:szCs w:val="22"/>
        </w:rPr>
      </w:pPr>
      <w:r w:rsidRPr="003126ED">
        <w:rPr>
          <w:rFonts w:asciiTheme="minorHAnsi" w:hAnsiTheme="minorHAnsi" w:cs="Arial"/>
          <w:color w:val="000000"/>
          <w:sz w:val="22"/>
          <w:szCs w:val="22"/>
        </w:rPr>
        <w:t xml:space="preserve">Spremembe članov konzorcija tekom postopka oddaje javnega naročila niso mogoče. </w:t>
      </w:r>
    </w:p>
    <w:p w14:paraId="232C5C2D" w14:textId="77777777" w:rsidR="005A1779" w:rsidRPr="003126ED" w:rsidRDefault="005A1779" w:rsidP="005A1779">
      <w:pPr>
        <w:ind w:firstLine="567"/>
        <w:jc w:val="both"/>
        <w:rPr>
          <w:rFonts w:asciiTheme="minorHAnsi" w:hAnsiTheme="minorHAnsi" w:cs="Arial"/>
          <w:color w:val="000000"/>
          <w:sz w:val="22"/>
          <w:szCs w:val="22"/>
        </w:rPr>
      </w:pPr>
      <w:r w:rsidRPr="003126ED">
        <w:rPr>
          <w:rFonts w:asciiTheme="minorHAnsi" w:hAnsiTheme="minorHAnsi" w:cs="Arial"/>
          <w:color w:val="000000"/>
          <w:sz w:val="22"/>
          <w:szCs w:val="22"/>
        </w:rPr>
        <w:t xml:space="preserve">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katerega namen je prenehanje poslovanja, bo naročnik odpovedal pogodbo o izvedbi javnega naročila. </w:t>
      </w:r>
    </w:p>
    <w:p w14:paraId="77D8FDD1" w14:textId="77777777" w:rsidR="005A1779" w:rsidRPr="00B25F07" w:rsidRDefault="005A1779" w:rsidP="005A1779">
      <w:pPr>
        <w:pStyle w:val="Glava"/>
        <w:ind w:firstLine="567"/>
        <w:jc w:val="both"/>
        <w:rPr>
          <w:rFonts w:asciiTheme="minorHAnsi" w:hAnsiTheme="minorHAnsi" w:cstheme="minorHAnsi"/>
          <w:color w:val="000000"/>
          <w:sz w:val="22"/>
          <w:szCs w:val="22"/>
          <w:lang w:val="sl-SI"/>
        </w:rPr>
      </w:pPr>
    </w:p>
    <w:p w14:paraId="5A8E221A" w14:textId="77777777" w:rsidR="005A1779" w:rsidRPr="00EF65B1" w:rsidRDefault="005A1779" w:rsidP="00694563">
      <w:pPr>
        <w:pStyle w:val="Naslov2"/>
        <w:numPr>
          <w:ilvl w:val="0"/>
          <w:numId w:val="65"/>
        </w:numPr>
        <w:rPr>
          <w:rFonts w:asciiTheme="minorHAnsi" w:hAnsiTheme="minorHAnsi" w:cstheme="minorHAnsi"/>
          <w:sz w:val="22"/>
          <w:szCs w:val="22"/>
        </w:rPr>
      </w:pPr>
      <w:bookmarkStart w:id="40" w:name="_Toc474997203"/>
      <w:bookmarkStart w:id="41" w:name="_Toc485722434"/>
      <w:bookmarkStart w:id="42" w:name="_Toc53142006"/>
      <w:bookmarkStart w:id="43" w:name="_Toc120609883"/>
      <w:bookmarkStart w:id="44" w:name="_Toc125462609"/>
      <w:r w:rsidRPr="00EF65B1">
        <w:rPr>
          <w:rFonts w:asciiTheme="minorHAnsi" w:hAnsiTheme="minorHAnsi" w:cstheme="minorHAnsi"/>
          <w:sz w:val="22"/>
          <w:szCs w:val="22"/>
        </w:rPr>
        <w:t>Ponudba s podizvajalci</w:t>
      </w:r>
      <w:bookmarkEnd w:id="40"/>
      <w:bookmarkEnd w:id="41"/>
      <w:bookmarkEnd w:id="42"/>
      <w:bookmarkEnd w:id="43"/>
      <w:bookmarkEnd w:id="44"/>
    </w:p>
    <w:p w14:paraId="19BF1DEF" w14:textId="77777777" w:rsidR="005A1779" w:rsidRDefault="005A1779" w:rsidP="005A1779">
      <w:pPr>
        <w:pStyle w:val="Telobesedila"/>
        <w:ind w:firstLine="567"/>
        <w:rPr>
          <w:rFonts w:asciiTheme="minorHAnsi" w:hAnsiTheme="minorHAnsi" w:cstheme="minorHAnsi"/>
          <w:color w:val="000000"/>
          <w:sz w:val="22"/>
          <w:szCs w:val="22"/>
        </w:rPr>
      </w:pPr>
    </w:p>
    <w:p w14:paraId="53EC0F2C" w14:textId="77777777" w:rsidR="005A1779" w:rsidRPr="003126ED" w:rsidRDefault="005A1779" w:rsidP="005A1779">
      <w:pPr>
        <w:pStyle w:val="Telobesedila"/>
        <w:ind w:firstLine="567"/>
        <w:rPr>
          <w:rFonts w:asciiTheme="minorHAnsi" w:hAnsiTheme="minorHAnsi"/>
          <w:sz w:val="22"/>
          <w:szCs w:val="22"/>
        </w:rPr>
      </w:pPr>
      <w:r w:rsidRPr="003126ED">
        <w:rPr>
          <w:rFonts w:asciiTheme="minorHAnsi" w:hAnsiTheme="minorHAnsi"/>
          <w:sz w:val="22"/>
          <w:szCs w:val="22"/>
        </w:rPr>
        <w:t xml:space="preserve">Ponudba s podizvajalcem je ponudba, pri kateri glavni ponudnik del javnega naročila odda v izvajanje podizvajalcu. </w:t>
      </w:r>
    </w:p>
    <w:p w14:paraId="220EF16A" w14:textId="1199014D" w:rsidR="005A1779" w:rsidRPr="003126ED" w:rsidRDefault="005A1779" w:rsidP="005A1779">
      <w:pPr>
        <w:pStyle w:val="Telobesedila"/>
        <w:ind w:firstLine="567"/>
        <w:rPr>
          <w:rFonts w:asciiTheme="minorHAnsi" w:hAnsiTheme="minorHAnsi"/>
          <w:sz w:val="22"/>
          <w:szCs w:val="22"/>
        </w:rPr>
      </w:pPr>
      <w:r w:rsidRPr="003126ED">
        <w:rPr>
          <w:rFonts w:asciiTheme="minorHAnsi" w:hAnsiTheme="minorHAnsi"/>
          <w:sz w:val="22"/>
          <w:szCs w:val="22"/>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vedno v celoti odgovarja za izvedbo prevzetega naročila in za delo podizvajalcev, ne glede na skupno število podizvajalcev.</w:t>
      </w:r>
    </w:p>
    <w:p w14:paraId="32502E99" w14:textId="77777777" w:rsidR="005A1779" w:rsidRPr="003126ED" w:rsidRDefault="005A1779" w:rsidP="005A1779">
      <w:pPr>
        <w:ind w:firstLine="567"/>
        <w:jc w:val="both"/>
        <w:rPr>
          <w:rFonts w:asciiTheme="minorHAnsi" w:hAnsiTheme="minorHAnsi"/>
          <w:sz w:val="22"/>
          <w:szCs w:val="22"/>
        </w:rPr>
      </w:pPr>
      <w:r w:rsidRPr="003126ED">
        <w:rPr>
          <w:rFonts w:asciiTheme="minorHAnsi" w:hAnsiTheme="minorHAnsi"/>
          <w:sz w:val="22"/>
          <w:szCs w:val="22"/>
        </w:rPr>
        <w:t xml:space="preserve">Ponudnik mora v ponudbi navesti vse eventualne podizvajalce (izpolniti </w:t>
      </w:r>
      <w:r>
        <w:rPr>
          <w:rFonts w:asciiTheme="minorHAnsi" w:hAnsiTheme="minorHAnsi"/>
          <w:sz w:val="22"/>
          <w:szCs w:val="22"/>
        </w:rPr>
        <w:t>ESPD</w:t>
      </w:r>
      <w:r w:rsidRPr="003126ED">
        <w:rPr>
          <w:rFonts w:asciiTheme="minorHAnsi" w:hAnsiTheme="minorHAnsi"/>
          <w:sz w:val="22"/>
          <w:szCs w:val="22"/>
        </w:rPr>
        <w:t xml:space="preserve">) in opredeliti dele javnega naročila, ki bodo izvedeni s strani navedenih podizvajalcev (dela, ki jih bo posamezni podizvajalec izvajal, količino in vrednost) ter izpolniti, podpisati in žigosati prilogo osnutka pogodbe (»Priloga </w:t>
      </w:r>
      <w:r w:rsidRPr="003126ED">
        <w:rPr>
          <w:rFonts w:asciiTheme="minorHAnsi" w:hAnsiTheme="minorHAnsi" w:cs="Arial"/>
          <w:sz w:val="22"/>
          <w:szCs w:val="22"/>
        </w:rPr>
        <w:t xml:space="preserve"> – podizvajalec«</w:t>
      </w:r>
      <w:r w:rsidRPr="003126ED">
        <w:rPr>
          <w:rFonts w:asciiTheme="minorHAnsi" w:hAnsiTheme="minorHAnsi"/>
          <w:sz w:val="22"/>
          <w:szCs w:val="22"/>
        </w:rPr>
        <w:t>).</w:t>
      </w:r>
    </w:p>
    <w:p w14:paraId="49187B2C" w14:textId="77777777" w:rsidR="005A1779" w:rsidRPr="003126ED" w:rsidRDefault="005A1779" w:rsidP="005A1779">
      <w:pPr>
        <w:pStyle w:val="Telobesedila"/>
        <w:ind w:firstLine="567"/>
        <w:rPr>
          <w:rFonts w:asciiTheme="minorHAnsi" w:hAnsiTheme="minorHAnsi"/>
          <w:sz w:val="22"/>
          <w:szCs w:val="22"/>
        </w:rPr>
      </w:pPr>
      <w:r w:rsidRPr="003126ED">
        <w:rPr>
          <w:rFonts w:asciiTheme="minorHAnsi" w:hAnsiTheme="minorHAnsi"/>
          <w:sz w:val="22"/>
          <w:szCs w:val="22"/>
        </w:rPr>
        <w:t>Kadar namerava ponudnik izvesti naročilo s podizvajalci, mora ravnati v skladu s 94. členom ZJN-3.</w:t>
      </w:r>
    </w:p>
    <w:p w14:paraId="4B3A2DC9" w14:textId="77777777" w:rsidR="005A1779" w:rsidRPr="003126ED" w:rsidRDefault="005A1779" w:rsidP="005A1779">
      <w:pPr>
        <w:pStyle w:val="p"/>
        <w:spacing w:before="0" w:after="0"/>
        <w:ind w:left="0" w:firstLine="567"/>
        <w:rPr>
          <w:rFonts w:asciiTheme="minorHAnsi" w:hAnsiTheme="minorHAnsi"/>
          <w:color w:val="000000"/>
          <w:lang w:val="sl-SI"/>
        </w:rPr>
      </w:pPr>
      <w:r w:rsidRPr="003126ED">
        <w:rPr>
          <w:rFonts w:asciiTheme="minorHAnsi" w:hAnsiTheme="minorHAnsi"/>
          <w:color w:val="auto"/>
          <w:lang w:val="sl-SI"/>
        </w:rPr>
        <w:t xml:space="preserve">Podizvajalci morajo </w:t>
      </w:r>
      <w:r w:rsidRPr="003126ED">
        <w:rPr>
          <w:rFonts w:asciiTheme="minorHAnsi" w:hAnsiTheme="minorHAnsi"/>
          <w:color w:val="000000"/>
          <w:lang w:val="sl-SI"/>
        </w:rPr>
        <w:t xml:space="preserve">izpolnjevati pogoje, kot so določeni v </w:t>
      </w:r>
      <w:r w:rsidRPr="003126ED">
        <w:rPr>
          <w:rFonts w:asciiTheme="minorHAnsi" w:hAnsiTheme="minorHAnsi"/>
          <w:color w:val="auto"/>
          <w:lang w:val="sl-SI"/>
        </w:rPr>
        <w:t xml:space="preserve">III. poglavju </w:t>
      </w:r>
      <w:r w:rsidRPr="003126ED">
        <w:rPr>
          <w:rFonts w:asciiTheme="minorHAnsi" w:hAnsiTheme="minorHAnsi"/>
          <w:color w:val="000000"/>
          <w:lang w:val="sl-SI"/>
        </w:rPr>
        <w:t xml:space="preserve">te dokumentacije Navodila ponudnikom za izdelavo ponudbe – posebni del. Izpolnjevanje tehničnih in kadrovskih pogojev (če so zahtevani) bo, če ni drugače določeno v tej dokumentaciji, ugotovljeno skupaj za glavnega ponudnika in podizvajalce.  </w:t>
      </w:r>
    </w:p>
    <w:p w14:paraId="11FB59F4" w14:textId="77777777" w:rsidR="005A1779" w:rsidRPr="003126ED" w:rsidRDefault="005A1779" w:rsidP="005A1779">
      <w:pPr>
        <w:ind w:firstLine="567"/>
        <w:jc w:val="both"/>
        <w:rPr>
          <w:rFonts w:asciiTheme="minorHAnsi" w:hAnsiTheme="minorHAnsi" w:cs="Arial"/>
          <w:sz w:val="22"/>
          <w:szCs w:val="22"/>
        </w:rPr>
      </w:pPr>
      <w:r w:rsidRPr="003126ED">
        <w:rPr>
          <w:rFonts w:asciiTheme="minorHAnsi" w:hAnsiTheme="minorHAnsi" w:cs="Arial"/>
          <w:sz w:val="22"/>
          <w:szCs w:val="22"/>
        </w:rPr>
        <w:lastRenderedPageBreak/>
        <w:t>Če ponudnik izpolnjevanje katerega od pogojev dokazuje skupaj s katerim od podizvajalcev (npr. reference), po sklenitvi pogodbe pa želi takšnega podizvajalca zamenjati, mora ponudnik zagotoviti, da je novi podizvajalec takšen, da tudi skupaj z njim glavni ponudnik izpolnjuje zahtevane pogoje iz dokumentacije</w:t>
      </w:r>
      <w:r>
        <w:rPr>
          <w:rFonts w:asciiTheme="minorHAnsi" w:hAnsiTheme="minorHAnsi" w:cs="Arial"/>
          <w:sz w:val="22"/>
          <w:szCs w:val="22"/>
        </w:rPr>
        <w:t xml:space="preserve"> JN</w:t>
      </w:r>
      <w:r w:rsidRPr="003126ED">
        <w:rPr>
          <w:rFonts w:asciiTheme="minorHAnsi" w:hAnsiTheme="minorHAnsi" w:cs="Arial"/>
          <w:sz w:val="22"/>
          <w:szCs w:val="22"/>
        </w:rPr>
        <w:t xml:space="preserve">. Naročnik bo izpolnjevanje teh pogojev ugotavljal na dan predlagane spremembe. </w:t>
      </w:r>
    </w:p>
    <w:p w14:paraId="72B6A8A0" w14:textId="77777777" w:rsidR="005A1779" w:rsidRPr="00EF65B1" w:rsidRDefault="005A1779" w:rsidP="005A1779">
      <w:pPr>
        <w:pStyle w:val="Telobesedila"/>
        <w:ind w:firstLine="567"/>
        <w:rPr>
          <w:rFonts w:asciiTheme="minorHAnsi" w:hAnsiTheme="minorHAnsi" w:cstheme="minorHAnsi"/>
          <w:sz w:val="22"/>
          <w:szCs w:val="22"/>
        </w:rPr>
      </w:pPr>
      <w:r w:rsidRPr="00042532">
        <w:rPr>
          <w:rFonts w:asciiTheme="minorHAnsi" w:hAnsiTheme="minorHAnsi" w:cstheme="minorHAnsi"/>
          <w:sz w:val="22"/>
          <w:szCs w:val="22"/>
        </w:rPr>
        <w:t>Obveznosti po tej točki in 94. členu ZJN-3 veljajo tudi za podizvajalce podizvajalcev glavnega izvajalca. Naročnik bo reference za izvedbo predmetnega naročila podizvajalcu priznal le, če bo le-ta nominiran kot (pod)podizvajalec.</w:t>
      </w:r>
      <w:r>
        <w:rPr>
          <w:rFonts w:asciiTheme="minorHAnsi" w:hAnsiTheme="minorHAnsi" w:cstheme="minorHAnsi"/>
          <w:sz w:val="22"/>
          <w:szCs w:val="22"/>
        </w:rPr>
        <w:t xml:space="preserve"> </w:t>
      </w:r>
    </w:p>
    <w:p w14:paraId="646FEACC" w14:textId="77777777" w:rsidR="005A1779" w:rsidRPr="00EF65B1" w:rsidRDefault="005A1779" w:rsidP="005A1779">
      <w:pPr>
        <w:pStyle w:val="Telobesedila"/>
        <w:rPr>
          <w:rFonts w:asciiTheme="minorHAnsi" w:hAnsiTheme="minorHAnsi" w:cstheme="minorHAnsi"/>
          <w:sz w:val="22"/>
          <w:szCs w:val="22"/>
        </w:rPr>
      </w:pPr>
    </w:p>
    <w:p w14:paraId="348F8ADF" w14:textId="77777777" w:rsidR="005A1779" w:rsidRPr="00EF65B1" w:rsidRDefault="005A1779" w:rsidP="00694563">
      <w:pPr>
        <w:pStyle w:val="Naslov2"/>
        <w:numPr>
          <w:ilvl w:val="0"/>
          <w:numId w:val="65"/>
        </w:numPr>
        <w:tabs>
          <w:tab w:val="num" w:pos="360"/>
        </w:tabs>
        <w:rPr>
          <w:rFonts w:asciiTheme="minorHAnsi" w:hAnsiTheme="minorHAnsi" w:cstheme="minorHAnsi"/>
          <w:sz w:val="22"/>
          <w:szCs w:val="22"/>
        </w:rPr>
      </w:pPr>
      <w:bookmarkStart w:id="45" w:name="_Toc474997205"/>
      <w:bookmarkStart w:id="46" w:name="_Toc485722435"/>
      <w:bookmarkStart w:id="47" w:name="_Toc53142007"/>
      <w:bookmarkStart w:id="48" w:name="_Toc120609884"/>
      <w:bookmarkStart w:id="49" w:name="_Toc125462610"/>
      <w:r w:rsidRPr="00EF65B1">
        <w:rPr>
          <w:rFonts w:asciiTheme="minorHAnsi" w:hAnsiTheme="minorHAnsi" w:cstheme="minorHAnsi"/>
          <w:sz w:val="22"/>
          <w:szCs w:val="22"/>
        </w:rPr>
        <w:t>Finančna zavarovanja</w:t>
      </w:r>
      <w:bookmarkEnd w:id="45"/>
      <w:bookmarkEnd w:id="46"/>
      <w:bookmarkEnd w:id="47"/>
      <w:bookmarkEnd w:id="48"/>
      <w:bookmarkEnd w:id="49"/>
      <w:r w:rsidRPr="00EF65B1">
        <w:rPr>
          <w:rFonts w:asciiTheme="minorHAnsi" w:hAnsiTheme="minorHAnsi" w:cstheme="minorHAnsi"/>
          <w:sz w:val="22"/>
          <w:szCs w:val="22"/>
        </w:rPr>
        <w:t xml:space="preserve"> </w:t>
      </w:r>
    </w:p>
    <w:p w14:paraId="01CF6309" w14:textId="77777777" w:rsidR="005A1779" w:rsidRPr="00EF65B1" w:rsidRDefault="005A1779" w:rsidP="005A1779">
      <w:pPr>
        <w:pStyle w:val="Glava"/>
        <w:jc w:val="both"/>
        <w:rPr>
          <w:rFonts w:asciiTheme="minorHAnsi" w:hAnsiTheme="minorHAnsi" w:cstheme="minorHAnsi"/>
          <w:sz w:val="22"/>
          <w:szCs w:val="22"/>
          <w:highlight w:val="green"/>
          <w:lang w:val="sl-SI"/>
        </w:rPr>
      </w:pPr>
    </w:p>
    <w:p w14:paraId="0C16F177" w14:textId="77777777" w:rsidR="005A1779" w:rsidRPr="005D4522" w:rsidRDefault="005A1779" w:rsidP="00907B94">
      <w:pPr>
        <w:pStyle w:val="Brezrazmikov"/>
        <w:ind w:firstLine="360"/>
        <w:rPr>
          <w:rFonts w:asciiTheme="minorHAnsi" w:hAnsiTheme="minorHAnsi" w:cstheme="minorHAnsi"/>
        </w:rPr>
      </w:pPr>
      <w:r w:rsidRPr="00F41369">
        <w:rPr>
          <w:rFonts w:asciiTheme="minorHAnsi" w:hAnsiTheme="minorHAnsi" w:cstheme="minorHAnsi"/>
        </w:rPr>
        <w:t xml:space="preserve">Naročnik </w:t>
      </w:r>
      <w:r w:rsidRPr="005D4522">
        <w:rPr>
          <w:rFonts w:asciiTheme="minorHAnsi" w:hAnsiTheme="minorHAnsi" w:cstheme="minorHAnsi"/>
        </w:rPr>
        <w:t xml:space="preserve">v postopku javnega naročila zahteva naslednjo vrsto finančnih zavarovanj: </w:t>
      </w:r>
    </w:p>
    <w:p w14:paraId="673A279D" w14:textId="77777777" w:rsidR="005A1779" w:rsidRPr="005D4522" w:rsidRDefault="005A1779" w:rsidP="00922B6C">
      <w:pPr>
        <w:pStyle w:val="Odstavekseznama"/>
        <w:numPr>
          <w:ilvl w:val="0"/>
          <w:numId w:val="29"/>
        </w:numPr>
        <w:spacing w:after="0" w:line="260" w:lineRule="atLeast"/>
        <w:jc w:val="both"/>
        <w:rPr>
          <w:rFonts w:asciiTheme="minorHAnsi" w:hAnsiTheme="minorHAnsi" w:cstheme="minorHAnsi"/>
          <w:lang w:val="sl-SI"/>
        </w:rPr>
      </w:pPr>
      <w:r w:rsidRPr="005D4522">
        <w:rPr>
          <w:rFonts w:asciiTheme="minorHAnsi" w:hAnsiTheme="minorHAnsi" w:cstheme="minorHAnsi"/>
          <w:lang w:val="sl-SI"/>
        </w:rPr>
        <w:t>finančno zavarovanje za resnost ponudbe,</w:t>
      </w:r>
    </w:p>
    <w:p w14:paraId="76B03123" w14:textId="77777777" w:rsidR="005A1779" w:rsidRPr="005D4522" w:rsidRDefault="005A1779" w:rsidP="00922B6C">
      <w:pPr>
        <w:pStyle w:val="Odstavekseznama"/>
        <w:numPr>
          <w:ilvl w:val="0"/>
          <w:numId w:val="29"/>
        </w:numPr>
        <w:spacing w:after="0" w:line="260" w:lineRule="atLeast"/>
        <w:jc w:val="both"/>
        <w:rPr>
          <w:rFonts w:asciiTheme="minorHAnsi" w:hAnsiTheme="minorHAnsi" w:cstheme="minorHAnsi"/>
          <w:lang w:val="sl-SI"/>
        </w:rPr>
      </w:pPr>
      <w:r w:rsidRPr="005D4522">
        <w:rPr>
          <w:rFonts w:asciiTheme="minorHAnsi" w:hAnsiTheme="minorHAnsi" w:cstheme="minorHAnsi"/>
          <w:lang w:val="sl-SI"/>
        </w:rPr>
        <w:t>finančno zavarovanje za dobro izvedbo pogodbenih obveznosti,</w:t>
      </w:r>
    </w:p>
    <w:p w14:paraId="605A0BD7" w14:textId="510EC257" w:rsidR="005A1779" w:rsidRPr="00302F29" w:rsidRDefault="005A1779">
      <w:pPr>
        <w:pStyle w:val="Odstavekseznama"/>
        <w:numPr>
          <w:ilvl w:val="0"/>
          <w:numId w:val="29"/>
        </w:numPr>
        <w:spacing w:after="0" w:line="260" w:lineRule="atLeast"/>
        <w:jc w:val="both"/>
        <w:rPr>
          <w:rFonts w:asciiTheme="minorHAnsi" w:hAnsiTheme="minorHAnsi" w:cstheme="minorHAnsi"/>
          <w:lang w:val="sl-SI"/>
        </w:rPr>
      </w:pPr>
      <w:r w:rsidRPr="00302F29">
        <w:rPr>
          <w:rFonts w:asciiTheme="minorHAnsi" w:hAnsiTheme="minorHAnsi" w:cstheme="minorHAnsi"/>
          <w:lang w:val="sl-SI"/>
        </w:rPr>
        <w:t>finančno zavarovanje za odpravo napak v garancijskem roku.</w:t>
      </w:r>
    </w:p>
    <w:p w14:paraId="79852852" w14:textId="77777777" w:rsidR="005A1779" w:rsidRPr="005D4522" w:rsidRDefault="005A1779" w:rsidP="005A1779">
      <w:pPr>
        <w:pStyle w:val="Brezrazmikov"/>
        <w:jc w:val="both"/>
        <w:rPr>
          <w:rFonts w:asciiTheme="minorHAnsi" w:hAnsiTheme="minorHAnsi" w:cstheme="minorHAnsi"/>
        </w:rPr>
      </w:pPr>
    </w:p>
    <w:p w14:paraId="0468BD3D" w14:textId="77777777" w:rsidR="005A1779" w:rsidRPr="005D4522" w:rsidRDefault="005A1779" w:rsidP="005A1779">
      <w:pPr>
        <w:pStyle w:val="Brezrazmikov"/>
        <w:jc w:val="both"/>
        <w:rPr>
          <w:rFonts w:asciiTheme="minorHAnsi" w:hAnsiTheme="minorHAnsi" w:cstheme="minorHAnsi"/>
          <w:u w:val="single"/>
        </w:rPr>
      </w:pPr>
      <w:r w:rsidRPr="005D4522">
        <w:rPr>
          <w:rFonts w:asciiTheme="minorHAnsi" w:hAnsiTheme="minorHAnsi" w:cstheme="minorHAnsi"/>
          <w:u w:val="single"/>
        </w:rPr>
        <w:t>K a): Finančno zavarovanje za resnost ponudbe:</w:t>
      </w:r>
    </w:p>
    <w:p w14:paraId="413092EB" w14:textId="77777777" w:rsidR="005A1779" w:rsidRPr="001C22B9" w:rsidRDefault="005A1779" w:rsidP="005A1779">
      <w:pPr>
        <w:pStyle w:val="Brezrazmikov"/>
        <w:ind w:firstLine="568"/>
        <w:jc w:val="both"/>
        <w:rPr>
          <w:rFonts w:asciiTheme="minorHAnsi" w:hAnsiTheme="minorHAnsi" w:cstheme="minorHAnsi"/>
        </w:rPr>
      </w:pPr>
      <w:r>
        <w:rPr>
          <w:rFonts w:asciiTheme="minorHAnsi" w:hAnsiTheme="minorHAnsi" w:cstheme="minorHAnsi"/>
        </w:rPr>
        <w:t xml:space="preserve">Ponudniki morajo zavarovanje za resnost ponudbe predložiti skupaj s ponudbo. Višina zavarovanja </w:t>
      </w:r>
      <w:r w:rsidRPr="000C3E86">
        <w:rPr>
          <w:rFonts w:asciiTheme="minorHAnsi" w:hAnsiTheme="minorHAnsi" w:cstheme="minorHAnsi"/>
        </w:rPr>
        <w:t xml:space="preserve">je določena v III. poglavju dokumentacije JN. </w:t>
      </w:r>
    </w:p>
    <w:p w14:paraId="7F811F54" w14:textId="77777777" w:rsidR="005A1779" w:rsidRPr="00A23AD1" w:rsidRDefault="005A1779" w:rsidP="005A1779">
      <w:pPr>
        <w:pStyle w:val="Brezrazmikov"/>
        <w:ind w:firstLine="568"/>
        <w:jc w:val="both"/>
        <w:rPr>
          <w:rFonts w:asciiTheme="minorHAnsi" w:hAnsiTheme="minorHAnsi" w:cstheme="minorHAnsi"/>
        </w:rPr>
      </w:pPr>
      <w:r w:rsidRPr="00C03282">
        <w:rPr>
          <w:rFonts w:asciiTheme="minorHAnsi" w:hAnsiTheme="minorHAnsi" w:cstheme="minorHAnsi"/>
        </w:rPr>
        <w:t>Zavarovanje mora veljati najmanj tako dolgo, kot je veljavna ponudba. Če bo ponudnik v ponudbi navedel daljši rok veljavnosti ponudbe od zahtevanega, mora biti le-ta pokrit z zavarovanjem za resnost ponudbe.</w:t>
      </w:r>
    </w:p>
    <w:p w14:paraId="179BD12E" w14:textId="77777777" w:rsidR="005A1779" w:rsidRPr="00A23AD1" w:rsidRDefault="005A1779" w:rsidP="005A1779">
      <w:pPr>
        <w:autoSpaceDE w:val="0"/>
        <w:autoSpaceDN w:val="0"/>
        <w:ind w:firstLine="708"/>
        <w:jc w:val="both"/>
        <w:rPr>
          <w:rFonts w:asciiTheme="minorHAnsi" w:hAnsiTheme="minorHAnsi" w:cstheme="minorHAnsi"/>
          <w:sz w:val="22"/>
        </w:rPr>
      </w:pPr>
      <w:r w:rsidRPr="00A23AD1">
        <w:rPr>
          <w:rFonts w:asciiTheme="minorHAnsi" w:hAnsiTheme="minorHAnsi" w:cstheme="minorHAnsi"/>
          <w:sz w:val="22"/>
        </w:rPr>
        <w:t xml:space="preserve">Naročnik lahko zahteva, da ponudniki podaljšajo rok veljavnosti zavarovanja za resnost ponudbe za dodaten čas, če v obdobju veljavnosti garancije pogodba še ni bila sklenjena (npr. izbor še ni zaključen, morebitna vložitev zahtevka za revizijo) </w:t>
      </w:r>
      <w:r w:rsidRPr="00C03282">
        <w:rPr>
          <w:rFonts w:asciiTheme="minorHAnsi" w:hAnsiTheme="minorHAnsi" w:cstheme="minorHAnsi"/>
          <w:sz w:val="22"/>
        </w:rPr>
        <w:t>oziroma ni predloženo zavarovanje za dobro izvedbo pogodbenih obveznosti.</w:t>
      </w:r>
      <w:r w:rsidRPr="00A23AD1">
        <w:rPr>
          <w:rFonts w:asciiTheme="minorHAnsi" w:hAnsiTheme="minorHAnsi" w:cstheme="minorHAnsi"/>
          <w:sz w:val="22"/>
        </w:rPr>
        <w:t xml:space="preserve"> Zahteva naročnika za podaljšanje veljavnosti in odgovori ponudnikov morajo biti podani v pisni obliki. Ponudnik ima pravico zavrniti zahtevo naročnika za podaljšanje veljavnosti. V takem primeru bo naročnik takšno ponudbo po izteku njene veljavnosti izločil iz nadaljnjega postopka. </w:t>
      </w:r>
    </w:p>
    <w:p w14:paraId="4FB48855" w14:textId="77777777" w:rsidR="005A1779" w:rsidRPr="00A23AD1" w:rsidRDefault="005A1779" w:rsidP="005A1779">
      <w:pPr>
        <w:pStyle w:val="Brezrazmikov"/>
        <w:ind w:firstLine="708"/>
        <w:jc w:val="both"/>
        <w:rPr>
          <w:rFonts w:asciiTheme="minorHAnsi" w:hAnsiTheme="minorHAnsi" w:cstheme="minorHAnsi"/>
        </w:rPr>
      </w:pPr>
      <w:r w:rsidRPr="00A23AD1">
        <w:rPr>
          <w:rFonts w:asciiTheme="minorHAnsi" w:hAnsiTheme="minorHAnsi" w:cstheme="minorHAnsi"/>
        </w:rPr>
        <w:t>Če ponudnik ne bo predložil ustreznega finančnega zavarovanja, bo njegova ponudba izločena iz nadaljnjega postopka.</w:t>
      </w:r>
    </w:p>
    <w:p w14:paraId="5BDF0EAD" w14:textId="77777777" w:rsidR="005A1779" w:rsidRPr="00A23AD1" w:rsidRDefault="005A1779" w:rsidP="005A1779">
      <w:pPr>
        <w:pStyle w:val="Brezrazmikov"/>
        <w:ind w:firstLine="708"/>
        <w:jc w:val="both"/>
        <w:rPr>
          <w:rFonts w:asciiTheme="minorHAnsi" w:hAnsiTheme="minorHAnsi" w:cstheme="minorHAnsi"/>
        </w:rPr>
      </w:pPr>
      <w:r w:rsidRPr="00A23AD1">
        <w:rPr>
          <w:rFonts w:asciiTheme="minorHAnsi" w:hAnsiTheme="minorHAnsi" w:cstheme="minorHAnsi"/>
        </w:rPr>
        <w:t>Naročnik bo zavarovanje za resnost ponudbe unovčil v naslednjih primerih:</w:t>
      </w:r>
    </w:p>
    <w:p w14:paraId="1742EEF9" w14:textId="77777777" w:rsidR="005A1779" w:rsidRPr="00A23AD1" w:rsidRDefault="005A1779" w:rsidP="00922B6C">
      <w:pPr>
        <w:pStyle w:val="Brezrazmikov"/>
        <w:numPr>
          <w:ilvl w:val="0"/>
          <w:numId w:val="25"/>
        </w:numPr>
        <w:jc w:val="both"/>
        <w:rPr>
          <w:rFonts w:asciiTheme="minorHAnsi" w:hAnsiTheme="minorHAnsi" w:cstheme="minorHAnsi"/>
        </w:rPr>
      </w:pPr>
      <w:r w:rsidRPr="00A23AD1">
        <w:rPr>
          <w:rFonts w:asciiTheme="minorHAnsi" w:hAnsiTheme="minorHAnsi" w:cstheme="minorHAnsi"/>
        </w:rPr>
        <w:t>če bo ponudnik umaknil ponudbo po poteku roka za prejem ponudb ali nedopustno spremenil ponudbo v času njene veljavnosti ali</w:t>
      </w:r>
    </w:p>
    <w:p w14:paraId="7DD67E0D" w14:textId="77777777" w:rsidR="005A1779" w:rsidRPr="00A23AD1" w:rsidRDefault="005A1779" w:rsidP="00922B6C">
      <w:pPr>
        <w:pStyle w:val="Brezrazmikov"/>
        <w:numPr>
          <w:ilvl w:val="0"/>
          <w:numId w:val="25"/>
        </w:numPr>
        <w:jc w:val="both"/>
        <w:rPr>
          <w:rFonts w:asciiTheme="minorHAnsi" w:hAnsiTheme="minorHAnsi" w:cstheme="minorHAnsi"/>
        </w:rPr>
      </w:pPr>
      <w:r w:rsidRPr="00A23AD1">
        <w:rPr>
          <w:rFonts w:asciiTheme="minorHAnsi" w:hAnsiTheme="minorHAnsi" w:cstheme="minorHAnsi"/>
        </w:rPr>
        <w:t>če ponudnik na poziv naročnika ne bo podpisal pogodbe ali</w:t>
      </w:r>
    </w:p>
    <w:p w14:paraId="28AEB063" w14:textId="77777777" w:rsidR="005A1779" w:rsidRDefault="005A1779" w:rsidP="00922B6C">
      <w:pPr>
        <w:pStyle w:val="Brezrazmikov"/>
        <w:numPr>
          <w:ilvl w:val="0"/>
          <w:numId w:val="25"/>
        </w:numPr>
        <w:jc w:val="both"/>
        <w:rPr>
          <w:rFonts w:asciiTheme="minorHAnsi" w:hAnsiTheme="minorHAnsi" w:cstheme="minorHAnsi"/>
        </w:rPr>
      </w:pPr>
      <w:r w:rsidRPr="00A23AD1">
        <w:rPr>
          <w:rFonts w:asciiTheme="minorHAnsi" w:hAnsiTheme="minorHAnsi" w:cstheme="minorHAnsi"/>
        </w:rPr>
        <w:t xml:space="preserve">če ponudnik ne bo predložil zavarovanja za dobro izvedbo pogodbenih obveznosti v skladu </w:t>
      </w:r>
      <w:r>
        <w:rPr>
          <w:rFonts w:asciiTheme="minorHAnsi" w:hAnsiTheme="minorHAnsi" w:cstheme="minorHAnsi"/>
        </w:rPr>
        <w:t>z določili pogodbe</w:t>
      </w:r>
      <w:r w:rsidRPr="00A23AD1">
        <w:rPr>
          <w:rFonts w:asciiTheme="minorHAnsi" w:hAnsiTheme="minorHAnsi" w:cstheme="minorHAnsi"/>
        </w:rPr>
        <w:t>.</w:t>
      </w:r>
    </w:p>
    <w:p w14:paraId="7F2D0B52" w14:textId="77777777" w:rsidR="005A1779" w:rsidRPr="00511E70" w:rsidRDefault="005A1779" w:rsidP="005A1779">
      <w:pPr>
        <w:spacing w:line="260" w:lineRule="atLeast"/>
        <w:jc w:val="both"/>
        <w:rPr>
          <w:rFonts w:asciiTheme="minorHAnsi" w:hAnsiTheme="minorHAnsi" w:cstheme="minorHAnsi"/>
        </w:rPr>
      </w:pPr>
    </w:p>
    <w:p w14:paraId="7E184072" w14:textId="54521662" w:rsidR="005A1779" w:rsidRPr="007936C7" w:rsidRDefault="005A1779" w:rsidP="005A1779">
      <w:pPr>
        <w:jc w:val="both"/>
        <w:rPr>
          <w:rFonts w:asciiTheme="minorHAnsi" w:hAnsiTheme="minorHAnsi" w:cstheme="minorHAnsi"/>
          <w:sz w:val="22"/>
          <w:u w:val="single"/>
        </w:rPr>
      </w:pPr>
      <w:r w:rsidRPr="007936C7">
        <w:rPr>
          <w:rFonts w:asciiTheme="minorHAnsi" w:hAnsiTheme="minorHAnsi" w:cstheme="minorHAnsi"/>
          <w:sz w:val="22"/>
          <w:u w:val="single"/>
        </w:rPr>
        <w:t xml:space="preserve">K </w:t>
      </w:r>
      <w:r w:rsidR="00362237">
        <w:rPr>
          <w:rFonts w:asciiTheme="minorHAnsi" w:hAnsiTheme="minorHAnsi" w:cstheme="minorHAnsi"/>
          <w:sz w:val="22"/>
          <w:u w:val="single"/>
        </w:rPr>
        <w:t>b</w:t>
      </w:r>
      <w:r w:rsidRPr="007936C7">
        <w:rPr>
          <w:rFonts w:asciiTheme="minorHAnsi" w:hAnsiTheme="minorHAnsi" w:cstheme="minorHAnsi"/>
          <w:sz w:val="22"/>
          <w:u w:val="single"/>
        </w:rPr>
        <w:t>): Finančno zavarovanje za dobro izvedbo pogodbenih obveznosti</w:t>
      </w:r>
    </w:p>
    <w:p w14:paraId="036D58C4" w14:textId="77777777" w:rsidR="005A1779" w:rsidRPr="007C0C35" w:rsidRDefault="005A1779" w:rsidP="005A1779">
      <w:pPr>
        <w:pStyle w:val="Brezrazmikov"/>
        <w:ind w:firstLine="708"/>
        <w:jc w:val="both"/>
        <w:rPr>
          <w:rFonts w:asciiTheme="minorHAnsi" w:hAnsiTheme="minorHAnsi" w:cstheme="minorHAnsi"/>
          <w:sz w:val="24"/>
          <w:szCs w:val="24"/>
        </w:rPr>
      </w:pPr>
      <w:r>
        <w:rPr>
          <w:rFonts w:asciiTheme="minorHAnsi" w:hAnsiTheme="minorHAnsi" w:cstheme="minorHAnsi"/>
        </w:rPr>
        <w:t xml:space="preserve">V osnutku pogodbe je določen rok predložitve finančnega zavarovanja </w:t>
      </w:r>
      <w:r w:rsidRPr="006D198C">
        <w:rPr>
          <w:rFonts w:asciiTheme="minorHAnsi" w:hAnsiTheme="minorHAnsi" w:cstheme="minorHAnsi"/>
        </w:rPr>
        <w:t>za dobro izvedbo pogodbenih obveznosti</w:t>
      </w:r>
      <w:r>
        <w:rPr>
          <w:rFonts w:asciiTheme="minorHAnsi" w:hAnsiTheme="minorHAnsi" w:cstheme="minorHAnsi"/>
        </w:rPr>
        <w:t xml:space="preserve">, njegova višina ter ostali pogoji v zvezi z zavarovanjem. </w:t>
      </w:r>
    </w:p>
    <w:p w14:paraId="14F31AB7" w14:textId="77777777" w:rsidR="005A1779" w:rsidRDefault="005A1779" w:rsidP="005A1779">
      <w:pPr>
        <w:jc w:val="both"/>
        <w:rPr>
          <w:rFonts w:asciiTheme="minorHAnsi" w:hAnsiTheme="minorHAnsi" w:cstheme="minorHAnsi"/>
          <w:sz w:val="22"/>
          <w:u w:val="single"/>
        </w:rPr>
      </w:pPr>
    </w:p>
    <w:p w14:paraId="4D54AB35" w14:textId="452B3472" w:rsidR="005A1779" w:rsidRPr="00F05B94" w:rsidRDefault="005A1779" w:rsidP="005A1779">
      <w:pPr>
        <w:jc w:val="both"/>
        <w:rPr>
          <w:rFonts w:asciiTheme="minorHAnsi" w:hAnsiTheme="minorHAnsi" w:cstheme="minorHAnsi"/>
          <w:sz w:val="22"/>
          <w:u w:val="single"/>
        </w:rPr>
      </w:pPr>
      <w:r w:rsidRPr="00F05B94">
        <w:rPr>
          <w:rFonts w:asciiTheme="minorHAnsi" w:hAnsiTheme="minorHAnsi" w:cstheme="minorHAnsi"/>
          <w:sz w:val="22"/>
          <w:u w:val="single"/>
        </w:rPr>
        <w:t xml:space="preserve">K </w:t>
      </w:r>
      <w:r w:rsidR="00362237">
        <w:rPr>
          <w:rFonts w:asciiTheme="minorHAnsi" w:hAnsiTheme="minorHAnsi" w:cstheme="minorHAnsi"/>
          <w:sz w:val="22"/>
          <w:u w:val="single"/>
        </w:rPr>
        <w:t>c</w:t>
      </w:r>
      <w:r w:rsidRPr="00F05B94">
        <w:rPr>
          <w:rFonts w:asciiTheme="minorHAnsi" w:hAnsiTheme="minorHAnsi" w:cstheme="minorHAnsi"/>
          <w:sz w:val="22"/>
          <w:u w:val="single"/>
        </w:rPr>
        <w:t>): Finančno zavarovanje za odpravo napak v garancijskem roku</w:t>
      </w:r>
    </w:p>
    <w:p w14:paraId="4438EA18" w14:textId="77777777" w:rsidR="005A1779" w:rsidRPr="007C0C35" w:rsidRDefault="005A1779" w:rsidP="005A1779">
      <w:pPr>
        <w:pStyle w:val="Brezrazmikov"/>
        <w:ind w:firstLine="708"/>
        <w:jc w:val="both"/>
        <w:rPr>
          <w:rFonts w:asciiTheme="minorHAnsi" w:hAnsiTheme="minorHAnsi" w:cstheme="minorHAnsi"/>
          <w:sz w:val="24"/>
          <w:szCs w:val="24"/>
        </w:rPr>
      </w:pPr>
      <w:r>
        <w:rPr>
          <w:rFonts w:asciiTheme="minorHAnsi" w:hAnsiTheme="minorHAnsi" w:cstheme="minorHAnsi"/>
        </w:rPr>
        <w:t xml:space="preserve">V osnutku pogodbe je določen rok predložitve finančnega zavarovanja </w:t>
      </w:r>
      <w:r w:rsidRPr="006D198C">
        <w:rPr>
          <w:rFonts w:asciiTheme="minorHAnsi" w:hAnsiTheme="minorHAnsi" w:cstheme="minorHAnsi"/>
        </w:rPr>
        <w:t xml:space="preserve">za </w:t>
      </w:r>
      <w:r>
        <w:rPr>
          <w:rFonts w:asciiTheme="minorHAnsi" w:hAnsiTheme="minorHAnsi" w:cstheme="minorHAnsi"/>
        </w:rPr>
        <w:t xml:space="preserve">odpravo napak v garancijskem roku, njegova višina ter ostali pogoji v zvezi z zavarovanjem. </w:t>
      </w:r>
    </w:p>
    <w:p w14:paraId="56796C64" w14:textId="77777777" w:rsidR="005A1779" w:rsidRPr="005D4522" w:rsidRDefault="005A1779" w:rsidP="005A1779">
      <w:pPr>
        <w:ind w:firstLine="360"/>
        <w:jc w:val="both"/>
        <w:rPr>
          <w:rFonts w:asciiTheme="minorHAnsi" w:hAnsiTheme="minorHAnsi" w:cstheme="minorHAnsi"/>
          <w:sz w:val="22"/>
        </w:rPr>
      </w:pPr>
    </w:p>
    <w:p w14:paraId="0B4011B9" w14:textId="77777777" w:rsidR="005A1779" w:rsidRPr="005D4522" w:rsidRDefault="005A1779" w:rsidP="005A1779">
      <w:pPr>
        <w:ind w:firstLine="360"/>
        <w:jc w:val="both"/>
        <w:rPr>
          <w:rFonts w:asciiTheme="minorHAnsi" w:hAnsiTheme="minorHAnsi" w:cstheme="minorHAnsi"/>
          <w:sz w:val="22"/>
        </w:rPr>
      </w:pPr>
      <w:r w:rsidRPr="005D4522">
        <w:rPr>
          <w:rFonts w:asciiTheme="minorHAnsi" w:hAnsiTheme="minorHAnsi" w:cstheme="minorHAnsi"/>
          <w:sz w:val="22"/>
        </w:rPr>
        <w:tab/>
        <w:t>Ponudniki lahko, kot instrument finančnega zavarovanja, predložijo:</w:t>
      </w:r>
    </w:p>
    <w:p w14:paraId="33F48E12" w14:textId="77777777" w:rsidR="005A1779" w:rsidRPr="005D4522" w:rsidRDefault="005A1779" w:rsidP="00922B6C">
      <w:pPr>
        <w:pStyle w:val="Odstavekseznama"/>
        <w:numPr>
          <w:ilvl w:val="0"/>
          <w:numId w:val="28"/>
        </w:numPr>
        <w:spacing w:after="0" w:line="260" w:lineRule="atLeast"/>
        <w:ind w:left="720"/>
        <w:jc w:val="both"/>
        <w:rPr>
          <w:rFonts w:asciiTheme="minorHAnsi" w:hAnsiTheme="minorHAnsi" w:cstheme="minorHAnsi"/>
          <w:lang w:val="sl-SI"/>
        </w:rPr>
      </w:pPr>
      <w:r w:rsidRPr="005D4522">
        <w:rPr>
          <w:rFonts w:asciiTheme="minorHAnsi" w:hAnsiTheme="minorHAnsi" w:cstheme="minorHAnsi"/>
          <w:lang w:val="sl-SI"/>
        </w:rPr>
        <w:t>bančno garancijo,</w:t>
      </w:r>
    </w:p>
    <w:p w14:paraId="47FB144B" w14:textId="77777777" w:rsidR="005A1779" w:rsidRPr="005D4522" w:rsidRDefault="005A1779" w:rsidP="00922B6C">
      <w:pPr>
        <w:pStyle w:val="Odstavekseznama"/>
        <w:numPr>
          <w:ilvl w:val="0"/>
          <w:numId w:val="28"/>
        </w:numPr>
        <w:spacing w:after="0" w:line="260" w:lineRule="atLeast"/>
        <w:ind w:left="720"/>
        <w:jc w:val="both"/>
        <w:rPr>
          <w:rFonts w:asciiTheme="minorHAnsi" w:hAnsiTheme="minorHAnsi" w:cstheme="minorHAnsi"/>
          <w:lang w:val="sl-SI"/>
        </w:rPr>
      </w:pPr>
      <w:r w:rsidRPr="005D4522">
        <w:rPr>
          <w:rFonts w:asciiTheme="minorHAnsi" w:hAnsiTheme="minorHAnsi" w:cstheme="minorHAnsi"/>
          <w:lang w:val="sl-SI"/>
        </w:rPr>
        <w:t>zavarovanje zavarovalnice,</w:t>
      </w:r>
    </w:p>
    <w:p w14:paraId="06464D3A" w14:textId="77777777" w:rsidR="005A1779" w:rsidRDefault="005A1779" w:rsidP="00922B6C">
      <w:pPr>
        <w:pStyle w:val="Odstavekseznama"/>
        <w:numPr>
          <w:ilvl w:val="0"/>
          <w:numId w:val="28"/>
        </w:numPr>
        <w:spacing w:after="0" w:line="260" w:lineRule="atLeast"/>
        <w:ind w:left="720"/>
        <w:jc w:val="both"/>
        <w:rPr>
          <w:rFonts w:asciiTheme="minorHAnsi" w:hAnsiTheme="minorHAnsi" w:cstheme="minorHAnsi"/>
          <w:lang w:val="sl-SI"/>
        </w:rPr>
      </w:pPr>
      <w:r w:rsidRPr="005D4522">
        <w:rPr>
          <w:rFonts w:asciiTheme="minorHAnsi" w:hAnsiTheme="minorHAnsi" w:cstheme="minorHAnsi"/>
          <w:lang w:val="sl-SI"/>
        </w:rPr>
        <w:t>denarni depozit.</w:t>
      </w:r>
    </w:p>
    <w:p w14:paraId="520D6497" w14:textId="77777777" w:rsidR="005A1779" w:rsidRDefault="005A1779" w:rsidP="005A1779">
      <w:pPr>
        <w:pStyle w:val="Odstavekseznama"/>
        <w:spacing w:after="0" w:line="260" w:lineRule="atLeast"/>
        <w:jc w:val="both"/>
        <w:rPr>
          <w:rFonts w:asciiTheme="minorHAnsi" w:hAnsiTheme="minorHAnsi" w:cstheme="minorHAnsi"/>
          <w:lang w:val="sl-SI"/>
        </w:rPr>
      </w:pPr>
    </w:p>
    <w:p w14:paraId="04BEF03B" w14:textId="77777777" w:rsidR="00006F88" w:rsidRPr="005D4522" w:rsidRDefault="00006F88" w:rsidP="005A1779">
      <w:pPr>
        <w:pStyle w:val="Odstavekseznama"/>
        <w:spacing w:after="0" w:line="260" w:lineRule="atLeast"/>
        <w:jc w:val="both"/>
        <w:rPr>
          <w:rFonts w:asciiTheme="minorHAnsi" w:hAnsiTheme="minorHAnsi" w:cstheme="minorHAnsi"/>
          <w:lang w:val="sl-SI"/>
        </w:rPr>
      </w:pPr>
    </w:p>
    <w:p w14:paraId="66D8C95F" w14:textId="77777777" w:rsidR="005A1779" w:rsidRPr="008C0565" w:rsidRDefault="005A1779" w:rsidP="005A1779">
      <w:pPr>
        <w:pStyle w:val="Brezrazmikov"/>
        <w:jc w:val="both"/>
        <w:rPr>
          <w:rFonts w:asciiTheme="minorHAnsi" w:hAnsiTheme="minorHAnsi" w:cstheme="minorHAnsi"/>
          <w:u w:val="single"/>
        </w:rPr>
      </w:pPr>
      <w:r>
        <w:rPr>
          <w:rFonts w:asciiTheme="minorHAnsi" w:hAnsiTheme="minorHAnsi" w:cstheme="minorHAnsi"/>
          <w:u w:val="single"/>
        </w:rPr>
        <w:lastRenderedPageBreak/>
        <w:t xml:space="preserve">K a): </w:t>
      </w:r>
      <w:r w:rsidRPr="008C0565">
        <w:rPr>
          <w:rFonts w:asciiTheme="minorHAnsi" w:hAnsiTheme="minorHAnsi" w:cstheme="minorHAnsi"/>
          <w:u w:val="single"/>
        </w:rPr>
        <w:t xml:space="preserve">Bančna garancija: </w:t>
      </w:r>
    </w:p>
    <w:p w14:paraId="25B23D85" w14:textId="46F2FA97" w:rsidR="005A1779" w:rsidRDefault="005A1779" w:rsidP="005A1779">
      <w:pPr>
        <w:ind w:firstLine="709"/>
        <w:jc w:val="both"/>
        <w:rPr>
          <w:rFonts w:asciiTheme="minorHAnsi" w:hAnsiTheme="minorHAnsi" w:cs="Arial"/>
          <w:sz w:val="22"/>
          <w:szCs w:val="21"/>
        </w:rPr>
      </w:pPr>
      <w:r>
        <w:rPr>
          <w:rFonts w:asciiTheme="minorHAnsi" w:hAnsiTheme="minorHAnsi" w:cstheme="minorHAnsi"/>
          <w:sz w:val="22"/>
        </w:rPr>
        <w:t xml:space="preserve">Bančna garancija mora biti izdana na podlagi </w:t>
      </w:r>
      <w:r w:rsidRPr="00FC5DD7">
        <w:rPr>
          <w:rFonts w:asciiTheme="minorHAnsi" w:hAnsiTheme="minorHAnsi" w:cstheme="minorHAnsi"/>
          <w:sz w:val="22"/>
        </w:rPr>
        <w:t>Enotn</w:t>
      </w:r>
      <w:r>
        <w:rPr>
          <w:rFonts w:asciiTheme="minorHAnsi" w:hAnsiTheme="minorHAnsi" w:cstheme="minorHAnsi"/>
          <w:sz w:val="22"/>
        </w:rPr>
        <w:t>ih</w:t>
      </w:r>
      <w:r w:rsidRPr="00FC5DD7">
        <w:rPr>
          <w:rFonts w:asciiTheme="minorHAnsi" w:hAnsiTheme="minorHAnsi" w:cstheme="minorHAnsi"/>
          <w:sz w:val="22"/>
        </w:rPr>
        <w:t xml:space="preserve"> pravil za garancije na poziv (EPGP), revizija iz leta 2010, izdan</w:t>
      </w:r>
      <w:r>
        <w:rPr>
          <w:rFonts w:asciiTheme="minorHAnsi" w:hAnsiTheme="minorHAnsi" w:cstheme="minorHAnsi"/>
          <w:sz w:val="22"/>
        </w:rPr>
        <w:t>ih</w:t>
      </w:r>
      <w:r w:rsidRPr="00FC5DD7">
        <w:rPr>
          <w:rFonts w:asciiTheme="minorHAnsi" w:hAnsiTheme="minorHAnsi" w:cstheme="minorHAnsi"/>
          <w:sz w:val="22"/>
        </w:rPr>
        <w:t xml:space="preserve"> pri MTZ pod št. 758</w:t>
      </w:r>
      <w:r>
        <w:rPr>
          <w:rFonts w:asciiTheme="minorHAnsi" w:hAnsiTheme="minorHAnsi" w:cstheme="minorHAnsi"/>
          <w:sz w:val="22"/>
        </w:rPr>
        <w:t xml:space="preserve">, </w:t>
      </w:r>
      <w:r w:rsidRPr="00603645">
        <w:rPr>
          <w:rFonts w:asciiTheme="minorHAnsi" w:hAnsiTheme="minorHAnsi" w:cstheme="minorHAnsi"/>
          <w:sz w:val="22"/>
        </w:rPr>
        <w:t>mora biti nepreklicna, brezpogojna, unovčljiva na prvi poziv.</w:t>
      </w:r>
      <w:r>
        <w:rPr>
          <w:rFonts w:asciiTheme="minorHAnsi" w:hAnsiTheme="minorHAnsi" w:cstheme="minorHAnsi"/>
          <w:b/>
          <w:bCs/>
          <w:sz w:val="22"/>
        </w:rPr>
        <w:t xml:space="preserve"> </w:t>
      </w:r>
      <w:r>
        <w:rPr>
          <w:rFonts w:asciiTheme="minorHAnsi" w:hAnsiTheme="minorHAnsi" w:cs="Arial"/>
          <w:sz w:val="22"/>
          <w:szCs w:val="21"/>
        </w:rPr>
        <w:t>Izdana</w:t>
      </w:r>
      <w:r w:rsidRPr="00110797">
        <w:rPr>
          <w:rFonts w:asciiTheme="minorHAnsi" w:hAnsiTheme="minorHAnsi" w:cs="Arial"/>
          <w:sz w:val="22"/>
          <w:szCs w:val="21"/>
        </w:rPr>
        <w:t xml:space="preserve"> mora biti s strani banke, ki ima sedež v državah članicah Evropske unije ali v Švici.</w:t>
      </w:r>
      <w:r>
        <w:rPr>
          <w:rFonts w:asciiTheme="minorHAnsi" w:hAnsiTheme="minorHAnsi" w:cs="Arial"/>
          <w:sz w:val="22"/>
          <w:szCs w:val="21"/>
        </w:rPr>
        <w:t xml:space="preserve"> </w:t>
      </w:r>
      <w:r w:rsidRPr="00110797">
        <w:rPr>
          <w:rFonts w:asciiTheme="minorHAnsi" w:hAnsiTheme="minorHAnsi" w:cs="Arial"/>
          <w:sz w:val="22"/>
          <w:szCs w:val="21"/>
        </w:rPr>
        <w:t xml:space="preserve">V primeru spora med naročnikom in garantom je pristojno sodišče po sedežu javnega naročnika. </w:t>
      </w:r>
      <w:r w:rsidRPr="000B6245">
        <w:rPr>
          <w:rFonts w:asciiTheme="minorHAnsi" w:hAnsiTheme="minorHAnsi" w:cs="Arial"/>
          <w:sz w:val="22"/>
          <w:szCs w:val="21"/>
        </w:rPr>
        <w:t>Vsebina garancije mora biti skladna z vzorcem v PRILOGI F/1</w:t>
      </w:r>
      <w:r>
        <w:rPr>
          <w:rFonts w:asciiTheme="minorHAnsi" w:hAnsiTheme="minorHAnsi" w:cs="Arial"/>
          <w:sz w:val="22"/>
          <w:szCs w:val="21"/>
        </w:rPr>
        <w:t>, 2</w:t>
      </w:r>
      <w:r w:rsidR="00D01415">
        <w:rPr>
          <w:rFonts w:asciiTheme="minorHAnsi" w:hAnsiTheme="minorHAnsi" w:cs="Arial"/>
          <w:sz w:val="22"/>
          <w:szCs w:val="21"/>
        </w:rPr>
        <w:t xml:space="preserve"> in</w:t>
      </w:r>
      <w:r>
        <w:rPr>
          <w:rFonts w:asciiTheme="minorHAnsi" w:hAnsiTheme="minorHAnsi" w:cs="Arial"/>
          <w:sz w:val="22"/>
          <w:szCs w:val="21"/>
        </w:rPr>
        <w:t xml:space="preserve"> 3.</w:t>
      </w:r>
    </w:p>
    <w:p w14:paraId="41EEE265" w14:textId="77777777" w:rsidR="005A1779" w:rsidRDefault="005A1779" w:rsidP="005A1779">
      <w:pPr>
        <w:ind w:firstLine="709"/>
        <w:jc w:val="both"/>
        <w:rPr>
          <w:rFonts w:asciiTheme="minorHAnsi" w:hAnsiTheme="minorHAnsi" w:cs="Arial"/>
          <w:sz w:val="22"/>
          <w:szCs w:val="21"/>
        </w:rPr>
      </w:pPr>
    </w:p>
    <w:p w14:paraId="047016AF" w14:textId="77777777" w:rsidR="005A1779" w:rsidRPr="00FC5DD7" w:rsidRDefault="005A1779" w:rsidP="005A1779">
      <w:pPr>
        <w:pStyle w:val="Brezrazmikov"/>
        <w:jc w:val="both"/>
        <w:rPr>
          <w:rFonts w:asciiTheme="minorHAnsi" w:hAnsiTheme="minorHAnsi" w:cs="Arial"/>
          <w:u w:val="single"/>
        </w:rPr>
      </w:pPr>
      <w:r>
        <w:rPr>
          <w:rFonts w:asciiTheme="minorHAnsi" w:hAnsiTheme="minorHAnsi" w:cs="Arial"/>
          <w:u w:val="single"/>
        </w:rPr>
        <w:t xml:space="preserve">K b): </w:t>
      </w:r>
      <w:r w:rsidRPr="00FC5DD7">
        <w:rPr>
          <w:rFonts w:asciiTheme="minorHAnsi" w:hAnsiTheme="minorHAnsi" w:cs="Arial"/>
          <w:u w:val="single"/>
        </w:rPr>
        <w:t>Zavarovanje zavarovalnice:</w:t>
      </w:r>
    </w:p>
    <w:p w14:paraId="5B22F0D1" w14:textId="4FA58EB2" w:rsidR="005A1779" w:rsidRDefault="005A1779" w:rsidP="005A1779">
      <w:pPr>
        <w:ind w:firstLine="709"/>
        <w:jc w:val="both"/>
        <w:rPr>
          <w:rFonts w:asciiTheme="minorHAnsi" w:hAnsiTheme="minorHAnsi" w:cs="Arial"/>
          <w:sz w:val="22"/>
          <w:szCs w:val="21"/>
        </w:rPr>
      </w:pPr>
      <w:r>
        <w:rPr>
          <w:rFonts w:asciiTheme="minorHAnsi" w:hAnsiTheme="minorHAnsi" w:cs="Arial"/>
          <w:sz w:val="22"/>
        </w:rPr>
        <w:t xml:space="preserve">Finančno zavarovanje, izdano s strani zavarovalnice, mora biti </w:t>
      </w:r>
      <w:r w:rsidRPr="00603645">
        <w:rPr>
          <w:rFonts w:asciiTheme="minorHAnsi" w:hAnsiTheme="minorHAnsi" w:cstheme="minorHAnsi"/>
          <w:sz w:val="22"/>
        </w:rPr>
        <w:t>nepreklicn</w:t>
      </w:r>
      <w:r>
        <w:rPr>
          <w:rFonts w:asciiTheme="minorHAnsi" w:hAnsiTheme="minorHAnsi" w:cstheme="minorHAnsi"/>
          <w:sz w:val="22"/>
        </w:rPr>
        <w:t>o</w:t>
      </w:r>
      <w:r w:rsidRPr="00603645">
        <w:rPr>
          <w:rFonts w:asciiTheme="minorHAnsi" w:hAnsiTheme="minorHAnsi" w:cstheme="minorHAnsi"/>
          <w:sz w:val="22"/>
        </w:rPr>
        <w:t>, brezpogojn</w:t>
      </w:r>
      <w:r>
        <w:rPr>
          <w:rFonts w:asciiTheme="minorHAnsi" w:hAnsiTheme="minorHAnsi" w:cstheme="minorHAnsi"/>
          <w:sz w:val="22"/>
        </w:rPr>
        <w:t xml:space="preserve">o in </w:t>
      </w:r>
      <w:r w:rsidRPr="00603645">
        <w:rPr>
          <w:rFonts w:asciiTheme="minorHAnsi" w:hAnsiTheme="minorHAnsi" w:cstheme="minorHAnsi"/>
          <w:sz w:val="22"/>
        </w:rPr>
        <w:t>unovčljiv</w:t>
      </w:r>
      <w:r>
        <w:rPr>
          <w:rFonts w:asciiTheme="minorHAnsi" w:hAnsiTheme="minorHAnsi" w:cstheme="minorHAnsi"/>
          <w:sz w:val="22"/>
        </w:rPr>
        <w:t>o</w:t>
      </w:r>
      <w:r w:rsidRPr="00603645">
        <w:rPr>
          <w:rFonts w:asciiTheme="minorHAnsi" w:hAnsiTheme="minorHAnsi" w:cstheme="minorHAnsi"/>
          <w:sz w:val="22"/>
        </w:rPr>
        <w:t xml:space="preserve"> na prvi poziv</w:t>
      </w:r>
      <w:r>
        <w:rPr>
          <w:rFonts w:asciiTheme="minorHAnsi" w:hAnsiTheme="minorHAnsi" w:cs="Arial"/>
          <w:sz w:val="22"/>
        </w:rPr>
        <w:t xml:space="preserve">, brez morebitnih dodatnih pogojev zavarovalnice (npr. ureditev s splošnimi pogoji, ki je v nasprotju z zahtevami naročnika). </w:t>
      </w:r>
      <w:r w:rsidRPr="000D7393">
        <w:rPr>
          <w:rFonts w:asciiTheme="minorHAnsi" w:hAnsiTheme="minorHAnsi" w:cs="Arial"/>
          <w:sz w:val="22"/>
        </w:rPr>
        <w:t>V predloženem zavarovanju ne sme biti navedeno, da je kot pogoj za unovčitev treba predložiti original.</w:t>
      </w:r>
      <w:r>
        <w:rPr>
          <w:rFonts w:asciiTheme="minorHAnsi" w:hAnsiTheme="minorHAnsi" w:cs="Arial"/>
          <w:sz w:val="22"/>
        </w:rPr>
        <w:t xml:space="preserve"> </w:t>
      </w:r>
      <w:r w:rsidRPr="000B6245">
        <w:rPr>
          <w:rFonts w:asciiTheme="minorHAnsi" w:hAnsiTheme="minorHAnsi" w:cs="Arial"/>
          <w:sz w:val="22"/>
          <w:szCs w:val="21"/>
        </w:rPr>
        <w:t>Vsebina garancije mora biti skladna z vzorcem v PRILOGI F/1</w:t>
      </w:r>
      <w:r>
        <w:rPr>
          <w:rFonts w:asciiTheme="minorHAnsi" w:hAnsiTheme="minorHAnsi" w:cs="Arial"/>
          <w:sz w:val="22"/>
          <w:szCs w:val="21"/>
        </w:rPr>
        <w:t>, 2</w:t>
      </w:r>
      <w:r w:rsidR="00D01415">
        <w:rPr>
          <w:rFonts w:asciiTheme="minorHAnsi" w:hAnsiTheme="minorHAnsi" w:cs="Arial"/>
          <w:sz w:val="22"/>
          <w:szCs w:val="21"/>
        </w:rPr>
        <w:t xml:space="preserve"> in</w:t>
      </w:r>
      <w:r>
        <w:rPr>
          <w:rFonts w:asciiTheme="minorHAnsi" w:hAnsiTheme="minorHAnsi" w:cs="Arial"/>
          <w:sz w:val="22"/>
          <w:szCs w:val="21"/>
        </w:rPr>
        <w:t xml:space="preserve"> 3.</w:t>
      </w:r>
    </w:p>
    <w:p w14:paraId="667D796F" w14:textId="77777777" w:rsidR="005A1779" w:rsidRDefault="005A1779" w:rsidP="005A1779">
      <w:pPr>
        <w:jc w:val="both"/>
        <w:rPr>
          <w:rFonts w:asciiTheme="minorHAnsi" w:hAnsiTheme="minorHAnsi" w:cs="Arial"/>
          <w:sz w:val="22"/>
          <w:u w:val="single"/>
        </w:rPr>
      </w:pPr>
    </w:p>
    <w:p w14:paraId="76A88CA9" w14:textId="77777777" w:rsidR="005A1779" w:rsidRPr="00900A8D" w:rsidRDefault="005A1779" w:rsidP="005A1779">
      <w:pPr>
        <w:jc w:val="both"/>
        <w:rPr>
          <w:rFonts w:asciiTheme="minorHAnsi" w:hAnsiTheme="minorHAnsi" w:cs="Arial"/>
          <w:sz w:val="22"/>
          <w:u w:val="single"/>
        </w:rPr>
      </w:pPr>
      <w:r>
        <w:rPr>
          <w:rFonts w:asciiTheme="minorHAnsi" w:hAnsiTheme="minorHAnsi" w:cs="Arial"/>
          <w:sz w:val="22"/>
          <w:u w:val="single"/>
        </w:rPr>
        <w:t xml:space="preserve">K c): </w:t>
      </w:r>
      <w:r w:rsidRPr="00900A8D">
        <w:rPr>
          <w:rFonts w:asciiTheme="minorHAnsi" w:hAnsiTheme="minorHAnsi" w:cs="Arial"/>
          <w:sz w:val="22"/>
          <w:u w:val="single"/>
        </w:rPr>
        <w:t xml:space="preserve">Denarni depozit: </w:t>
      </w:r>
    </w:p>
    <w:p w14:paraId="3B291A78" w14:textId="77777777" w:rsidR="005A1779" w:rsidRPr="00900A8D" w:rsidRDefault="005A1779" w:rsidP="005A1779">
      <w:pPr>
        <w:ind w:firstLine="708"/>
        <w:jc w:val="both"/>
        <w:rPr>
          <w:rFonts w:asciiTheme="minorHAnsi" w:hAnsiTheme="minorHAnsi" w:cs="Arial"/>
          <w:sz w:val="22"/>
          <w:szCs w:val="21"/>
        </w:rPr>
      </w:pPr>
      <w:r>
        <w:rPr>
          <w:rFonts w:asciiTheme="minorHAnsi" w:hAnsiTheme="minorHAnsi" w:cs="Arial"/>
          <w:sz w:val="22"/>
        </w:rPr>
        <w:t xml:space="preserve">(Izbrani) ponudnik lahko na poslovni </w:t>
      </w:r>
      <w:r w:rsidRPr="00900A8D">
        <w:rPr>
          <w:rFonts w:asciiTheme="minorHAnsi" w:hAnsiTheme="minorHAnsi" w:cs="Arial"/>
          <w:sz w:val="22"/>
          <w:szCs w:val="21"/>
        </w:rPr>
        <w:t xml:space="preserve">račun naročnika </w:t>
      </w:r>
      <w:r w:rsidRPr="004B48EE">
        <w:rPr>
          <w:rFonts w:asciiTheme="minorHAnsi" w:hAnsiTheme="minorHAnsi" w:cs="Arial"/>
          <w:sz w:val="22"/>
          <w:szCs w:val="21"/>
        </w:rPr>
        <w:t xml:space="preserve">(št. SI56 2900 0000 1824 912, </w:t>
      </w:r>
      <w:proofErr w:type="spellStart"/>
      <w:r w:rsidRPr="004B48EE">
        <w:rPr>
          <w:rFonts w:asciiTheme="minorHAnsi" w:hAnsiTheme="minorHAnsi" w:cs="Arial"/>
          <w:sz w:val="22"/>
          <w:szCs w:val="21"/>
        </w:rPr>
        <w:t>UniCredit</w:t>
      </w:r>
      <w:proofErr w:type="spellEnd"/>
      <w:r w:rsidRPr="004B48EE">
        <w:rPr>
          <w:rFonts w:asciiTheme="minorHAnsi" w:hAnsiTheme="minorHAnsi" w:cs="Arial"/>
          <w:sz w:val="22"/>
          <w:szCs w:val="21"/>
        </w:rPr>
        <w:t xml:space="preserve"> banka)</w:t>
      </w:r>
      <w:r>
        <w:rPr>
          <w:rFonts w:asciiTheme="minorHAnsi" w:hAnsiTheme="minorHAnsi" w:cs="Arial"/>
          <w:sz w:val="22"/>
          <w:szCs w:val="21"/>
        </w:rPr>
        <w:t xml:space="preserve"> </w:t>
      </w:r>
      <w:r w:rsidRPr="00900A8D">
        <w:rPr>
          <w:rFonts w:asciiTheme="minorHAnsi" w:hAnsiTheme="minorHAnsi" w:cs="Arial"/>
          <w:sz w:val="22"/>
          <w:szCs w:val="21"/>
        </w:rPr>
        <w:t xml:space="preserve">nakaže </w:t>
      </w:r>
      <w:r>
        <w:rPr>
          <w:rFonts w:asciiTheme="minorHAnsi" w:hAnsiTheme="minorHAnsi" w:cs="Arial"/>
          <w:sz w:val="22"/>
          <w:szCs w:val="21"/>
        </w:rPr>
        <w:t xml:space="preserve">denarni </w:t>
      </w:r>
      <w:r w:rsidRPr="00900A8D">
        <w:rPr>
          <w:rFonts w:asciiTheme="minorHAnsi" w:hAnsiTheme="minorHAnsi" w:cs="Arial"/>
          <w:sz w:val="22"/>
          <w:szCs w:val="21"/>
        </w:rPr>
        <w:t>brezobrestni depozit</w:t>
      </w:r>
      <w:r>
        <w:rPr>
          <w:rFonts w:asciiTheme="minorHAnsi" w:hAnsiTheme="minorHAnsi" w:cs="Arial"/>
          <w:sz w:val="22"/>
          <w:szCs w:val="21"/>
        </w:rPr>
        <w:t xml:space="preserve">. Depozit mora biti nakazan </w:t>
      </w:r>
      <w:r w:rsidRPr="00900A8D">
        <w:rPr>
          <w:rFonts w:asciiTheme="minorHAnsi" w:hAnsiTheme="minorHAnsi" w:cs="Arial"/>
          <w:sz w:val="22"/>
          <w:szCs w:val="21"/>
        </w:rPr>
        <w:t xml:space="preserve">v </w:t>
      </w:r>
      <w:r>
        <w:rPr>
          <w:rFonts w:asciiTheme="minorHAnsi" w:hAnsiTheme="minorHAnsi" w:cs="Arial"/>
          <w:sz w:val="22"/>
          <w:szCs w:val="21"/>
        </w:rPr>
        <w:t>višini in za obdobje, kot je zahtevano za določeno finančno zavarovanje. K</w:t>
      </w:r>
      <w:r w:rsidRPr="00900A8D">
        <w:rPr>
          <w:rFonts w:asciiTheme="minorHAnsi" w:hAnsiTheme="minorHAnsi" w:cs="Arial"/>
          <w:sz w:val="22"/>
          <w:szCs w:val="21"/>
        </w:rPr>
        <w:t xml:space="preserve">ot dokazilo (tako v fazi oddaje ponudbe, kot tudi v drugih primerih) </w:t>
      </w:r>
      <w:r>
        <w:rPr>
          <w:rFonts w:asciiTheme="minorHAnsi" w:hAnsiTheme="minorHAnsi" w:cs="Arial"/>
          <w:sz w:val="22"/>
          <w:szCs w:val="21"/>
        </w:rPr>
        <w:t xml:space="preserve">mora </w:t>
      </w:r>
      <w:r w:rsidRPr="00900A8D">
        <w:rPr>
          <w:rFonts w:asciiTheme="minorHAnsi" w:hAnsiTheme="minorHAnsi" w:cs="Arial"/>
          <w:sz w:val="22"/>
          <w:szCs w:val="21"/>
        </w:rPr>
        <w:t>naročniku predložiti potrdilo o vplačilu depozita. Na plačilnem nalogu mora v rubriki "namen nakazila" oziroma na potrdilu o vplačilu depozita, navesti naslednje podatke:</w:t>
      </w:r>
    </w:p>
    <w:p w14:paraId="32E936CD" w14:textId="77777777" w:rsidR="005A1779" w:rsidRPr="00DD1305" w:rsidRDefault="005A1779" w:rsidP="00922B6C">
      <w:pPr>
        <w:pStyle w:val="Brezrazmikov"/>
        <w:numPr>
          <w:ilvl w:val="0"/>
          <w:numId w:val="26"/>
        </w:numPr>
        <w:jc w:val="both"/>
        <w:rPr>
          <w:rFonts w:asciiTheme="minorHAnsi" w:hAnsiTheme="minorHAnsi"/>
        </w:rPr>
      </w:pPr>
      <w:r w:rsidRPr="00DD1305">
        <w:rPr>
          <w:rFonts w:asciiTheme="minorHAnsi" w:hAnsiTheme="minorHAnsi"/>
        </w:rPr>
        <w:t xml:space="preserve">vrsto zavarovanja (depozit za zavarovanje … </w:t>
      </w:r>
      <w:r w:rsidRPr="00DD1305">
        <w:rPr>
          <w:rFonts w:asciiTheme="minorHAnsi" w:hAnsiTheme="minorHAnsi"/>
          <w:i/>
        </w:rPr>
        <w:t>(resnosti ponudbe, dobre izvedbe del, odprave napak v garancijskem roku)),</w:t>
      </w:r>
    </w:p>
    <w:p w14:paraId="37E81BB5" w14:textId="77777777" w:rsidR="005A1779" w:rsidRPr="00DD1305" w:rsidRDefault="005A1779" w:rsidP="00922B6C">
      <w:pPr>
        <w:pStyle w:val="Brezrazmikov"/>
        <w:numPr>
          <w:ilvl w:val="0"/>
          <w:numId w:val="26"/>
        </w:numPr>
        <w:jc w:val="both"/>
        <w:rPr>
          <w:rFonts w:asciiTheme="minorHAnsi" w:hAnsiTheme="minorHAnsi"/>
        </w:rPr>
      </w:pPr>
      <w:r w:rsidRPr="00DD1305">
        <w:rPr>
          <w:rFonts w:asciiTheme="minorHAnsi" w:hAnsiTheme="minorHAnsi"/>
        </w:rPr>
        <w:t>številko javnega naročila ali pogodbe.</w:t>
      </w:r>
    </w:p>
    <w:p w14:paraId="5E7BC24C" w14:textId="77777777" w:rsidR="005A1779" w:rsidRDefault="005A1779" w:rsidP="005A1779">
      <w:pPr>
        <w:jc w:val="both"/>
        <w:rPr>
          <w:rFonts w:asciiTheme="minorHAnsi" w:hAnsiTheme="minorHAnsi" w:cs="Arial"/>
          <w:sz w:val="22"/>
          <w:u w:val="single"/>
        </w:rPr>
      </w:pPr>
    </w:p>
    <w:p w14:paraId="4CD9CBC1" w14:textId="77777777" w:rsidR="005A1779" w:rsidRPr="004A32C3" w:rsidRDefault="005A1779" w:rsidP="005A1779">
      <w:pPr>
        <w:jc w:val="both"/>
        <w:rPr>
          <w:rFonts w:asciiTheme="minorHAnsi" w:hAnsiTheme="minorHAnsi" w:cs="Arial"/>
          <w:sz w:val="22"/>
          <w:u w:val="single"/>
        </w:rPr>
      </w:pPr>
      <w:r w:rsidRPr="004A32C3">
        <w:rPr>
          <w:rFonts w:asciiTheme="minorHAnsi" w:hAnsiTheme="minorHAnsi" w:cs="Arial"/>
          <w:sz w:val="22"/>
          <w:u w:val="single"/>
        </w:rPr>
        <w:t xml:space="preserve">Splošna pravila: </w:t>
      </w:r>
    </w:p>
    <w:p w14:paraId="5A6A8567" w14:textId="77777777" w:rsidR="005A1779" w:rsidRPr="00A912B5" w:rsidRDefault="005A1779" w:rsidP="005A1779">
      <w:pPr>
        <w:pStyle w:val="Brezrazmikov"/>
        <w:ind w:firstLine="708"/>
        <w:jc w:val="both"/>
        <w:rPr>
          <w:rFonts w:asciiTheme="minorHAnsi" w:hAnsiTheme="minorHAnsi" w:cstheme="minorHAnsi"/>
        </w:rPr>
      </w:pPr>
      <w:r w:rsidRPr="00A912B5">
        <w:rPr>
          <w:rFonts w:asciiTheme="minorHAnsi" w:hAnsiTheme="minorHAnsi" w:cstheme="minorHAnsi"/>
        </w:rPr>
        <w:t>Vsebine vzorca finančnega zavarovanja ni dovoljeno spreminjati, razen če to naročnik izrecno dovoli. Prav tako finančno zavarovanje ne sme vsebovati dodatnih pogojev za izplačilo, krajših rokov, kot jih je določil naročnik, nižjega zneska, kot ga je določil naročnik, ali spremembe krajevne pristojnosti za reševanje sporov med upravičencem (naročnikom v postopku javnega naročila) in izdajateljem zavarovanja.</w:t>
      </w:r>
    </w:p>
    <w:p w14:paraId="438C9589" w14:textId="77777777" w:rsidR="005A1779" w:rsidRPr="00A912B5" w:rsidRDefault="005A1779" w:rsidP="005A1779">
      <w:pPr>
        <w:ind w:firstLine="709"/>
        <w:jc w:val="both"/>
        <w:rPr>
          <w:rFonts w:asciiTheme="minorHAnsi" w:hAnsiTheme="minorHAnsi" w:cs="Arial"/>
          <w:sz w:val="22"/>
          <w:szCs w:val="21"/>
        </w:rPr>
      </w:pPr>
      <w:r w:rsidRPr="00A912B5">
        <w:rPr>
          <w:rFonts w:asciiTheme="minorHAnsi" w:hAnsiTheme="minorHAnsi" w:cs="Arial"/>
          <w:sz w:val="22"/>
          <w:szCs w:val="21"/>
        </w:rPr>
        <w:t>Naročnik lahko zavarovanje uveljavi v primerih, navedenih pri posameznem zavarovanju. Zavarovanje lahko uveljavi, ne da bi (izbranega) ponudnika na to izrecno opozoril, mora pa (izbranega) ponudnika o tem, da ga je uveljavil, obvestiti po e-pošti ali pisno najkasneje tri dni po dnevu, ko ga je predložil v izplačilo.</w:t>
      </w:r>
    </w:p>
    <w:p w14:paraId="03518FCD" w14:textId="77777777" w:rsidR="005A1779" w:rsidRPr="00A912B5" w:rsidRDefault="005A1779" w:rsidP="005A1779">
      <w:pPr>
        <w:pStyle w:val="Telobesedila2"/>
        <w:tabs>
          <w:tab w:val="left" w:pos="0"/>
          <w:tab w:val="left" w:pos="540"/>
        </w:tabs>
        <w:rPr>
          <w:rFonts w:asciiTheme="minorHAnsi" w:hAnsiTheme="minorHAnsi" w:cs="Arial"/>
          <w:b w:val="0"/>
          <w:bCs/>
          <w:sz w:val="22"/>
          <w:szCs w:val="21"/>
        </w:rPr>
      </w:pPr>
      <w:r w:rsidRPr="00A912B5">
        <w:rPr>
          <w:rFonts w:asciiTheme="minorHAnsi" w:hAnsiTheme="minorHAnsi" w:cstheme="minorHAnsi"/>
          <w:b w:val="0"/>
          <w:sz w:val="22"/>
          <w:szCs w:val="21"/>
        </w:rPr>
        <w:tab/>
      </w:r>
      <w:r w:rsidRPr="00A912B5">
        <w:rPr>
          <w:rFonts w:asciiTheme="minorHAnsi" w:hAnsiTheme="minorHAnsi" w:cstheme="minorHAnsi"/>
          <w:b w:val="0"/>
          <w:sz w:val="22"/>
          <w:szCs w:val="21"/>
        </w:rPr>
        <w:tab/>
        <w:t xml:space="preserve">Unovčenje zavarovanja </w:t>
      </w:r>
      <w:r w:rsidRPr="00A912B5">
        <w:rPr>
          <w:rFonts w:asciiTheme="minorHAnsi" w:hAnsiTheme="minorHAnsi" w:cs="Arial"/>
          <w:b w:val="0"/>
          <w:sz w:val="22"/>
          <w:szCs w:val="21"/>
        </w:rPr>
        <w:t>(izbranega) ponudnika</w:t>
      </w:r>
      <w:r w:rsidRPr="00A912B5">
        <w:rPr>
          <w:rFonts w:asciiTheme="minorHAnsi" w:hAnsiTheme="minorHAnsi" w:cstheme="minorHAnsi"/>
          <w:b w:val="0"/>
          <w:bCs/>
          <w:sz w:val="22"/>
          <w:szCs w:val="21"/>
        </w:rPr>
        <w:t xml:space="preserve"> ne odvezuje obveznosti izvršitve pogodbenih obveznosti. </w:t>
      </w:r>
      <w:r w:rsidRPr="00A912B5">
        <w:rPr>
          <w:rFonts w:asciiTheme="minorHAnsi" w:hAnsiTheme="minorHAnsi" w:cs="Arial"/>
          <w:b w:val="0"/>
          <w:bCs/>
          <w:sz w:val="22"/>
          <w:szCs w:val="21"/>
        </w:rPr>
        <w:t xml:space="preserve">Unovčeno zavarovanje mora (izbrani) ponudnik takoj nadomestiti z novim. </w:t>
      </w:r>
    </w:p>
    <w:p w14:paraId="6B065594" w14:textId="77777777" w:rsidR="005A1779" w:rsidRPr="005D4522" w:rsidRDefault="005A1779" w:rsidP="005A1779">
      <w:pPr>
        <w:spacing w:line="192" w:lineRule="atLeast"/>
        <w:ind w:firstLine="708"/>
        <w:jc w:val="both"/>
        <w:rPr>
          <w:rFonts w:asciiTheme="minorHAnsi" w:hAnsiTheme="minorHAnsi" w:cs="Arial"/>
          <w:sz w:val="22"/>
          <w:szCs w:val="21"/>
        </w:rPr>
      </w:pPr>
      <w:r w:rsidRPr="005D4522">
        <w:rPr>
          <w:rFonts w:asciiTheme="minorHAnsi" w:hAnsiTheme="minorHAnsi" w:cstheme="minorHAnsi"/>
          <w:color w:val="000000"/>
          <w:sz w:val="22"/>
        </w:rPr>
        <w:t xml:space="preserve">Zavarovanje je sestavni del pogodbe in se v originalu hrani pri naročniku. </w:t>
      </w:r>
      <w:r w:rsidRPr="005D4522">
        <w:rPr>
          <w:rFonts w:asciiTheme="minorHAnsi" w:hAnsiTheme="minorHAnsi" w:cs="Arial"/>
          <w:sz w:val="22"/>
          <w:szCs w:val="21"/>
        </w:rPr>
        <w:t>Na pisno zahtevo izbranega ponudnika, mu bo naročnik vrnil:</w:t>
      </w:r>
    </w:p>
    <w:p w14:paraId="6D0E121D" w14:textId="77777777" w:rsidR="005A1779" w:rsidRPr="005D4522" w:rsidRDefault="005A1779" w:rsidP="00922B6C">
      <w:pPr>
        <w:pStyle w:val="Odstavekseznama"/>
        <w:numPr>
          <w:ilvl w:val="0"/>
          <w:numId w:val="27"/>
        </w:numPr>
        <w:spacing w:after="0" w:line="260" w:lineRule="atLeast"/>
        <w:jc w:val="both"/>
        <w:rPr>
          <w:rFonts w:asciiTheme="minorHAnsi" w:hAnsiTheme="minorHAnsi" w:cs="Arial"/>
          <w:szCs w:val="21"/>
          <w:lang w:val="sl-SI"/>
        </w:rPr>
      </w:pPr>
      <w:r w:rsidRPr="005D4522">
        <w:rPr>
          <w:rFonts w:asciiTheme="minorHAnsi" w:hAnsiTheme="minorHAnsi" w:cs="Arial"/>
          <w:szCs w:val="21"/>
          <w:lang w:val="sl-SI"/>
        </w:rPr>
        <w:t>zavarovanje za resnost ponudbe, vendar šele po podpisu pogodbe in pod pogojem, da je predložil ustrezno finančno zavarovanje, opredeljeno v tej dokumentaciji JN.</w:t>
      </w:r>
    </w:p>
    <w:p w14:paraId="4FD9E356" w14:textId="77777777" w:rsidR="005A1779" w:rsidRPr="005D4522" w:rsidRDefault="005A1779" w:rsidP="00922B6C">
      <w:pPr>
        <w:pStyle w:val="Odstavekseznama"/>
        <w:numPr>
          <w:ilvl w:val="0"/>
          <w:numId w:val="27"/>
        </w:numPr>
        <w:spacing w:after="0" w:line="260" w:lineRule="atLeast"/>
        <w:jc w:val="both"/>
        <w:rPr>
          <w:rFonts w:asciiTheme="minorHAnsi" w:hAnsiTheme="minorHAnsi" w:cs="Arial"/>
          <w:szCs w:val="21"/>
          <w:lang w:val="sl-SI"/>
        </w:rPr>
      </w:pPr>
      <w:r w:rsidRPr="005D4522">
        <w:rPr>
          <w:rFonts w:asciiTheme="minorHAnsi" w:hAnsiTheme="minorHAnsi" w:cs="Arial"/>
          <w:szCs w:val="21"/>
          <w:lang w:val="sl-SI"/>
        </w:rPr>
        <w:t>zavarovanje za dobro izvedbo pogodbenih obveznosti, vendar šele po izpolnitvi vseh pogojev iz pogodbe,</w:t>
      </w:r>
    </w:p>
    <w:p w14:paraId="74F33D5F" w14:textId="77777777" w:rsidR="005A1779" w:rsidRPr="005D4522" w:rsidRDefault="005A1779" w:rsidP="00922B6C">
      <w:pPr>
        <w:pStyle w:val="Odstavekseznama"/>
        <w:numPr>
          <w:ilvl w:val="0"/>
          <w:numId w:val="27"/>
        </w:numPr>
        <w:spacing w:after="0" w:line="260" w:lineRule="atLeast"/>
        <w:jc w:val="both"/>
        <w:rPr>
          <w:rFonts w:asciiTheme="minorHAnsi" w:hAnsiTheme="minorHAnsi" w:cs="Arial"/>
          <w:szCs w:val="21"/>
          <w:lang w:val="sl-SI"/>
        </w:rPr>
      </w:pPr>
      <w:r w:rsidRPr="005D4522">
        <w:rPr>
          <w:rFonts w:asciiTheme="minorHAnsi" w:hAnsiTheme="minorHAnsi" w:cs="Arial"/>
          <w:szCs w:val="21"/>
          <w:lang w:val="sl-SI"/>
        </w:rPr>
        <w:t>zavarovanje za odpravo napak v garancijskem roku, vendar šele po poteku njegove veljavnosti.</w:t>
      </w:r>
    </w:p>
    <w:p w14:paraId="32864B44" w14:textId="77777777" w:rsidR="005A1779" w:rsidRDefault="005A1779" w:rsidP="005A1779">
      <w:pPr>
        <w:ind w:firstLine="709"/>
        <w:jc w:val="both"/>
        <w:rPr>
          <w:rFonts w:asciiTheme="minorHAnsi" w:hAnsiTheme="minorHAnsi" w:cs="Arial"/>
          <w:sz w:val="22"/>
          <w:szCs w:val="21"/>
        </w:rPr>
      </w:pPr>
      <w:r w:rsidRPr="00A912B5">
        <w:rPr>
          <w:rFonts w:asciiTheme="minorHAnsi" w:hAnsiTheme="minorHAnsi" w:cs="Arial"/>
          <w:sz w:val="22"/>
          <w:szCs w:val="21"/>
        </w:rPr>
        <w:t>Na pisno zahtevo neizbranega ponudnika, mu bo naročnik vrnil zavarovanje za resnost ponudbe, vendar šele po pravnomočnosti odločitve o oddaji javnega naročila.</w:t>
      </w:r>
    </w:p>
    <w:p w14:paraId="1029A141" w14:textId="77777777" w:rsidR="005A1779" w:rsidRPr="00603645" w:rsidRDefault="005A1779" w:rsidP="005A1779">
      <w:pPr>
        <w:ind w:firstLine="709"/>
        <w:jc w:val="both"/>
        <w:rPr>
          <w:rFonts w:asciiTheme="minorHAnsi" w:hAnsiTheme="minorHAnsi" w:cs="Arial"/>
          <w:sz w:val="22"/>
          <w:szCs w:val="21"/>
        </w:rPr>
      </w:pPr>
    </w:p>
    <w:p w14:paraId="281BF030" w14:textId="77777777" w:rsidR="005A1779" w:rsidRPr="00694563" w:rsidRDefault="005A1779" w:rsidP="00694563">
      <w:pPr>
        <w:pStyle w:val="Naslov2"/>
        <w:numPr>
          <w:ilvl w:val="0"/>
          <w:numId w:val="65"/>
        </w:numPr>
        <w:tabs>
          <w:tab w:val="num" w:pos="360"/>
        </w:tabs>
        <w:rPr>
          <w:rFonts w:asciiTheme="minorHAnsi" w:hAnsiTheme="minorHAnsi" w:cstheme="minorHAnsi"/>
          <w:sz w:val="22"/>
          <w:szCs w:val="22"/>
        </w:rPr>
      </w:pPr>
      <w:bookmarkStart w:id="50" w:name="_Toc53142008"/>
      <w:bookmarkStart w:id="51" w:name="_Toc120609885"/>
      <w:bookmarkStart w:id="52" w:name="_Toc125462611"/>
      <w:r w:rsidRPr="00694563">
        <w:rPr>
          <w:rFonts w:asciiTheme="minorHAnsi" w:hAnsiTheme="minorHAnsi" w:cstheme="minorHAnsi"/>
          <w:sz w:val="22"/>
          <w:szCs w:val="22"/>
        </w:rPr>
        <w:t>Cena in plačilni pogoji</w:t>
      </w:r>
      <w:bookmarkEnd w:id="50"/>
      <w:bookmarkEnd w:id="51"/>
      <w:bookmarkEnd w:id="52"/>
    </w:p>
    <w:p w14:paraId="52DA3668" w14:textId="77777777" w:rsidR="005A1779" w:rsidRPr="00EF65B1" w:rsidRDefault="005A1779" w:rsidP="005A1779">
      <w:pPr>
        <w:rPr>
          <w:rFonts w:asciiTheme="minorHAnsi" w:hAnsiTheme="minorHAnsi" w:cstheme="minorHAnsi"/>
          <w:sz w:val="22"/>
          <w:szCs w:val="22"/>
        </w:rPr>
      </w:pPr>
    </w:p>
    <w:p w14:paraId="18660CE0" w14:textId="77777777" w:rsidR="005A1779" w:rsidRPr="006250CB" w:rsidRDefault="005A1779" w:rsidP="005A1779">
      <w:pPr>
        <w:ind w:firstLine="568"/>
        <w:jc w:val="both"/>
        <w:rPr>
          <w:rFonts w:asciiTheme="minorHAnsi" w:hAnsiTheme="minorHAnsi" w:cstheme="minorHAnsi"/>
          <w:sz w:val="22"/>
          <w:szCs w:val="22"/>
        </w:rPr>
      </w:pPr>
      <w:r w:rsidRPr="006250CB">
        <w:rPr>
          <w:rFonts w:asciiTheme="minorHAnsi" w:hAnsiTheme="minorHAnsi" w:cstheme="minorHAnsi"/>
          <w:sz w:val="22"/>
          <w:szCs w:val="22"/>
        </w:rPr>
        <w:t xml:space="preserve">Ponudnik mora v </w:t>
      </w:r>
      <w:r>
        <w:rPr>
          <w:rFonts w:asciiTheme="minorHAnsi" w:hAnsiTheme="minorHAnsi" w:cstheme="minorHAnsi"/>
          <w:sz w:val="22"/>
          <w:szCs w:val="22"/>
        </w:rPr>
        <w:t xml:space="preserve">ponudbi in </w:t>
      </w:r>
      <w:r w:rsidRPr="006250CB">
        <w:rPr>
          <w:rFonts w:asciiTheme="minorHAnsi" w:hAnsiTheme="minorHAnsi" w:cstheme="minorHAnsi"/>
          <w:sz w:val="22"/>
          <w:szCs w:val="22"/>
        </w:rPr>
        <w:t>ponudben</w:t>
      </w:r>
      <w:r>
        <w:rPr>
          <w:rFonts w:asciiTheme="minorHAnsi" w:hAnsiTheme="minorHAnsi" w:cstheme="minorHAnsi"/>
          <w:sz w:val="22"/>
          <w:szCs w:val="22"/>
        </w:rPr>
        <w:t>em p</w:t>
      </w:r>
      <w:r w:rsidRPr="006250CB">
        <w:rPr>
          <w:rFonts w:asciiTheme="minorHAnsi" w:hAnsiTheme="minorHAnsi" w:cstheme="minorHAnsi"/>
          <w:sz w:val="22"/>
          <w:szCs w:val="22"/>
        </w:rPr>
        <w:t>redračunu navesti končno ponudbeno ceno, v evrih (EUR)</w:t>
      </w:r>
      <w:r>
        <w:rPr>
          <w:rFonts w:asciiTheme="minorHAnsi" w:hAnsiTheme="minorHAnsi" w:cstheme="minorHAnsi"/>
          <w:sz w:val="22"/>
          <w:szCs w:val="22"/>
        </w:rPr>
        <w:t xml:space="preserve"> </w:t>
      </w:r>
      <w:r w:rsidRPr="006250CB">
        <w:rPr>
          <w:rFonts w:asciiTheme="minorHAnsi" w:hAnsiTheme="minorHAnsi" w:cstheme="minorHAnsi"/>
          <w:sz w:val="22"/>
          <w:szCs w:val="22"/>
        </w:rPr>
        <w:t>brez davka na dodano vrednost</w:t>
      </w:r>
      <w:r>
        <w:rPr>
          <w:rFonts w:asciiTheme="minorHAnsi" w:hAnsiTheme="minorHAnsi" w:cstheme="minorHAnsi"/>
          <w:sz w:val="22"/>
          <w:szCs w:val="22"/>
        </w:rPr>
        <w:t>. Cena</w:t>
      </w:r>
      <w:r w:rsidRPr="006250CB">
        <w:rPr>
          <w:rFonts w:asciiTheme="minorHAnsi" w:hAnsiTheme="minorHAnsi" w:cstheme="minorHAnsi"/>
          <w:sz w:val="22"/>
          <w:szCs w:val="22"/>
        </w:rPr>
        <w:t xml:space="preserve"> mora vsebovati vse stroške (prevoz, </w:t>
      </w:r>
      <w:r>
        <w:rPr>
          <w:rFonts w:asciiTheme="minorHAnsi" w:hAnsiTheme="minorHAnsi" w:cstheme="minorHAnsi"/>
          <w:sz w:val="22"/>
          <w:szCs w:val="22"/>
        </w:rPr>
        <w:t xml:space="preserve">materialni stroški </w:t>
      </w:r>
      <w:r w:rsidRPr="006250CB">
        <w:rPr>
          <w:rFonts w:asciiTheme="minorHAnsi" w:hAnsiTheme="minorHAnsi" w:cstheme="minorHAnsi"/>
          <w:sz w:val="22"/>
          <w:szCs w:val="22"/>
        </w:rPr>
        <w:t>i</w:t>
      </w:r>
      <w:r>
        <w:rPr>
          <w:rFonts w:asciiTheme="minorHAnsi" w:hAnsiTheme="minorHAnsi" w:cstheme="minorHAnsi"/>
          <w:sz w:val="22"/>
          <w:szCs w:val="22"/>
        </w:rPr>
        <w:t>dr</w:t>
      </w:r>
      <w:r w:rsidRPr="006250CB">
        <w:rPr>
          <w:rFonts w:asciiTheme="minorHAnsi" w:hAnsiTheme="minorHAnsi" w:cstheme="minorHAnsi"/>
          <w:sz w:val="22"/>
          <w:szCs w:val="22"/>
        </w:rPr>
        <w:t>.)</w:t>
      </w:r>
      <w:r>
        <w:rPr>
          <w:rFonts w:asciiTheme="minorHAnsi" w:hAnsiTheme="minorHAnsi" w:cstheme="minorHAnsi"/>
          <w:sz w:val="22"/>
          <w:szCs w:val="22"/>
        </w:rPr>
        <w:t xml:space="preserve"> </w:t>
      </w:r>
      <w:r w:rsidRPr="006250CB">
        <w:rPr>
          <w:rFonts w:asciiTheme="minorHAnsi" w:hAnsiTheme="minorHAnsi" w:cstheme="minorHAnsi"/>
          <w:sz w:val="22"/>
          <w:szCs w:val="22"/>
        </w:rPr>
        <w:t>in popuste. Vse</w:t>
      </w:r>
      <w:r>
        <w:rPr>
          <w:rFonts w:asciiTheme="minorHAnsi" w:hAnsiTheme="minorHAnsi" w:cstheme="minorHAnsi"/>
          <w:sz w:val="22"/>
          <w:szCs w:val="22"/>
        </w:rPr>
        <w:t xml:space="preserve"> </w:t>
      </w:r>
      <w:r w:rsidRPr="006250CB">
        <w:rPr>
          <w:rFonts w:asciiTheme="minorHAnsi" w:hAnsiTheme="minorHAnsi" w:cstheme="minorHAnsi"/>
          <w:sz w:val="22"/>
          <w:szCs w:val="22"/>
        </w:rPr>
        <w:t xml:space="preserve">cene na enoto morajo biti v ponudbeni predračun vnesene na dve decimalni mesti </w:t>
      </w:r>
      <w:r w:rsidRPr="006250CB">
        <w:rPr>
          <w:rFonts w:asciiTheme="minorHAnsi" w:hAnsiTheme="minorHAnsi" w:cstheme="minorHAnsi"/>
          <w:sz w:val="22"/>
          <w:szCs w:val="22"/>
        </w:rPr>
        <w:lastRenderedPageBreak/>
        <w:t>natančno.</w:t>
      </w:r>
      <w:r>
        <w:rPr>
          <w:rFonts w:asciiTheme="minorHAnsi" w:hAnsiTheme="minorHAnsi" w:cstheme="minorHAnsi"/>
          <w:sz w:val="22"/>
          <w:szCs w:val="22"/>
        </w:rPr>
        <w:t xml:space="preserve"> </w:t>
      </w:r>
      <w:r w:rsidRPr="006250CB">
        <w:rPr>
          <w:rFonts w:asciiTheme="minorHAnsi" w:hAnsiTheme="minorHAnsi" w:cstheme="minorHAnsi"/>
          <w:sz w:val="22"/>
          <w:szCs w:val="22"/>
        </w:rPr>
        <w:t xml:space="preserve">V času trajanja pogodbe oz. do konca izpolnitve pogodbenih obveznosti </w:t>
      </w:r>
      <w:r>
        <w:rPr>
          <w:rFonts w:asciiTheme="minorHAnsi" w:hAnsiTheme="minorHAnsi" w:cstheme="minorHAnsi"/>
          <w:sz w:val="22"/>
          <w:szCs w:val="22"/>
        </w:rPr>
        <w:t>so</w:t>
      </w:r>
      <w:r w:rsidRPr="006250CB">
        <w:rPr>
          <w:rFonts w:asciiTheme="minorHAnsi" w:hAnsiTheme="minorHAnsi" w:cstheme="minorHAnsi"/>
          <w:sz w:val="22"/>
          <w:szCs w:val="22"/>
        </w:rPr>
        <w:t xml:space="preserve"> cen</w:t>
      </w:r>
      <w:r>
        <w:rPr>
          <w:rFonts w:asciiTheme="minorHAnsi" w:hAnsiTheme="minorHAnsi" w:cstheme="minorHAnsi"/>
          <w:sz w:val="22"/>
          <w:szCs w:val="22"/>
        </w:rPr>
        <w:t xml:space="preserve">e/enoto </w:t>
      </w:r>
      <w:r w:rsidRPr="006250CB">
        <w:rPr>
          <w:rFonts w:asciiTheme="minorHAnsi" w:hAnsiTheme="minorHAnsi" w:cstheme="minorHAnsi"/>
          <w:sz w:val="22"/>
          <w:szCs w:val="22"/>
        </w:rPr>
        <w:t>fiksn</w:t>
      </w:r>
      <w:r>
        <w:rPr>
          <w:rFonts w:asciiTheme="minorHAnsi" w:hAnsiTheme="minorHAnsi" w:cstheme="minorHAnsi"/>
          <w:sz w:val="22"/>
          <w:szCs w:val="22"/>
        </w:rPr>
        <w:t>e</w:t>
      </w:r>
      <w:r w:rsidRPr="006250CB">
        <w:rPr>
          <w:rFonts w:asciiTheme="minorHAnsi" w:hAnsiTheme="minorHAnsi" w:cstheme="minorHAnsi"/>
          <w:sz w:val="22"/>
          <w:szCs w:val="22"/>
        </w:rPr>
        <w:t>.</w:t>
      </w:r>
    </w:p>
    <w:p w14:paraId="1E089FBB" w14:textId="77777777" w:rsidR="005A1779" w:rsidRPr="005A2438" w:rsidRDefault="005A1779" w:rsidP="005A1779">
      <w:pPr>
        <w:ind w:firstLine="567"/>
        <w:jc w:val="both"/>
        <w:rPr>
          <w:rFonts w:asciiTheme="minorHAnsi" w:hAnsiTheme="minorHAnsi" w:cs="Arial"/>
          <w:sz w:val="22"/>
          <w:szCs w:val="22"/>
        </w:rPr>
      </w:pPr>
      <w:r w:rsidRPr="005A2438">
        <w:rPr>
          <w:rFonts w:asciiTheme="minorHAnsi" w:hAnsiTheme="minorHAnsi" w:cs="Arial"/>
          <w:sz w:val="22"/>
          <w:szCs w:val="22"/>
        </w:rPr>
        <w:t>Ponudniki s sedežem izven EU morajo v ponudbeno ceno vključiti vse zneske carin in ostalih uvoznih in drugih dajatev.</w:t>
      </w:r>
    </w:p>
    <w:p w14:paraId="4BE47ECE" w14:textId="77777777" w:rsidR="005A1779" w:rsidRPr="00C81C41" w:rsidRDefault="005A1779" w:rsidP="005A1779">
      <w:pPr>
        <w:ind w:firstLine="708"/>
        <w:jc w:val="both"/>
        <w:rPr>
          <w:rFonts w:asciiTheme="minorHAnsi" w:hAnsiTheme="minorHAnsi" w:cstheme="minorHAnsi"/>
          <w:sz w:val="22"/>
          <w:szCs w:val="22"/>
        </w:rPr>
      </w:pPr>
      <w:r w:rsidRPr="00C81C41">
        <w:rPr>
          <w:rFonts w:asciiTheme="minorHAnsi" w:hAnsiTheme="minorHAnsi" w:cstheme="minorHAnsi"/>
          <w:sz w:val="22"/>
          <w:szCs w:val="22"/>
        </w:rPr>
        <w:t xml:space="preserve">Naročnik ne bo plačeval nobenih dodatkov oziroma priznaval povišanja cene na enoto, ki bi odstopala od podane cene zaradi ponudnikove opustitve, pozabljivosti ali iz drugih razlogov </w:t>
      </w:r>
      <w:proofErr w:type="spellStart"/>
      <w:r w:rsidRPr="00C81C41">
        <w:rPr>
          <w:rFonts w:asciiTheme="minorHAnsi" w:hAnsiTheme="minorHAnsi" w:cstheme="minorHAnsi"/>
          <w:sz w:val="22"/>
          <w:szCs w:val="22"/>
        </w:rPr>
        <w:t>neovrednotenih</w:t>
      </w:r>
      <w:proofErr w:type="spellEnd"/>
      <w:r w:rsidRPr="00C81C41">
        <w:rPr>
          <w:rFonts w:asciiTheme="minorHAnsi" w:hAnsiTheme="minorHAnsi" w:cstheme="minorHAnsi"/>
          <w:sz w:val="22"/>
          <w:szCs w:val="22"/>
        </w:rPr>
        <w:t xml:space="preserve"> storitev.</w:t>
      </w:r>
    </w:p>
    <w:p w14:paraId="17E195AE" w14:textId="77777777" w:rsidR="005A1779" w:rsidRPr="00C81C41" w:rsidRDefault="005A1779" w:rsidP="005A1779">
      <w:pPr>
        <w:tabs>
          <w:tab w:val="left" w:pos="360"/>
          <w:tab w:val="left" w:pos="426"/>
        </w:tabs>
        <w:ind w:firstLine="567"/>
        <w:jc w:val="both"/>
        <w:rPr>
          <w:rFonts w:asciiTheme="minorHAnsi" w:hAnsiTheme="minorHAnsi" w:cstheme="minorHAnsi"/>
          <w:sz w:val="22"/>
          <w:szCs w:val="22"/>
        </w:rPr>
      </w:pPr>
      <w:r>
        <w:rPr>
          <w:rFonts w:asciiTheme="minorHAnsi" w:hAnsiTheme="minorHAnsi" w:cstheme="minorHAnsi"/>
          <w:sz w:val="22"/>
          <w:szCs w:val="22"/>
        </w:rPr>
        <w:tab/>
      </w:r>
      <w:r w:rsidRPr="00C81C41">
        <w:rPr>
          <w:rFonts w:asciiTheme="minorHAnsi" w:hAnsiTheme="minorHAnsi" w:cstheme="minorHAnsi"/>
          <w:sz w:val="22"/>
          <w:szCs w:val="22"/>
        </w:rPr>
        <w:t>Naročnik si pridržuje pravico pred odločitvijo oddaje naročila preveriti ponudbeno vrednost in od ponudnika zahtevati pisna pojasnila (npr. zaradi neobičajno nizke ponudbe).</w:t>
      </w:r>
    </w:p>
    <w:p w14:paraId="695D4427" w14:textId="0985B58E" w:rsidR="000B1A8E" w:rsidRDefault="003C5A3F" w:rsidP="000B1A8E">
      <w:pPr>
        <w:tabs>
          <w:tab w:val="left" w:pos="360"/>
          <w:tab w:val="left" w:pos="426"/>
        </w:tabs>
        <w:ind w:firstLine="567"/>
        <w:jc w:val="both"/>
        <w:rPr>
          <w:rFonts w:asciiTheme="minorHAnsi" w:hAnsiTheme="minorHAnsi" w:cs="Arial"/>
          <w:sz w:val="22"/>
          <w:szCs w:val="22"/>
        </w:rPr>
      </w:pPr>
      <w:r w:rsidRPr="003C5A3F">
        <w:rPr>
          <w:rFonts w:asciiTheme="minorHAnsi" w:hAnsiTheme="minorHAnsi" w:cs="Arial"/>
          <w:sz w:val="22"/>
          <w:szCs w:val="22"/>
        </w:rPr>
        <w:t>Naročnik ne nudi avansa. Ostali</w:t>
      </w:r>
      <w:r w:rsidR="005A1779" w:rsidRPr="00C81C41">
        <w:rPr>
          <w:rFonts w:asciiTheme="minorHAnsi" w:hAnsiTheme="minorHAnsi" w:cs="Arial"/>
          <w:sz w:val="22"/>
          <w:szCs w:val="22"/>
        </w:rPr>
        <w:t xml:space="preserve"> plačilni pogoji so podrobneje opredeljeni v osnutku pogodbe.</w:t>
      </w:r>
    </w:p>
    <w:p w14:paraId="0B2B0FA5" w14:textId="77777777" w:rsidR="000B246C" w:rsidRDefault="000B246C" w:rsidP="000B1A8E">
      <w:pPr>
        <w:tabs>
          <w:tab w:val="left" w:pos="360"/>
          <w:tab w:val="left" w:pos="426"/>
        </w:tabs>
        <w:ind w:firstLine="567"/>
        <w:jc w:val="both"/>
        <w:rPr>
          <w:rFonts w:asciiTheme="minorHAnsi" w:hAnsiTheme="minorHAnsi" w:cstheme="minorHAnsi"/>
          <w:sz w:val="22"/>
          <w:szCs w:val="22"/>
        </w:rPr>
      </w:pPr>
    </w:p>
    <w:p w14:paraId="4F2EF282" w14:textId="54727CD9" w:rsidR="00A606B6" w:rsidRPr="00B32B06" w:rsidRDefault="00A606B6" w:rsidP="00694563">
      <w:pPr>
        <w:pStyle w:val="Naslov2"/>
        <w:numPr>
          <w:ilvl w:val="0"/>
          <w:numId w:val="65"/>
        </w:numPr>
        <w:tabs>
          <w:tab w:val="num" w:pos="360"/>
        </w:tabs>
        <w:rPr>
          <w:rFonts w:asciiTheme="minorHAnsi" w:hAnsiTheme="minorHAnsi" w:cstheme="minorHAnsi"/>
          <w:sz w:val="22"/>
          <w:szCs w:val="22"/>
        </w:rPr>
      </w:pPr>
      <w:bookmarkStart w:id="53" w:name="_Toc474997207"/>
      <w:bookmarkStart w:id="54" w:name="_Toc475949554"/>
      <w:bookmarkStart w:id="55" w:name="_Toc125462612"/>
      <w:r w:rsidRPr="00B32B06">
        <w:rPr>
          <w:rFonts w:asciiTheme="minorHAnsi" w:hAnsiTheme="minorHAnsi" w:cstheme="minorHAnsi"/>
          <w:sz w:val="22"/>
          <w:szCs w:val="22"/>
        </w:rPr>
        <w:t>Garancijski rok in vzdrževanje</w:t>
      </w:r>
      <w:bookmarkEnd w:id="53"/>
      <w:bookmarkEnd w:id="54"/>
      <w:bookmarkEnd w:id="55"/>
    </w:p>
    <w:p w14:paraId="571A45A9" w14:textId="472C6FEA" w:rsidR="00A606B6" w:rsidRPr="005A2438" w:rsidRDefault="00A606B6" w:rsidP="00A606B6">
      <w:pPr>
        <w:jc w:val="both"/>
        <w:rPr>
          <w:rFonts w:asciiTheme="minorHAnsi" w:hAnsiTheme="minorHAnsi" w:cs="Arial"/>
          <w:sz w:val="22"/>
          <w:szCs w:val="22"/>
        </w:rPr>
      </w:pPr>
    </w:p>
    <w:p w14:paraId="25EF4C79" w14:textId="03ADCFBF" w:rsidR="00A606B6" w:rsidRPr="005A2438" w:rsidRDefault="00914F1D" w:rsidP="00060200">
      <w:pPr>
        <w:ind w:firstLine="708"/>
        <w:jc w:val="both"/>
        <w:rPr>
          <w:rFonts w:asciiTheme="minorHAnsi" w:hAnsiTheme="minorHAnsi" w:cs="Arial"/>
          <w:sz w:val="22"/>
        </w:rPr>
      </w:pPr>
      <w:r>
        <w:rPr>
          <w:rFonts w:asciiTheme="minorHAnsi" w:hAnsiTheme="minorHAnsi" w:cs="Arial"/>
          <w:sz w:val="22"/>
          <w:szCs w:val="22"/>
        </w:rPr>
        <w:t>G</w:t>
      </w:r>
      <w:r w:rsidR="00A606B6" w:rsidRPr="005A2438">
        <w:rPr>
          <w:rFonts w:asciiTheme="minorHAnsi" w:hAnsiTheme="minorHAnsi" w:cs="Arial"/>
          <w:sz w:val="22"/>
          <w:szCs w:val="22"/>
        </w:rPr>
        <w:t>arancijsk</w:t>
      </w:r>
      <w:r w:rsidR="00A606B6">
        <w:rPr>
          <w:rFonts w:asciiTheme="minorHAnsi" w:hAnsiTheme="minorHAnsi" w:cs="Arial"/>
          <w:sz w:val="22"/>
          <w:szCs w:val="22"/>
        </w:rPr>
        <w:t>i rok</w:t>
      </w:r>
      <w:r w:rsidR="00A606B6" w:rsidRPr="005A2438">
        <w:rPr>
          <w:rFonts w:asciiTheme="minorHAnsi" w:hAnsiTheme="minorHAnsi" w:cs="Arial"/>
          <w:sz w:val="22"/>
          <w:szCs w:val="22"/>
        </w:rPr>
        <w:t xml:space="preserve"> </w:t>
      </w:r>
      <w:r w:rsidR="00A606B6">
        <w:rPr>
          <w:rFonts w:asciiTheme="minorHAnsi" w:hAnsiTheme="minorHAnsi" w:cs="Arial"/>
          <w:sz w:val="22"/>
          <w:szCs w:val="22"/>
        </w:rPr>
        <w:t xml:space="preserve">za dobavljeno in </w:t>
      </w:r>
      <w:r w:rsidR="003C6BA7">
        <w:rPr>
          <w:rFonts w:asciiTheme="minorHAnsi" w:hAnsiTheme="minorHAnsi" w:cs="Arial"/>
          <w:sz w:val="22"/>
          <w:szCs w:val="22"/>
        </w:rPr>
        <w:t>konfiguri</w:t>
      </w:r>
      <w:r w:rsidR="00A606B6">
        <w:rPr>
          <w:rFonts w:asciiTheme="minorHAnsi" w:hAnsiTheme="minorHAnsi" w:cs="Arial"/>
          <w:sz w:val="22"/>
          <w:szCs w:val="22"/>
        </w:rPr>
        <w:t xml:space="preserve">rano opremo </w:t>
      </w:r>
      <w:r w:rsidR="00A606B6" w:rsidRPr="005A2438">
        <w:rPr>
          <w:rFonts w:asciiTheme="minorHAnsi" w:hAnsiTheme="minorHAnsi" w:cs="Arial"/>
          <w:sz w:val="22"/>
          <w:szCs w:val="22"/>
        </w:rPr>
        <w:t xml:space="preserve">je določen v </w:t>
      </w:r>
      <w:r w:rsidR="00951E39">
        <w:rPr>
          <w:rFonts w:asciiTheme="minorHAnsi" w:hAnsiTheme="minorHAnsi" w:cs="Arial"/>
          <w:sz w:val="22"/>
          <w:szCs w:val="22"/>
        </w:rPr>
        <w:t>osnutku</w:t>
      </w:r>
      <w:r w:rsidR="00A606B6" w:rsidRPr="005A2438">
        <w:rPr>
          <w:rFonts w:asciiTheme="minorHAnsi" w:hAnsiTheme="minorHAnsi" w:cs="Arial"/>
          <w:sz w:val="22"/>
          <w:szCs w:val="22"/>
        </w:rPr>
        <w:t xml:space="preserve"> pogodbe</w:t>
      </w:r>
      <w:r w:rsidR="004C198D">
        <w:rPr>
          <w:rFonts w:asciiTheme="minorHAnsi" w:hAnsiTheme="minorHAnsi" w:cs="Arial"/>
          <w:sz w:val="22"/>
          <w:szCs w:val="22"/>
        </w:rPr>
        <w:t xml:space="preserve"> </w:t>
      </w:r>
      <w:r w:rsidR="00D5097E" w:rsidRPr="00D5097E">
        <w:rPr>
          <w:rFonts w:asciiTheme="minorHAnsi" w:hAnsiTheme="minorHAnsi" w:cs="Arial"/>
          <w:sz w:val="22"/>
          <w:szCs w:val="22"/>
        </w:rPr>
        <w:t xml:space="preserve">št. </w:t>
      </w:r>
      <w:r w:rsidR="00571DDC">
        <w:rPr>
          <w:rFonts w:asciiTheme="minorHAnsi" w:hAnsiTheme="minorHAnsi" w:cs="Arial"/>
          <w:sz w:val="22"/>
          <w:szCs w:val="22"/>
        </w:rPr>
        <w:br/>
      </w:r>
      <w:r w:rsidR="001C57B2">
        <w:rPr>
          <w:rFonts w:asciiTheme="minorHAnsi" w:hAnsiTheme="minorHAnsi" w:cs="Arial"/>
          <w:sz w:val="22"/>
          <w:szCs w:val="22"/>
        </w:rPr>
        <w:t>JN23-001</w:t>
      </w:r>
      <w:r w:rsidR="00D5097E" w:rsidRPr="00D5097E">
        <w:rPr>
          <w:rFonts w:asciiTheme="minorHAnsi" w:hAnsiTheme="minorHAnsi" w:cs="Arial"/>
          <w:sz w:val="22"/>
          <w:szCs w:val="22"/>
        </w:rPr>
        <w:t xml:space="preserve"> </w:t>
      </w:r>
      <w:r w:rsidR="000A5A0E">
        <w:rPr>
          <w:rFonts w:asciiTheme="minorHAnsi" w:hAnsiTheme="minorHAnsi" w:cs="Arial"/>
          <w:sz w:val="22"/>
          <w:szCs w:val="22"/>
        </w:rPr>
        <w:t>Postavitev</w:t>
      </w:r>
      <w:r w:rsidR="005D4D55" w:rsidRPr="005D4D55">
        <w:rPr>
          <w:rFonts w:asciiTheme="minorHAnsi" w:hAnsiTheme="minorHAnsi" w:cs="Arial"/>
          <w:sz w:val="22"/>
          <w:szCs w:val="22"/>
        </w:rPr>
        <w:t xml:space="preserve"> procesnega telekomunikacijskega omrežja</w:t>
      </w:r>
      <w:r w:rsidR="005D4D55" w:rsidRPr="005D4D55" w:rsidDel="005D4D55">
        <w:rPr>
          <w:rFonts w:asciiTheme="minorHAnsi" w:hAnsiTheme="minorHAnsi" w:cs="Arial"/>
          <w:sz w:val="22"/>
          <w:szCs w:val="22"/>
        </w:rPr>
        <w:t xml:space="preserve"> </w:t>
      </w:r>
      <w:r w:rsidR="004C198D">
        <w:rPr>
          <w:rFonts w:asciiTheme="minorHAnsi" w:hAnsiTheme="minorHAnsi" w:cs="Arial"/>
          <w:sz w:val="22"/>
          <w:szCs w:val="22"/>
        </w:rPr>
        <w:t>(PRILOGA D/</w:t>
      </w:r>
      <w:r w:rsidR="00843CA4">
        <w:rPr>
          <w:rFonts w:asciiTheme="minorHAnsi" w:hAnsiTheme="minorHAnsi" w:cs="Arial"/>
          <w:sz w:val="22"/>
          <w:szCs w:val="22"/>
        </w:rPr>
        <w:t>10</w:t>
      </w:r>
      <w:r w:rsidR="004C198D">
        <w:rPr>
          <w:rFonts w:asciiTheme="minorHAnsi" w:hAnsiTheme="minorHAnsi" w:cs="Arial"/>
          <w:sz w:val="22"/>
          <w:szCs w:val="22"/>
        </w:rPr>
        <w:t>)</w:t>
      </w:r>
      <w:r w:rsidR="009645B9">
        <w:rPr>
          <w:rFonts w:asciiTheme="minorHAnsi" w:hAnsiTheme="minorHAnsi" w:cs="Arial"/>
          <w:sz w:val="22"/>
          <w:szCs w:val="22"/>
        </w:rPr>
        <w:t>, prav tako se v skladu z določbami navedene pogodbe izvaja vzdrževanje opreme</w:t>
      </w:r>
      <w:r w:rsidR="00A606B6" w:rsidRPr="005A2438">
        <w:rPr>
          <w:rFonts w:asciiTheme="minorHAnsi" w:hAnsiTheme="minorHAnsi" w:cs="Arial"/>
          <w:sz w:val="22"/>
          <w:szCs w:val="22"/>
        </w:rPr>
        <w:t xml:space="preserve">. </w:t>
      </w:r>
    </w:p>
    <w:p w14:paraId="027EA28F" w14:textId="77777777" w:rsidR="00A606B6" w:rsidRPr="00C54E94" w:rsidRDefault="00A606B6" w:rsidP="000B1A8E">
      <w:pPr>
        <w:tabs>
          <w:tab w:val="left" w:pos="360"/>
          <w:tab w:val="left" w:pos="426"/>
        </w:tabs>
        <w:ind w:firstLine="567"/>
        <w:jc w:val="both"/>
        <w:rPr>
          <w:rFonts w:asciiTheme="minorHAnsi" w:hAnsiTheme="minorHAnsi" w:cstheme="minorHAnsi"/>
          <w:sz w:val="22"/>
          <w:szCs w:val="22"/>
        </w:rPr>
      </w:pPr>
    </w:p>
    <w:p w14:paraId="6ED8D323" w14:textId="1EE300F6" w:rsidR="00261308" w:rsidRPr="004F6BE1" w:rsidRDefault="00DC64F7" w:rsidP="00694563">
      <w:pPr>
        <w:pStyle w:val="Naslov2"/>
        <w:numPr>
          <w:ilvl w:val="0"/>
          <w:numId w:val="65"/>
        </w:numPr>
        <w:tabs>
          <w:tab w:val="num" w:pos="360"/>
        </w:tabs>
        <w:rPr>
          <w:rFonts w:asciiTheme="minorHAnsi" w:hAnsiTheme="minorHAnsi" w:cstheme="minorHAnsi"/>
          <w:sz w:val="22"/>
          <w:szCs w:val="22"/>
        </w:rPr>
      </w:pPr>
      <w:bookmarkStart w:id="56" w:name="_Toc373224861"/>
      <w:bookmarkStart w:id="57" w:name="_Toc125462613"/>
      <w:r w:rsidRPr="004F6BE1">
        <w:rPr>
          <w:rFonts w:asciiTheme="minorHAnsi" w:hAnsiTheme="minorHAnsi" w:cstheme="minorHAnsi"/>
          <w:sz w:val="22"/>
          <w:szCs w:val="22"/>
        </w:rPr>
        <w:t>Okvirni t</w:t>
      </w:r>
      <w:r w:rsidR="00261308" w:rsidRPr="004F6BE1">
        <w:rPr>
          <w:rFonts w:asciiTheme="minorHAnsi" w:hAnsiTheme="minorHAnsi" w:cstheme="minorHAnsi"/>
          <w:sz w:val="22"/>
          <w:szCs w:val="22"/>
        </w:rPr>
        <w:t>erminski plan</w:t>
      </w:r>
      <w:bookmarkEnd w:id="56"/>
      <w:r w:rsidR="005E4246" w:rsidRPr="004F6BE1">
        <w:rPr>
          <w:rFonts w:asciiTheme="minorHAnsi" w:hAnsiTheme="minorHAnsi" w:cstheme="minorHAnsi"/>
          <w:sz w:val="22"/>
          <w:szCs w:val="22"/>
        </w:rPr>
        <w:t xml:space="preserve"> in organizacijska shema</w:t>
      </w:r>
      <w:r w:rsidR="00E421AD" w:rsidRPr="004F6BE1">
        <w:rPr>
          <w:rFonts w:asciiTheme="minorHAnsi" w:hAnsiTheme="minorHAnsi" w:cstheme="minorHAnsi"/>
          <w:sz w:val="22"/>
          <w:szCs w:val="22"/>
        </w:rPr>
        <w:t xml:space="preserve"> izvedbe projekta</w:t>
      </w:r>
      <w:bookmarkEnd w:id="57"/>
    </w:p>
    <w:p w14:paraId="5E095351" w14:textId="38AB0A84" w:rsidR="00261308" w:rsidRPr="00C54E94" w:rsidRDefault="00261308" w:rsidP="0006560D">
      <w:pPr>
        <w:rPr>
          <w:rFonts w:asciiTheme="minorHAnsi" w:hAnsiTheme="minorHAnsi" w:cstheme="minorHAnsi"/>
          <w:sz w:val="22"/>
          <w:szCs w:val="22"/>
        </w:rPr>
      </w:pPr>
    </w:p>
    <w:p w14:paraId="068BD335" w14:textId="20543E0C" w:rsidR="00C0506C" w:rsidRPr="00C0506C" w:rsidRDefault="00A64BB1" w:rsidP="00905FE1">
      <w:pPr>
        <w:pStyle w:val="Brezrazmikov"/>
        <w:ind w:firstLine="708"/>
        <w:jc w:val="both"/>
        <w:rPr>
          <w:rFonts w:asciiTheme="minorHAnsi" w:hAnsiTheme="minorHAnsi" w:cstheme="minorHAnsi"/>
        </w:rPr>
      </w:pPr>
      <w:r w:rsidRPr="00C54E94">
        <w:rPr>
          <w:rFonts w:asciiTheme="minorHAnsi" w:hAnsiTheme="minorHAnsi" w:cstheme="minorHAnsi"/>
        </w:rPr>
        <w:t>Ponudnik</w:t>
      </w:r>
      <w:r w:rsidR="00723004" w:rsidRPr="00C54E94">
        <w:rPr>
          <w:rFonts w:asciiTheme="minorHAnsi" w:hAnsiTheme="minorHAnsi" w:cstheme="minorHAnsi"/>
        </w:rPr>
        <w:t xml:space="preserve"> bo moral </w:t>
      </w:r>
      <w:r w:rsidRPr="00C54E94">
        <w:rPr>
          <w:rFonts w:asciiTheme="minorHAnsi" w:hAnsiTheme="minorHAnsi" w:cstheme="minorHAnsi"/>
        </w:rPr>
        <w:t>ponudbi</w:t>
      </w:r>
      <w:r w:rsidR="00E75F34" w:rsidRPr="00C54E94">
        <w:rPr>
          <w:rFonts w:asciiTheme="minorHAnsi" w:hAnsiTheme="minorHAnsi" w:cstheme="minorHAnsi"/>
        </w:rPr>
        <w:t xml:space="preserve"> predložiti okvirni terminski plan izvedbe projekta</w:t>
      </w:r>
      <w:r w:rsidR="009A07F6" w:rsidRPr="00C54E94">
        <w:rPr>
          <w:rFonts w:asciiTheme="minorHAnsi" w:hAnsiTheme="minorHAnsi" w:cstheme="minorHAnsi"/>
        </w:rPr>
        <w:t xml:space="preserve">, iz katerega bo razviden </w:t>
      </w:r>
      <w:r w:rsidR="001E4289" w:rsidRPr="00C54E94">
        <w:rPr>
          <w:rFonts w:asciiTheme="minorHAnsi" w:hAnsiTheme="minorHAnsi" w:cstheme="minorHAnsi"/>
        </w:rPr>
        <w:t xml:space="preserve">potek del po posameznih področjih. </w:t>
      </w:r>
      <w:r w:rsidR="00CE3326" w:rsidRPr="00C54E94">
        <w:rPr>
          <w:rFonts w:asciiTheme="minorHAnsi" w:hAnsiTheme="minorHAnsi" w:cstheme="minorHAnsi"/>
        </w:rPr>
        <w:t xml:space="preserve">V okvirnem </w:t>
      </w:r>
      <w:r w:rsidR="00026E59" w:rsidRPr="00C54E94">
        <w:rPr>
          <w:rFonts w:asciiTheme="minorHAnsi" w:hAnsiTheme="minorHAnsi" w:cstheme="minorHAnsi"/>
        </w:rPr>
        <w:t>t</w:t>
      </w:r>
      <w:r w:rsidR="00CE3326" w:rsidRPr="00C54E94">
        <w:rPr>
          <w:rFonts w:asciiTheme="minorHAnsi" w:hAnsiTheme="minorHAnsi" w:cstheme="minorHAnsi"/>
        </w:rPr>
        <w:t xml:space="preserve">erminskem planu mora </w:t>
      </w:r>
      <w:r w:rsidR="00207792" w:rsidRPr="00C54E94">
        <w:rPr>
          <w:rFonts w:asciiTheme="minorHAnsi" w:hAnsiTheme="minorHAnsi" w:cstheme="minorHAnsi"/>
        </w:rPr>
        <w:t>ponudnik</w:t>
      </w:r>
      <w:r w:rsidR="009606B9">
        <w:rPr>
          <w:rFonts w:asciiTheme="minorHAnsi" w:hAnsiTheme="minorHAnsi" w:cstheme="minorHAnsi"/>
        </w:rPr>
        <w:t xml:space="preserve">, v skladu </w:t>
      </w:r>
      <w:r w:rsidR="008407D3">
        <w:rPr>
          <w:rFonts w:asciiTheme="minorHAnsi" w:hAnsiTheme="minorHAnsi" w:cstheme="minorHAnsi"/>
        </w:rPr>
        <w:t>z zahtevami</w:t>
      </w:r>
      <w:r w:rsidR="000B6B89">
        <w:rPr>
          <w:rFonts w:asciiTheme="minorHAnsi" w:hAnsiTheme="minorHAnsi" w:cstheme="minorHAnsi"/>
        </w:rPr>
        <w:t xml:space="preserve">, </w:t>
      </w:r>
      <w:r w:rsidR="00C9060E">
        <w:rPr>
          <w:rFonts w:asciiTheme="minorHAnsi" w:hAnsiTheme="minorHAnsi" w:cstheme="minorHAnsi"/>
        </w:rPr>
        <w:t>navedenim</w:t>
      </w:r>
      <w:r w:rsidR="000B6B89">
        <w:rPr>
          <w:rFonts w:asciiTheme="minorHAnsi" w:hAnsiTheme="minorHAnsi" w:cstheme="minorHAnsi"/>
        </w:rPr>
        <w:t>i</w:t>
      </w:r>
      <w:r w:rsidR="00C9060E">
        <w:rPr>
          <w:rFonts w:asciiTheme="minorHAnsi" w:hAnsiTheme="minorHAnsi" w:cstheme="minorHAnsi"/>
        </w:rPr>
        <w:t xml:space="preserve"> v </w:t>
      </w:r>
      <w:r w:rsidR="009606B9">
        <w:rPr>
          <w:rFonts w:asciiTheme="minorHAnsi" w:hAnsiTheme="minorHAnsi" w:cstheme="minorHAnsi"/>
        </w:rPr>
        <w:t>osnut</w:t>
      </w:r>
      <w:r w:rsidR="00C9060E">
        <w:rPr>
          <w:rFonts w:asciiTheme="minorHAnsi" w:hAnsiTheme="minorHAnsi" w:cstheme="minorHAnsi"/>
        </w:rPr>
        <w:t>ku</w:t>
      </w:r>
      <w:r w:rsidR="009606B9">
        <w:rPr>
          <w:rFonts w:asciiTheme="minorHAnsi" w:hAnsiTheme="minorHAnsi" w:cstheme="minorHAnsi"/>
        </w:rPr>
        <w:t xml:space="preserve"> pogodbe</w:t>
      </w:r>
      <w:r w:rsidR="006D7C70">
        <w:rPr>
          <w:rFonts w:asciiTheme="minorHAnsi" w:hAnsiTheme="minorHAnsi" w:cstheme="minorHAnsi"/>
        </w:rPr>
        <w:t>,</w:t>
      </w:r>
      <w:r w:rsidR="00CE3326" w:rsidRPr="00C54E94">
        <w:rPr>
          <w:rFonts w:asciiTheme="minorHAnsi" w:hAnsiTheme="minorHAnsi" w:cstheme="minorHAnsi"/>
        </w:rPr>
        <w:t xml:space="preserve"> navesti najmanj:</w:t>
      </w:r>
    </w:p>
    <w:p w14:paraId="5FF04DCA" w14:textId="60C4C80F" w:rsidR="006F2931" w:rsidRPr="006F2931" w:rsidRDefault="00C34C57" w:rsidP="00922B6C">
      <w:pPr>
        <w:pStyle w:val="Brezrazmikov"/>
        <w:numPr>
          <w:ilvl w:val="0"/>
          <w:numId w:val="34"/>
        </w:numPr>
        <w:jc w:val="both"/>
        <w:rPr>
          <w:rFonts w:asciiTheme="minorHAnsi" w:hAnsiTheme="minorHAnsi" w:cstheme="minorHAnsi"/>
        </w:rPr>
      </w:pPr>
      <w:r>
        <w:rPr>
          <w:rFonts w:asciiTheme="minorHAnsi" w:hAnsiTheme="minorHAnsi" w:cstheme="minorHAnsi"/>
        </w:rPr>
        <w:t>r</w:t>
      </w:r>
      <w:r w:rsidR="0072578E" w:rsidRPr="000B4B3A">
        <w:rPr>
          <w:rFonts w:asciiTheme="minorHAnsi" w:hAnsiTheme="minorHAnsi" w:cstheme="minorHAnsi"/>
        </w:rPr>
        <w:t>ok</w:t>
      </w:r>
      <w:r w:rsidR="0072578E">
        <w:rPr>
          <w:rFonts w:asciiTheme="minorHAnsi" w:hAnsiTheme="minorHAnsi" w:cstheme="minorHAnsi"/>
        </w:rPr>
        <w:t xml:space="preserve"> </w:t>
      </w:r>
      <w:r w:rsidR="0082117F">
        <w:rPr>
          <w:rFonts w:asciiTheme="minorHAnsi" w:hAnsiTheme="minorHAnsi" w:cstheme="minorHAnsi"/>
        </w:rPr>
        <w:t>d</w:t>
      </w:r>
      <w:r w:rsidR="002C5966">
        <w:rPr>
          <w:rFonts w:asciiTheme="minorHAnsi" w:hAnsiTheme="minorHAnsi" w:cstheme="minorHAnsi"/>
        </w:rPr>
        <w:t>obav</w:t>
      </w:r>
      <w:r w:rsidR="0072578E">
        <w:rPr>
          <w:rFonts w:asciiTheme="minorHAnsi" w:hAnsiTheme="minorHAnsi" w:cstheme="minorHAnsi"/>
        </w:rPr>
        <w:t>e</w:t>
      </w:r>
      <w:r w:rsidR="002C5966">
        <w:rPr>
          <w:rFonts w:asciiTheme="minorHAnsi" w:hAnsiTheme="minorHAnsi" w:cstheme="minorHAnsi"/>
        </w:rPr>
        <w:t xml:space="preserve"> opreme</w:t>
      </w:r>
      <w:r w:rsidR="00094C30">
        <w:rPr>
          <w:rFonts w:asciiTheme="minorHAnsi" w:hAnsiTheme="minorHAnsi" w:cstheme="minorHAnsi"/>
        </w:rPr>
        <w:t xml:space="preserve"> za </w:t>
      </w:r>
      <w:r w:rsidR="00C1298C" w:rsidRPr="00C1298C">
        <w:rPr>
          <w:rFonts w:asciiTheme="minorHAnsi" w:hAnsiTheme="minorHAnsi" w:cstheme="minorHAnsi"/>
        </w:rPr>
        <w:t>sistema OT SDN in OT WAN</w:t>
      </w:r>
      <w:r w:rsidR="003535B8" w:rsidRPr="004F6BE1">
        <w:rPr>
          <w:rFonts w:asciiTheme="minorHAnsi" w:hAnsiTheme="minorHAnsi" w:cstheme="minorHAnsi"/>
        </w:rPr>
        <w:t>,</w:t>
      </w:r>
    </w:p>
    <w:p w14:paraId="385CC2EC" w14:textId="6A89BEEF" w:rsidR="00AF4C40" w:rsidRPr="006F2931" w:rsidRDefault="00B67338" w:rsidP="00922B6C">
      <w:pPr>
        <w:pStyle w:val="Brezrazmikov"/>
        <w:numPr>
          <w:ilvl w:val="0"/>
          <w:numId w:val="34"/>
        </w:numPr>
        <w:jc w:val="both"/>
        <w:rPr>
          <w:rFonts w:asciiTheme="minorHAnsi" w:hAnsiTheme="minorHAnsi" w:cstheme="minorHAnsi"/>
        </w:rPr>
      </w:pPr>
      <w:r>
        <w:rPr>
          <w:rFonts w:asciiTheme="minorHAnsi" w:hAnsiTheme="minorHAnsi" w:cstheme="minorHAnsi"/>
        </w:rPr>
        <w:t>v</w:t>
      </w:r>
      <w:r w:rsidR="00AF4C40">
        <w:rPr>
          <w:rFonts w:asciiTheme="minorHAnsi" w:hAnsiTheme="minorHAnsi" w:cstheme="minorHAnsi"/>
        </w:rPr>
        <w:t xml:space="preserve">zpostavitev </w:t>
      </w:r>
      <w:r w:rsidR="00DE0635">
        <w:rPr>
          <w:rFonts w:asciiTheme="minorHAnsi" w:hAnsiTheme="minorHAnsi" w:cstheme="minorHAnsi"/>
        </w:rPr>
        <w:t>sistema za nadzor in upravljanje</w:t>
      </w:r>
      <w:r w:rsidR="00363923">
        <w:rPr>
          <w:rFonts w:asciiTheme="minorHAnsi" w:hAnsiTheme="minorHAnsi" w:cstheme="minorHAnsi"/>
        </w:rPr>
        <w:t xml:space="preserve"> </w:t>
      </w:r>
      <w:r w:rsidR="00A623E3">
        <w:rPr>
          <w:rFonts w:asciiTheme="minorHAnsi" w:hAnsiTheme="minorHAnsi" w:cstheme="minorHAnsi"/>
        </w:rPr>
        <w:t xml:space="preserve">za </w:t>
      </w:r>
      <w:r w:rsidR="000C6266" w:rsidRPr="000C6266">
        <w:rPr>
          <w:rFonts w:asciiTheme="minorHAnsi" w:hAnsiTheme="minorHAnsi" w:cstheme="minorHAnsi"/>
        </w:rPr>
        <w:t>sistema OT SDN</w:t>
      </w:r>
      <w:r w:rsidR="00A623E3">
        <w:rPr>
          <w:rFonts w:asciiTheme="minorHAnsi" w:hAnsiTheme="minorHAnsi" w:cstheme="minorHAnsi"/>
        </w:rPr>
        <w:t xml:space="preserve"> in </w:t>
      </w:r>
      <w:r w:rsidR="000C6266" w:rsidRPr="000C6266">
        <w:rPr>
          <w:rFonts w:asciiTheme="minorHAnsi" w:hAnsiTheme="minorHAnsi" w:cstheme="minorHAnsi"/>
        </w:rPr>
        <w:t>OT WAN</w:t>
      </w:r>
      <w:r w:rsidR="00733D81">
        <w:rPr>
          <w:rFonts w:asciiTheme="minorHAnsi" w:hAnsiTheme="minorHAnsi" w:cstheme="minorHAnsi"/>
        </w:rPr>
        <w:t xml:space="preserve"> iz </w:t>
      </w:r>
      <w:r w:rsidR="000C6266">
        <w:rPr>
          <w:rFonts w:asciiTheme="minorHAnsi" w:hAnsiTheme="minorHAnsi" w:cstheme="minorHAnsi"/>
        </w:rPr>
        <w:t>Specifikacije zahtev naročnika</w:t>
      </w:r>
      <w:r w:rsidR="007C4EC3">
        <w:rPr>
          <w:rFonts w:asciiTheme="minorHAnsi" w:hAnsiTheme="minorHAnsi" w:cstheme="minorHAnsi"/>
        </w:rPr>
        <w:t>,</w:t>
      </w:r>
    </w:p>
    <w:p w14:paraId="6B922C22" w14:textId="6436F072" w:rsidR="006538F8" w:rsidRDefault="00B67338" w:rsidP="00922B6C">
      <w:pPr>
        <w:pStyle w:val="Brezrazmikov"/>
        <w:numPr>
          <w:ilvl w:val="0"/>
          <w:numId w:val="34"/>
        </w:numPr>
        <w:jc w:val="both"/>
        <w:rPr>
          <w:rFonts w:asciiTheme="minorHAnsi" w:hAnsiTheme="minorHAnsi" w:cstheme="minorHAnsi"/>
        </w:rPr>
      </w:pPr>
      <w:r>
        <w:rPr>
          <w:rFonts w:asciiTheme="minorHAnsi" w:hAnsiTheme="minorHAnsi" w:cstheme="minorHAnsi"/>
        </w:rPr>
        <w:t>n</w:t>
      </w:r>
      <w:r w:rsidR="00AC2821">
        <w:rPr>
          <w:rFonts w:asciiTheme="minorHAnsi" w:hAnsiTheme="minorHAnsi" w:cstheme="minorHAnsi"/>
        </w:rPr>
        <w:t>amestitve do</w:t>
      </w:r>
      <w:r w:rsidR="00733D81">
        <w:rPr>
          <w:rFonts w:asciiTheme="minorHAnsi" w:hAnsiTheme="minorHAnsi" w:cstheme="minorHAnsi"/>
        </w:rPr>
        <w:t>b</w:t>
      </w:r>
      <w:r w:rsidR="00AC2821">
        <w:rPr>
          <w:rFonts w:asciiTheme="minorHAnsi" w:hAnsiTheme="minorHAnsi" w:cstheme="minorHAnsi"/>
        </w:rPr>
        <w:t>a</w:t>
      </w:r>
      <w:r w:rsidR="00733D81">
        <w:rPr>
          <w:rFonts w:asciiTheme="minorHAnsi" w:hAnsiTheme="minorHAnsi" w:cstheme="minorHAnsi"/>
        </w:rPr>
        <w:t>v</w:t>
      </w:r>
      <w:r w:rsidR="00AC2821">
        <w:rPr>
          <w:rFonts w:asciiTheme="minorHAnsi" w:hAnsiTheme="minorHAnsi" w:cstheme="minorHAnsi"/>
        </w:rPr>
        <w:t xml:space="preserve">ljene opreme </w:t>
      </w:r>
      <w:r w:rsidR="00DD61A9">
        <w:rPr>
          <w:rFonts w:asciiTheme="minorHAnsi" w:hAnsiTheme="minorHAnsi" w:cstheme="minorHAnsi"/>
        </w:rPr>
        <w:t xml:space="preserve">po lokacijah </w:t>
      </w:r>
      <w:r w:rsidR="004A3C6D">
        <w:rPr>
          <w:rFonts w:asciiTheme="minorHAnsi" w:hAnsiTheme="minorHAnsi" w:cstheme="minorHAnsi"/>
        </w:rPr>
        <w:t xml:space="preserve">za </w:t>
      </w:r>
      <w:r w:rsidR="000C6266" w:rsidRPr="000C6266">
        <w:rPr>
          <w:rFonts w:asciiTheme="minorHAnsi" w:hAnsiTheme="minorHAnsi" w:cstheme="minorHAnsi"/>
        </w:rPr>
        <w:t>sistem OT WAN</w:t>
      </w:r>
      <w:r w:rsidR="00733D81">
        <w:rPr>
          <w:rFonts w:asciiTheme="minorHAnsi" w:hAnsiTheme="minorHAnsi" w:cstheme="minorHAnsi"/>
        </w:rPr>
        <w:t xml:space="preserve"> iz </w:t>
      </w:r>
      <w:r w:rsidR="000C6266" w:rsidRPr="000C6266">
        <w:rPr>
          <w:rFonts w:asciiTheme="minorHAnsi" w:hAnsiTheme="minorHAnsi" w:cstheme="minorHAnsi"/>
        </w:rPr>
        <w:t>Specifikacije zahtev naročnika</w:t>
      </w:r>
      <w:r w:rsidR="007C4EC3">
        <w:rPr>
          <w:rFonts w:asciiTheme="minorHAnsi" w:hAnsiTheme="minorHAnsi" w:cstheme="minorHAnsi"/>
        </w:rPr>
        <w:t>,</w:t>
      </w:r>
    </w:p>
    <w:p w14:paraId="69170173" w14:textId="2717C865" w:rsidR="00AC13B4" w:rsidRDefault="00B67338" w:rsidP="00922B6C">
      <w:pPr>
        <w:pStyle w:val="Brezrazmikov"/>
        <w:numPr>
          <w:ilvl w:val="0"/>
          <w:numId w:val="34"/>
        </w:numPr>
        <w:jc w:val="both"/>
        <w:rPr>
          <w:rFonts w:asciiTheme="minorHAnsi" w:hAnsiTheme="minorHAnsi" w:cstheme="minorHAnsi"/>
        </w:rPr>
      </w:pPr>
      <w:r>
        <w:rPr>
          <w:rFonts w:asciiTheme="minorHAnsi" w:hAnsiTheme="minorHAnsi" w:cstheme="minorHAnsi"/>
        </w:rPr>
        <w:t>k</w:t>
      </w:r>
      <w:r w:rsidR="00EC4726">
        <w:rPr>
          <w:rFonts w:asciiTheme="minorHAnsi" w:hAnsiTheme="minorHAnsi" w:cstheme="minorHAnsi"/>
        </w:rPr>
        <w:t>onfiguriranje posameznih storitev</w:t>
      </w:r>
      <w:r w:rsidR="009B2542">
        <w:rPr>
          <w:rFonts w:asciiTheme="minorHAnsi" w:hAnsiTheme="minorHAnsi" w:cstheme="minorHAnsi"/>
        </w:rPr>
        <w:t xml:space="preserve"> po zahtevah OT okolja</w:t>
      </w:r>
      <w:r w:rsidR="007C4EC3">
        <w:rPr>
          <w:rFonts w:asciiTheme="minorHAnsi" w:hAnsiTheme="minorHAnsi" w:cstheme="minorHAnsi"/>
        </w:rPr>
        <w:t>,</w:t>
      </w:r>
    </w:p>
    <w:p w14:paraId="5C228CF0" w14:textId="0B572D4B" w:rsidR="00C63799" w:rsidRPr="006F2931" w:rsidRDefault="00EC4726" w:rsidP="00922B6C">
      <w:pPr>
        <w:pStyle w:val="Brezrazmikov"/>
        <w:numPr>
          <w:ilvl w:val="0"/>
          <w:numId w:val="34"/>
        </w:numPr>
        <w:jc w:val="both"/>
        <w:rPr>
          <w:rFonts w:asciiTheme="minorHAnsi" w:hAnsiTheme="minorHAnsi" w:cstheme="minorHAnsi"/>
        </w:rPr>
      </w:pPr>
      <w:r>
        <w:rPr>
          <w:rFonts w:asciiTheme="minorHAnsi" w:hAnsiTheme="minorHAnsi" w:cstheme="minorHAnsi"/>
        </w:rPr>
        <w:t>testiranje delovanja</w:t>
      </w:r>
      <w:r w:rsidR="009B2542">
        <w:rPr>
          <w:rFonts w:asciiTheme="minorHAnsi" w:hAnsiTheme="minorHAnsi" w:cstheme="minorHAnsi"/>
        </w:rPr>
        <w:t xml:space="preserve"> </w:t>
      </w:r>
      <w:r w:rsidR="00B30B58">
        <w:rPr>
          <w:rFonts w:asciiTheme="minorHAnsi" w:hAnsiTheme="minorHAnsi" w:cstheme="minorHAnsi"/>
        </w:rPr>
        <w:t xml:space="preserve">posameznih sklopov in </w:t>
      </w:r>
      <w:r w:rsidR="009B2542">
        <w:rPr>
          <w:rFonts w:asciiTheme="minorHAnsi" w:hAnsiTheme="minorHAnsi" w:cstheme="minorHAnsi"/>
        </w:rPr>
        <w:t>celotnega sistema</w:t>
      </w:r>
      <w:r w:rsidR="007C4EC3">
        <w:rPr>
          <w:rFonts w:asciiTheme="minorHAnsi" w:hAnsiTheme="minorHAnsi" w:cstheme="minorHAnsi"/>
        </w:rPr>
        <w:t>,</w:t>
      </w:r>
    </w:p>
    <w:p w14:paraId="4F2A87DE" w14:textId="7D2A5035" w:rsidR="0092271F" w:rsidRPr="00CF773F" w:rsidRDefault="0082117F" w:rsidP="00922B6C">
      <w:pPr>
        <w:pStyle w:val="Brezrazmikov"/>
        <w:numPr>
          <w:ilvl w:val="0"/>
          <w:numId w:val="34"/>
        </w:numPr>
        <w:jc w:val="both"/>
        <w:rPr>
          <w:rFonts w:asciiTheme="minorHAnsi" w:hAnsiTheme="minorHAnsi" w:cstheme="minorHAnsi"/>
        </w:rPr>
      </w:pPr>
      <w:r>
        <w:rPr>
          <w:rFonts w:asciiTheme="minorHAnsi" w:hAnsiTheme="minorHAnsi" w:cstheme="minorHAnsi"/>
        </w:rPr>
        <w:t>v</w:t>
      </w:r>
      <w:r w:rsidR="00B31BC7">
        <w:rPr>
          <w:rFonts w:asciiTheme="minorHAnsi" w:hAnsiTheme="minorHAnsi" w:cstheme="minorHAnsi"/>
        </w:rPr>
        <w:t xml:space="preserve">zpostavitev </w:t>
      </w:r>
      <w:r w:rsidR="009B2542">
        <w:rPr>
          <w:rFonts w:asciiTheme="minorHAnsi" w:hAnsiTheme="minorHAnsi" w:cstheme="minorHAnsi"/>
        </w:rPr>
        <w:t xml:space="preserve">delovanja </w:t>
      </w:r>
      <w:r w:rsidR="00B31BC7">
        <w:rPr>
          <w:rFonts w:asciiTheme="minorHAnsi" w:hAnsiTheme="minorHAnsi" w:cstheme="minorHAnsi"/>
        </w:rPr>
        <w:t>celot</w:t>
      </w:r>
      <w:r w:rsidR="00D141F6">
        <w:rPr>
          <w:rFonts w:asciiTheme="minorHAnsi" w:hAnsiTheme="minorHAnsi" w:cstheme="minorHAnsi"/>
        </w:rPr>
        <w:t>nega sistema</w:t>
      </w:r>
      <w:r w:rsidR="003535B8">
        <w:rPr>
          <w:rFonts w:asciiTheme="minorHAnsi" w:hAnsiTheme="minorHAnsi" w:cstheme="minorHAnsi"/>
        </w:rPr>
        <w:t>,</w:t>
      </w:r>
    </w:p>
    <w:p w14:paraId="5ADE6629" w14:textId="7593A31B" w:rsidR="00121542" w:rsidRPr="00CF773F" w:rsidRDefault="00121542" w:rsidP="00922B6C">
      <w:pPr>
        <w:pStyle w:val="Brezrazmikov"/>
        <w:numPr>
          <w:ilvl w:val="0"/>
          <w:numId w:val="34"/>
        </w:numPr>
        <w:jc w:val="both"/>
        <w:rPr>
          <w:rFonts w:asciiTheme="minorHAnsi" w:hAnsiTheme="minorHAnsi" w:cstheme="minorHAnsi"/>
        </w:rPr>
      </w:pPr>
      <w:r>
        <w:rPr>
          <w:rFonts w:asciiTheme="minorHAnsi" w:hAnsiTheme="minorHAnsi" w:cstheme="minorHAnsi"/>
        </w:rPr>
        <w:t>p</w:t>
      </w:r>
      <w:r w:rsidRPr="008424B9">
        <w:rPr>
          <w:rFonts w:asciiTheme="minorHAnsi" w:hAnsiTheme="minorHAnsi" w:cstheme="minorHAnsi"/>
        </w:rPr>
        <w:t>ristop k izvedbi izobraževanj</w:t>
      </w:r>
      <w:r w:rsidR="00D0060B">
        <w:rPr>
          <w:rFonts w:asciiTheme="minorHAnsi" w:hAnsiTheme="minorHAnsi" w:cstheme="minorHAnsi"/>
        </w:rPr>
        <w:t>,</w:t>
      </w:r>
    </w:p>
    <w:p w14:paraId="3AE272CF" w14:textId="17CCE049" w:rsidR="007770E2" w:rsidRPr="007770E2" w:rsidRDefault="001F50E7" w:rsidP="00922B6C">
      <w:pPr>
        <w:pStyle w:val="Brezrazmikov"/>
        <w:numPr>
          <w:ilvl w:val="0"/>
          <w:numId w:val="34"/>
        </w:numPr>
        <w:jc w:val="both"/>
        <w:rPr>
          <w:rFonts w:asciiTheme="minorHAnsi" w:hAnsiTheme="minorHAnsi" w:cstheme="minorHAnsi"/>
        </w:rPr>
      </w:pPr>
      <w:r>
        <w:rPr>
          <w:rFonts w:asciiTheme="minorHAnsi" w:hAnsiTheme="minorHAnsi" w:cstheme="minorHAnsi"/>
        </w:rPr>
        <w:t>podpis</w:t>
      </w:r>
      <w:r w:rsidDel="00736D62">
        <w:rPr>
          <w:rFonts w:asciiTheme="minorHAnsi" w:hAnsiTheme="minorHAnsi" w:cstheme="minorHAnsi"/>
        </w:rPr>
        <w:t xml:space="preserve"> </w:t>
      </w:r>
      <w:r>
        <w:rPr>
          <w:rFonts w:asciiTheme="minorHAnsi" w:hAnsiTheme="minorHAnsi" w:cstheme="minorHAnsi"/>
        </w:rPr>
        <w:t>zapisnika</w:t>
      </w:r>
      <w:r w:rsidR="00121542">
        <w:rPr>
          <w:rFonts w:asciiTheme="minorHAnsi" w:hAnsiTheme="minorHAnsi" w:cstheme="minorHAnsi"/>
        </w:rPr>
        <w:t xml:space="preserve"> </w:t>
      </w:r>
      <w:r w:rsidR="00736D62">
        <w:rPr>
          <w:rFonts w:asciiTheme="minorHAnsi" w:hAnsiTheme="minorHAnsi" w:cstheme="minorHAnsi"/>
        </w:rPr>
        <w:t xml:space="preserve">o </w:t>
      </w:r>
      <w:r w:rsidR="00121542" w:rsidRPr="00C34C57">
        <w:rPr>
          <w:rFonts w:asciiTheme="minorHAnsi" w:hAnsiTheme="minorHAnsi" w:cstheme="minorHAnsi"/>
        </w:rPr>
        <w:t>dokončn</w:t>
      </w:r>
      <w:r w:rsidR="00736D62">
        <w:rPr>
          <w:rFonts w:asciiTheme="minorHAnsi" w:hAnsiTheme="minorHAnsi" w:cstheme="minorHAnsi"/>
        </w:rPr>
        <w:t>em</w:t>
      </w:r>
      <w:r w:rsidR="00121542" w:rsidRPr="00C34C57">
        <w:rPr>
          <w:rFonts w:asciiTheme="minorHAnsi" w:hAnsiTheme="minorHAnsi" w:cstheme="minorHAnsi"/>
        </w:rPr>
        <w:t xml:space="preserve"> prevzem</w:t>
      </w:r>
      <w:r w:rsidR="00736D62">
        <w:rPr>
          <w:rFonts w:asciiTheme="minorHAnsi" w:hAnsiTheme="minorHAnsi" w:cstheme="minorHAnsi"/>
        </w:rPr>
        <w:t>u</w:t>
      </w:r>
      <w:r w:rsidR="00F145E7">
        <w:rPr>
          <w:rFonts w:asciiTheme="minorHAnsi" w:hAnsiTheme="minorHAnsi" w:cstheme="minorHAnsi"/>
        </w:rPr>
        <w:t>.</w:t>
      </w:r>
    </w:p>
    <w:p w14:paraId="61C69BA2" w14:textId="30009CE1" w:rsidR="0092271F" w:rsidRPr="00C54E94" w:rsidRDefault="00B8526E" w:rsidP="00B8526E">
      <w:pPr>
        <w:ind w:firstLine="708"/>
        <w:jc w:val="both"/>
        <w:rPr>
          <w:rFonts w:asciiTheme="minorHAnsi" w:hAnsiTheme="minorHAnsi" w:cstheme="minorHAnsi"/>
          <w:sz w:val="22"/>
          <w:szCs w:val="22"/>
        </w:rPr>
      </w:pPr>
      <w:r>
        <w:rPr>
          <w:rFonts w:asciiTheme="minorHAnsi" w:hAnsiTheme="minorHAnsi" w:cstheme="minorHAnsi"/>
          <w:sz w:val="22"/>
          <w:szCs w:val="22"/>
        </w:rPr>
        <w:t>Detajlni t</w:t>
      </w:r>
      <w:r w:rsidR="00AE6A66" w:rsidRPr="00CF773F">
        <w:rPr>
          <w:rFonts w:asciiTheme="minorHAnsi" w:hAnsiTheme="minorHAnsi" w:cstheme="minorHAnsi"/>
          <w:sz w:val="22"/>
          <w:szCs w:val="22"/>
        </w:rPr>
        <w:t>erminski</w:t>
      </w:r>
      <w:r w:rsidR="00AE6A66" w:rsidRPr="0086274D">
        <w:rPr>
          <w:rFonts w:asciiTheme="minorHAnsi" w:hAnsiTheme="minorHAnsi" w:cstheme="minorHAnsi"/>
          <w:sz w:val="22"/>
          <w:szCs w:val="22"/>
        </w:rPr>
        <w:t xml:space="preserve"> plan izvedbe projekta pogodbeni stranki uskladita</w:t>
      </w:r>
      <w:r w:rsidR="002808DB" w:rsidRPr="00A17C78">
        <w:rPr>
          <w:rFonts w:asciiTheme="minorHAnsi" w:hAnsiTheme="minorHAnsi" w:cstheme="minorHAnsi"/>
          <w:sz w:val="22"/>
          <w:szCs w:val="22"/>
        </w:rPr>
        <w:t xml:space="preserve"> po podpisu pogodbe</w:t>
      </w:r>
      <w:r w:rsidR="00E35363" w:rsidRPr="00F7241B">
        <w:rPr>
          <w:rFonts w:asciiTheme="minorHAnsi" w:hAnsiTheme="minorHAnsi" w:cstheme="minorHAnsi"/>
          <w:sz w:val="22"/>
          <w:szCs w:val="22"/>
        </w:rPr>
        <w:t>.</w:t>
      </w:r>
      <w:r w:rsidR="00E35363" w:rsidRPr="00C54E94">
        <w:rPr>
          <w:rFonts w:asciiTheme="minorHAnsi" w:hAnsiTheme="minorHAnsi" w:cstheme="minorHAnsi"/>
          <w:sz w:val="22"/>
          <w:szCs w:val="22"/>
        </w:rPr>
        <w:t xml:space="preserve"> </w:t>
      </w:r>
    </w:p>
    <w:p w14:paraId="431B21DE" w14:textId="14744484" w:rsidR="0041119A" w:rsidRDefault="006C5E48" w:rsidP="00E421AD">
      <w:pPr>
        <w:ind w:firstLine="708"/>
        <w:jc w:val="both"/>
        <w:rPr>
          <w:rFonts w:asciiTheme="minorHAnsi" w:hAnsiTheme="minorHAnsi" w:cstheme="minorHAnsi"/>
          <w:sz w:val="22"/>
          <w:szCs w:val="22"/>
        </w:rPr>
      </w:pPr>
      <w:r>
        <w:rPr>
          <w:rFonts w:asciiTheme="minorHAnsi" w:hAnsiTheme="minorHAnsi" w:cstheme="minorHAnsi"/>
          <w:sz w:val="22"/>
          <w:szCs w:val="22"/>
        </w:rPr>
        <w:t xml:space="preserve">Ponudnik mora ponudbi predložiti tudi organizacijsko shemo </w:t>
      </w:r>
      <w:r w:rsidRPr="006C5E48">
        <w:rPr>
          <w:rFonts w:asciiTheme="minorHAnsi" w:hAnsiTheme="minorHAnsi" w:cstheme="minorHAnsi"/>
          <w:sz w:val="22"/>
          <w:szCs w:val="22"/>
        </w:rPr>
        <w:t>izvedbe projekta</w:t>
      </w:r>
      <w:r>
        <w:rPr>
          <w:rFonts w:asciiTheme="minorHAnsi" w:hAnsiTheme="minorHAnsi" w:cstheme="minorHAnsi"/>
          <w:sz w:val="22"/>
          <w:szCs w:val="22"/>
        </w:rPr>
        <w:t>,</w:t>
      </w:r>
      <w:r w:rsidRPr="006C5E48">
        <w:rPr>
          <w:rFonts w:asciiTheme="minorHAnsi" w:hAnsiTheme="minorHAnsi" w:cstheme="minorHAnsi"/>
          <w:sz w:val="22"/>
          <w:szCs w:val="22"/>
        </w:rPr>
        <w:t xml:space="preserve"> vključno z opisom vključenosti ključnih oseb</w:t>
      </w:r>
      <w:r w:rsidR="00C8223A">
        <w:rPr>
          <w:rFonts w:asciiTheme="minorHAnsi" w:hAnsiTheme="minorHAnsi" w:cstheme="minorHAnsi"/>
          <w:sz w:val="22"/>
          <w:szCs w:val="22"/>
        </w:rPr>
        <w:t>.</w:t>
      </w:r>
    </w:p>
    <w:p w14:paraId="0E8C8D56" w14:textId="42D52DE1" w:rsidR="00747D37" w:rsidRDefault="00747D37" w:rsidP="00747D37">
      <w:pPr>
        <w:jc w:val="both"/>
        <w:rPr>
          <w:rFonts w:asciiTheme="minorHAnsi" w:hAnsiTheme="minorHAnsi" w:cstheme="minorHAnsi"/>
          <w:sz w:val="22"/>
          <w:szCs w:val="22"/>
        </w:rPr>
      </w:pPr>
    </w:p>
    <w:p w14:paraId="49044AB7" w14:textId="14A51678" w:rsidR="00747D37" w:rsidRPr="008F772F" w:rsidRDefault="00747D37" w:rsidP="008F772F">
      <w:pPr>
        <w:pStyle w:val="Naslov2"/>
        <w:numPr>
          <w:ilvl w:val="0"/>
          <w:numId w:val="65"/>
        </w:numPr>
        <w:tabs>
          <w:tab w:val="num" w:pos="360"/>
        </w:tabs>
        <w:rPr>
          <w:rFonts w:asciiTheme="minorHAnsi" w:hAnsiTheme="minorHAnsi" w:cstheme="minorHAnsi"/>
          <w:sz w:val="22"/>
          <w:szCs w:val="22"/>
        </w:rPr>
      </w:pPr>
      <w:bookmarkStart w:id="58" w:name="_Toc125462614"/>
      <w:r w:rsidRPr="008F772F">
        <w:rPr>
          <w:rFonts w:asciiTheme="minorHAnsi" w:hAnsiTheme="minorHAnsi" w:cstheme="minorHAnsi"/>
          <w:sz w:val="22"/>
          <w:szCs w:val="22"/>
        </w:rPr>
        <w:t>Uporaba zmogljivosti drugih subjektov</w:t>
      </w:r>
      <w:bookmarkEnd w:id="58"/>
    </w:p>
    <w:p w14:paraId="44B32E04" w14:textId="77777777" w:rsidR="00747D37" w:rsidRPr="00747D37" w:rsidRDefault="00747D37" w:rsidP="00747D37">
      <w:pPr>
        <w:jc w:val="both"/>
        <w:rPr>
          <w:rFonts w:asciiTheme="minorHAnsi" w:hAnsiTheme="minorHAnsi" w:cstheme="minorHAnsi"/>
          <w:sz w:val="22"/>
          <w:szCs w:val="22"/>
        </w:rPr>
      </w:pPr>
    </w:p>
    <w:p w14:paraId="28F919A2" w14:textId="77777777" w:rsidR="00747D37" w:rsidRPr="00747D37" w:rsidRDefault="00747D37" w:rsidP="00747D37">
      <w:pPr>
        <w:ind w:firstLine="708"/>
        <w:jc w:val="both"/>
        <w:rPr>
          <w:rFonts w:asciiTheme="minorHAnsi" w:hAnsiTheme="minorHAnsi" w:cstheme="minorHAnsi"/>
          <w:sz w:val="22"/>
          <w:szCs w:val="22"/>
        </w:rPr>
      </w:pPr>
      <w:r w:rsidRPr="00747D37">
        <w:rPr>
          <w:rFonts w:asciiTheme="minorHAnsi" w:hAnsiTheme="minorHAnsi" w:cstheme="minorHAnsi"/>
          <w:sz w:val="22"/>
          <w:szCs w:val="22"/>
        </w:rPr>
        <w:t xml:space="preserve">Ponudnik lahko glede pogojev v zvezi z ekonomskim in finančnim položajem ter tehnično in strokovno sposobnostjo po potrebi uporabi zmogljivosti drugih subjektov, ne glede na pravno razmerje med njim in temi subjekti. </w:t>
      </w:r>
    </w:p>
    <w:p w14:paraId="77592EF2" w14:textId="77777777" w:rsidR="00747D37" w:rsidRPr="00747D37" w:rsidRDefault="00747D37" w:rsidP="00747D37">
      <w:pPr>
        <w:ind w:firstLine="708"/>
        <w:jc w:val="both"/>
        <w:rPr>
          <w:rFonts w:asciiTheme="minorHAnsi" w:hAnsiTheme="minorHAnsi" w:cstheme="minorHAnsi"/>
          <w:sz w:val="22"/>
          <w:szCs w:val="22"/>
        </w:rPr>
      </w:pPr>
      <w:r w:rsidRPr="00747D37">
        <w:rPr>
          <w:rFonts w:asciiTheme="minorHAnsi" w:hAnsiTheme="minorHAnsi" w:cstheme="minorHAnsi"/>
          <w:sz w:val="22"/>
          <w:szCs w:val="22"/>
        </w:rPr>
        <w:t>Naročnik bo v skladu z ZJN-3 preveril, ali subjekti, katerih zmogljivosti namerava uporabiti ponudnik, izpolnjujejo ustrezne pogoje za sodelovanje in ali zanje obstajajo razlogi za izključitev. Naročnik bo od gospodarskega subjekta zahteval zamenjavo subjekta, ki ne bo izpolnjeval pogojev za sodelovanje ali v zvezi s katerim obstajajo obvezni razlogi za izključitev. Naročnik bo lahko od gospodarskega subjekta zahteval zamenjavo subjekta tudi, če v zvezi z njim obstajajo neobvezni razlogi za izključitev.</w:t>
      </w:r>
    </w:p>
    <w:p w14:paraId="074DDD3E" w14:textId="1A7BD88C" w:rsidR="00747D37" w:rsidRDefault="00747D37" w:rsidP="00747D37">
      <w:pPr>
        <w:ind w:firstLine="708"/>
        <w:jc w:val="both"/>
        <w:rPr>
          <w:rFonts w:asciiTheme="minorHAnsi" w:hAnsiTheme="minorHAnsi" w:cstheme="minorHAnsi"/>
          <w:sz w:val="22"/>
          <w:szCs w:val="22"/>
        </w:rPr>
      </w:pPr>
      <w:r w:rsidRPr="00747D37">
        <w:rPr>
          <w:rFonts w:asciiTheme="minorHAnsi" w:hAnsiTheme="minorHAnsi" w:cstheme="minorHAnsi"/>
          <w:sz w:val="22"/>
          <w:szCs w:val="22"/>
        </w:rPr>
        <w:t>Če bo ponudnik uporabil zmogljivosti drugih subjektov glede pogojev v zvezi z ekonomskim in finančnim položajem, naročnik zahteva, da so ponudnik in navedeni subjekti skupaj odgovorni za izvedbo javnega naročila. Pod enakimi pogoji lahko skupni ponudniki uporabijo zmogljivosti sodelujočih v tej skupini ali drugih subjektov.</w:t>
      </w:r>
    </w:p>
    <w:p w14:paraId="0D3D9B66" w14:textId="77777777" w:rsidR="00B32B06" w:rsidRDefault="00B32B06" w:rsidP="00747D37">
      <w:pPr>
        <w:ind w:firstLine="708"/>
        <w:jc w:val="both"/>
        <w:rPr>
          <w:rFonts w:asciiTheme="minorHAnsi" w:hAnsiTheme="minorHAnsi" w:cstheme="minorHAnsi"/>
          <w:sz w:val="22"/>
          <w:szCs w:val="22"/>
        </w:rPr>
      </w:pPr>
    </w:p>
    <w:p w14:paraId="6297CEF8" w14:textId="100FA61B" w:rsidR="00221B95" w:rsidRPr="00C54E94" w:rsidRDefault="256EE08A" w:rsidP="008F772F">
      <w:pPr>
        <w:pStyle w:val="Naslov2"/>
        <w:numPr>
          <w:ilvl w:val="0"/>
          <w:numId w:val="65"/>
        </w:numPr>
        <w:tabs>
          <w:tab w:val="num" w:pos="360"/>
        </w:tabs>
        <w:rPr>
          <w:rFonts w:asciiTheme="minorHAnsi" w:hAnsiTheme="minorHAnsi" w:cstheme="minorHAnsi"/>
          <w:sz w:val="22"/>
          <w:szCs w:val="22"/>
        </w:rPr>
      </w:pPr>
      <w:bookmarkStart w:id="59" w:name="_Toc484758225"/>
      <w:bookmarkStart w:id="60" w:name="_Toc489938849"/>
      <w:bookmarkStart w:id="61" w:name="_Toc125462615"/>
      <w:r w:rsidRPr="00C54E94">
        <w:rPr>
          <w:rFonts w:asciiTheme="minorHAnsi" w:hAnsiTheme="minorHAnsi" w:cstheme="minorHAnsi"/>
          <w:sz w:val="22"/>
          <w:szCs w:val="22"/>
        </w:rPr>
        <w:lastRenderedPageBreak/>
        <w:t>Tuji ponudnik</w:t>
      </w:r>
      <w:bookmarkEnd w:id="59"/>
      <w:bookmarkEnd w:id="60"/>
      <w:bookmarkEnd w:id="61"/>
    </w:p>
    <w:p w14:paraId="74EBE34C" w14:textId="77777777" w:rsidR="00BB2FCF" w:rsidRPr="00E96630" w:rsidRDefault="00BB2FCF" w:rsidP="00B216E2">
      <w:pPr>
        <w:ind w:firstLine="708"/>
        <w:jc w:val="both"/>
        <w:rPr>
          <w:rFonts w:asciiTheme="minorHAnsi" w:hAnsiTheme="minorHAnsi" w:cstheme="minorHAnsi"/>
          <w:sz w:val="22"/>
          <w:szCs w:val="22"/>
          <w:u w:val="single"/>
        </w:rPr>
      </w:pPr>
    </w:p>
    <w:p w14:paraId="1369CA69" w14:textId="77777777" w:rsidR="00C04DA7" w:rsidRPr="00C54E94" w:rsidRDefault="00C04DA7" w:rsidP="00C04DA7">
      <w:pPr>
        <w:ind w:firstLine="708"/>
        <w:jc w:val="both"/>
        <w:rPr>
          <w:rFonts w:asciiTheme="minorHAnsi" w:hAnsiTheme="minorHAnsi" w:cstheme="minorHAnsi"/>
          <w:sz w:val="22"/>
          <w:szCs w:val="22"/>
        </w:rPr>
      </w:pPr>
      <w:r w:rsidRPr="00C54E94">
        <w:rPr>
          <w:rFonts w:asciiTheme="minorHAnsi" w:hAnsiTheme="minorHAnsi" w:cstheme="minorHAnsi"/>
          <w:sz w:val="22"/>
          <w:szCs w:val="22"/>
        </w:rPr>
        <w:t>Če država, v kateri ima tuji ponudnik (ali skupni ponudnik, drug subjekt ali podizvajalec) svoj sedež, ne izdaja katerega izmed dokumentov, zahtevanih s to dokumentacijo, bo naročnik, namesto pisnega dokazila sprejel zapriseženo izjavo prič ali zapriseženo izjavo ponudnika. Če takšna izjava v državi, kjer ima ponudnik sedež, ni predvidena, mora ponudbi predložiti izjavo zakonitega zastopnika ponudnika, dano pred pristojnim sodnim ali upravnim organom, notarjem ali pred pristojno poklicno ali trgovinsko organizacijo v matični državi te osebe ali v državi, v kateri ima ponudnik sedež.</w:t>
      </w:r>
    </w:p>
    <w:p w14:paraId="5F9AD0EF" w14:textId="77777777" w:rsidR="007D1188" w:rsidRPr="00C54E94" w:rsidRDefault="007D1188" w:rsidP="00221B95">
      <w:pPr>
        <w:jc w:val="both"/>
        <w:rPr>
          <w:rFonts w:asciiTheme="minorHAnsi" w:hAnsiTheme="minorHAnsi" w:cstheme="minorHAnsi"/>
          <w:sz w:val="22"/>
          <w:szCs w:val="22"/>
        </w:rPr>
      </w:pPr>
    </w:p>
    <w:p w14:paraId="514E3E7C" w14:textId="77777777" w:rsidR="00221B95" w:rsidRPr="00C54E94" w:rsidRDefault="256EE08A" w:rsidP="008F772F">
      <w:pPr>
        <w:pStyle w:val="Naslov2"/>
        <w:numPr>
          <w:ilvl w:val="0"/>
          <w:numId w:val="65"/>
        </w:numPr>
        <w:tabs>
          <w:tab w:val="num" w:pos="360"/>
        </w:tabs>
        <w:rPr>
          <w:rFonts w:asciiTheme="minorHAnsi" w:hAnsiTheme="minorHAnsi" w:cstheme="minorHAnsi"/>
          <w:sz w:val="22"/>
          <w:szCs w:val="22"/>
        </w:rPr>
      </w:pPr>
      <w:bookmarkStart w:id="62" w:name="_Toc321468761"/>
      <w:bookmarkStart w:id="63" w:name="_Toc361653638"/>
      <w:bookmarkStart w:id="64" w:name="_Toc484758226"/>
      <w:bookmarkStart w:id="65" w:name="_Toc489938850"/>
      <w:bookmarkStart w:id="66" w:name="_Toc125462616"/>
      <w:r w:rsidRPr="00C54E94">
        <w:rPr>
          <w:rFonts w:asciiTheme="minorHAnsi" w:hAnsiTheme="minorHAnsi" w:cstheme="minorHAnsi"/>
          <w:sz w:val="22"/>
          <w:szCs w:val="22"/>
        </w:rPr>
        <w:t>Izločitev iz javnega naročila</w:t>
      </w:r>
      <w:bookmarkEnd w:id="62"/>
      <w:bookmarkEnd w:id="63"/>
      <w:bookmarkEnd w:id="64"/>
      <w:bookmarkEnd w:id="65"/>
      <w:bookmarkEnd w:id="66"/>
    </w:p>
    <w:p w14:paraId="41BFF6D6" w14:textId="77777777" w:rsidR="00742ACD" w:rsidRPr="00C54E94" w:rsidRDefault="00742ACD" w:rsidP="00742ACD">
      <w:pPr>
        <w:rPr>
          <w:rFonts w:asciiTheme="minorHAnsi" w:hAnsiTheme="minorHAnsi" w:cstheme="minorHAnsi"/>
          <w:sz w:val="22"/>
          <w:szCs w:val="22"/>
        </w:rPr>
      </w:pPr>
    </w:p>
    <w:p w14:paraId="7C6D36C5" w14:textId="32376495" w:rsidR="00B216E2" w:rsidRPr="00C54E94" w:rsidRDefault="00B216E2" w:rsidP="00B216E2">
      <w:pPr>
        <w:ind w:firstLine="709"/>
        <w:jc w:val="both"/>
        <w:rPr>
          <w:rFonts w:asciiTheme="minorHAnsi" w:hAnsiTheme="minorHAnsi" w:cstheme="minorHAnsi"/>
          <w:sz w:val="22"/>
          <w:szCs w:val="22"/>
        </w:rPr>
      </w:pPr>
      <w:r w:rsidRPr="00C54E94">
        <w:rPr>
          <w:rFonts w:asciiTheme="minorHAnsi" w:hAnsiTheme="minorHAnsi" w:cstheme="minorHAnsi"/>
          <w:sz w:val="22"/>
          <w:szCs w:val="22"/>
        </w:rPr>
        <w:t xml:space="preserve">Vse ponudbe, ki ne bodo v celoti pripravljene v skladu s to dokumentacijo </w:t>
      </w:r>
      <w:r w:rsidR="00A7239B" w:rsidRPr="00C54E94">
        <w:rPr>
          <w:rFonts w:asciiTheme="minorHAnsi" w:hAnsiTheme="minorHAnsi" w:cstheme="minorHAnsi"/>
          <w:sz w:val="22"/>
          <w:szCs w:val="22"/>
        </w:rPr>
        <w:t xml:space="preserve">JN </w:t>
      </w:r>
      <w:r w:rsidRPr="00C54E94">
        <w:rPr>
          <w:rFonts w:asciiTheme="minorHAnsi" w:hAnsiTheme="minorHAnsi" w:cstheme="minorHAnsi"/>
          <w:sz w:val="22"/>
          <w:szCs w:val="22"/>
        </w:rPr>
        <w:t xml:space="preserve">oziroma ne bodo izpolnjevale pogojev iz te dokumentacije </w:t>
      </w:r>
      <w:r w:rsidR="00A7239B" w:rsidRPr="00C54E94">
        <w:rPr>
          <w:rFonts w:asciiTheme="minorHAnsi" w:hAnsiTheme="minorHAnsi" w:cstheme="minorHAnsi"/>
          <w:sz w:val="22"/>
          <w:szCs w:val="22"/>
        </w:rPr>
        <w:t>JN</w:t>
      </w:r>
      <w:r w:rsidRPr="00C54E94">
        <w:rPr>
          <w:rFonts w:asciiTheme="minorHAnsi" w:hAnsiTheme="minorHAnsi" w:cstheme="minorHAnsi"/>
          <w:sz w:val="22"/>
          <w:szCs w:val="22"/>
        </w:rPr>
        <w:t xml:space="preserve"> ali ZJN-3, bodo izločene kot nedopustne. </w:t>
      </w:r>
    </w:p>
    <w:p w14:paraId="04DB2B44" w14:textId="13C4DF1F" w:rsidR="00B216E2" w:rsidRDefault="00B216E2" w:rsidP="00636AE0">
      <w:pPr>
        <w:pStyle w:val="Brezrazmikov"/>
        <w:ind w:firstLine="708"/>
        <w:jc w:val="both"/>
        <w:rPr>
          <w:rFonts w:asciiTheme="minorHAnsi" w:hAnsiTheme="minorHAnsi" w:cstheme="minorHAnsi"/>
        </w:rPr>
      </w:pPr>
      <w:r w:rsidRPr="00636AE0">
        <w:rPr>
          <w:rFonts w:asciiTheme="minorHAnsi" w:hAnsiTheme="minorHAnsi" w:cstheme="minorHAnsi"/>
        </w:rPr>
        <w:t xml:space="preserve">V postopku ne more sodelovati družba oziroma podjetje, katerega družbenik, večinski delničar, poslovodja ali član uprave je delavec naročnika ali njegov ožji družinski član ali član organa nadzora naročnika. </w:t>
      </w:r>
    </w:p>
    <w:p w14:paraId="02B057FF" w14:textId="77777777" w:rsidR="00636AE0" w:rsidRPr="00636AE0" w:rsidRDefault="00636AE0" w:rsidP="00636AE0">
      <w:pPr>
        <w:pStyle w:val="Brezrazmikov"/>
        <w:ind w:firstLine="708"/>
        <w:jc w:val="both"/>
        <w:rPr>
          <w:rFonts w:asciiTheme="minorHAnsi" w:hAnsiTheme="minorHAnsi" w:cstheme="minorHAnsi"/>
        </w:rPr>
      </w:pPr>
    </w:p>
    <w:p w14:paraId="322F1DD4" w14:textId="422C79CC" w:rsidR="00636AE0" w:rsidRDefault="00636AE0" w:rsidP="008F772F">
      <w:pPr>
        <w:pStyle w:val="Naslov2"/>
        <w:numPr>
          <w:ilvl w:val="0"/>
          <w:numId w:val="65"/>
        </w:numPr>
        <w:tabs>
          <w:tab w:val="num" w:pos="360"/>
        </w:tabs>
        <w:rPr>
          <w:rFonts w:asciiTheme="minorHAnsi" w:hAnsiTheme="minorHAnsi" w:cstheme="minorHAnsi"/>
          <w:sz w:val="22"/>
          <w:szCs w:val="22"/>
        </w:rPr>
      </w:pPr>
      <w:bookmarkStart w:id="67" w:name="_Toc125462617"/>
      <w:r w:rsidRPr="00636AE0">
        <w:rPr>
          <w:rFonts w:asciiTheme="minorHAnsi" w:hAnsiTheme="minorHAnsi" w:cstheme="minorHAnsi"/>
          <w:sz w:val="22"/>
          <w:szCs w:val="22"/>
        </w:rPr>
        <w:t>Izvedba postopka s pogajanji brez predhodne objave</w:t>
      </w:r>
      <w:bookmarkEnd w:id="67"/>
    </w:p>
    <w:p w14:paraId="3F496EBD" w14:textId="77777777" w:rsidR="00636AE0" w:rsidRPr="00636AE0" w:rsidRDefault="00636AE0" w:rsidP="00636AE0"/>
    <w:p w14:paraId="6A41051E" w14:textId="77777777" w:rsidR="00636AE0" w:rsidRPr="00636AE0" w:rsidRDefault="00636AE0" w:rsidP="00FD4581">
      <w:pPr>
        <w:pStyle w:val="Brezrazmikov"/>
        <w:ind w:firstLine="708"/>
        <w:jc w:val="both"/>
        <w:rPr>
          <w:rFonts w:asciiTheme="minorHAnsi" w:hAnsiTheme="minorHAnsi" w:cstheme="minorHAnsi"/>
        </w:rPr>
      </w:pPr>
      <w:r w:rsidRPr="00636AE0">
        <w:rPr>
          <w:rFonts w:asciiTheme="minorHAnsi" w:hAnsiTheme="minorHAnsi" w:cstheme="minorHAnsi"/>
        </w:rPr>
        <w:t>Naročnik ima pravico, da izvede nov postopek s pogajanji brez predhodne objave:</w:t>
      </w:r>
    </w:p>
    <w:p w14:paraId="5B6E502D" w14:textId="6971BFF5" w:rsidR="00636AE0" w:rsidRPr="00636AE0" w:rsidRDefault="00636AE0" w:rsidP="00EE3AB5">
      <w:pPr>
        <w:pStyle w:val="Brezrazmikov"/>
        <w:numPr>
          <w:ilvl w:val="0"/>
          <w:numId w:val="172"/>
        </w:numPr>
        <w:jc w:val="both"/>
        <w:rPr>
          <w:rFonts w:asciiTheme="minorHAnsi" w:hAnsiTheme="minorHAnsi" w:cstheme="minorHAnsi"/>
        </w:rPr>
      </w:pPr>
      <w:r w:rsidRPr="00636AE0">
        <w:rPr>
          <w:rFonts w:asciiTheme="minorHAnsi" w:hAnsiTheme="minorHAnsi" w:cstheme="minorHAnsi"/>
        </w:rPr>
        <w:t xml:space="preserve">(na podlagi I. odstavka, točka a) 46. člena ZJN-3) v primeru, če v tem postopku ni oddana nobena ponudba ali nobena ustrezna ponudba (pod pogojem, da se prvotni pogoji javnega naročila bistveno ne spremenijo in da naročnik Evropski komisiji pošlje poročilo, če komisija to zahteva). Pri tem se ponudba šteje za neustrezno, če ni relevantna za javno naročilo, ker brez bistvenih sprememb očitno ne ustreza potrebam in zahtevam naročnika, ki so določene v dokumentaciji JN. Skupna cena iz končne ponudbe, predložene v postopku s pogajanji brez predhodne objave, ne sme presegati cene iz ponudbe istega ponudnika, predložene v neuspešnem prej izvedenem postopku javnega naročanja. </w:t>
      </w:r>
    </w:p>
    <w:p w14:paraId="24B46912" w14:textId="5405A10C" w:rsidR="00636AE0" w:rsidRDefault="00EE3AB5" w:rsidP="00EE3AB5">
      <w:pPr>
        <w:pStyle w:val="Brezrazmikov"/>
        <w:numPr>
          <w:ilvl w:val="0"/>
          <w:numId w:val="172"/>
        </w:numPr>
        <w:jc w:val="both"/>
        <w:rPr>
          <w:rFonts w:asciiTheme="minorHAnsi" w:hAnsiTheme="minorHAnsi" w:cstheme="minorHAnsi"/>
        </w:rPr>
      </w:pPr>
      <w:r>
        <w:rPr>
          <w:rFonts w:asciiTheme="minorHAnsi" w:hAnsiTheme="minorHAnsi" w:cstheme="minorHAnsi"/>
        </w:rPr>
        <w:t>(</w:t>
      </w:r>
      <w:r w:rsidR="00636AE0" w:rsidRPr="00636AE0">
        <w:rPr>
          <w:rFonts w:asciiTheme="minorHAnsi" w:hAnsiTheme="minorHAnsi" w:cstheme="minorHAnsi"/>
        </w:rPr>
        <w:t xml:space="preserve">na podlagi III. odstavka točke b) 46. člena ZJN-3) in za obdobje največ šestih mesecev od poteka pogodbenega razmerja podaljša in/ali zagotovi dodatne dobave, če zaradi objektivnih razlogov pravočasno ne zaključi postopka novega javnega naročila. Naročnik kot objektivni razlog šteje tudi </w:t>
      </w:r>
      <w:proofErr w:type="spellStart"/>
      <w:r w:rsidR="00636AE0" w:rsidRPr="00636AE0">
        <w:rPr>
          <w:rFonts w:asciiTheme="minorHAnsi" w:hAnsiTheme="minorHAnsi" w:cstheme="minorHAnsi"/>
        </w:rPr>
        <w:t>predrevizijski</w:t>
      </w:r>
      <w:proofErr w:type="spellEnd"/>
      <w:r w:rsidR="00636AE0" w:rsidRPr="00636AE0">
        <w:rPr>
          <w:rFonts w:asciiTheme="minorHAnsi" w:hAnsiTheme="minorHAnsi" w:cstheme="minorHAnsi"/>
        </w:rPr>
        <w:t xml:space="preserve"> in/ali revizijski postopek po Zakonu o pravnem varstvu v postopkih javnega naročanja.</w:t>
      </w:r>
    </w:p>
    <w:p w14:paraId="7AA52E66" w14:textId="77777777" w:rsidR="00FD4581" w:rsidRPr="00636AE0" w:rsidRDefault="00FD4581" w:rsidP="00636AE0">
      <w:pPr>
        <w:pStyle w:val="Brezrazmikov"/>
        <w:jc w:val="both"/>
        <w:rPr>
          <w:rFonts w:asciiTheme="minorHAnsi" w:hAnsiTheme="minorHAnsi" w:cstheme="minorHAnsi"/>
        </w:rPr>
      </w:pPr>
    </w:p>
    <w:p w14:paraId="0BCB507D" w14:textId="07D00FB1" w:rsidR="00221B95" w:rsidRPr="008E481A" w:rsidRDefault="256EE08A" w:rsidP="008F772F">
      <w:pPr>
        <w:pStyle w:val="Naslov2"/>
        <w:numPr>
          <w:ilvl w:val="0"/>
          <w:numId w:val="65"/>
        </w:numPr>
        <w:tabs>
          <w:tab w:val="num" w:pos="360"/>
        </w:tabs>
        <w:rPr>
          <w:rFonts w:asciiTheme="minorHAnsi" w:hAnsiTheme="minorHAnsi" w:cstheme="minorHAnsi"/>
          <w:sz w:val="22"/>
          <w:szCs w:val="22"/>
        </w:rPr>
      </w:pPr>
      <w:bookmarkStart w:id="68" w:name="_Toc484758227"/>
      <w:bookmarkStart w:id="69" w:name="_Toc489938851"/>
      <w:bookmarkStart w:id="70" w:name="_Toc125462618"/>
      <w:r w:rsidRPr="008E481A">
        <w:rPr>
          <w:rFonts w:asciiTheme="minorHAnsi" w:hAnsiTheme="minorHAnsi" w:cstheme="minorHAnsi"/>
          <w:sz w:val="22"/>
          <w:szCs w:val="22"/>
        </w:rPr>
        <w:t>Merilo za oddajo javnega naročila</w:t>
      </w:r>
      <w:bookmarkEnd w:id="68"/>
      <w:bookmarkEnd w:id="69"/>
      <w:bookmarkEnd w:id="70"/>
    </w:p>
    <w:p w14:paraId="11DB949E" w14:textId="77777777" w:rsidR="00F05BBD" w:rsidRPr="00C54E94" w:rsidRDefault="00F05BBD" w:rsidP="00F05BBD">
      <w:pPr>
        <w:ind w:firstLine="360"/>
        <w:jc w:val="both"/>
        <w:rPr>
          <w:rFonts w:asciiTheme="minorHAnsi" w:hAnsiTheme="minorHAnsi" w:cstheme="minorHAnsi"/>
          <w:sz w:val="22"/>
          <w:szCs w:val="22"/>
        </w:rPr>
      </w:pPr>
    </w:p>
    <w:p w14:paraId="2137F9B4" w14:textId="77777777" w:rsidR="00F04163" w:rsidRPr="00F04163" w:rsidRDefault="00F04163" w:rsidP="00F04163">
      <w:pPr>
        <w:ind w:firstLine="708"/>
        <w:jc w:val="both"/>
        <w:rPr>
          <w:rFonts w:asciiTheme="minorHAnsi" w:hAnsiTheme="minorHAnsi" w:cstheme="minorHAnsi"/>
          <w:sz w:val="22"/>
          <w:szCs w:val="22"/>
        </w:rPr>
      </w:pPr>
      <w:r w:rsidRPr="00F04163">
        <w:rPr>
          <w:rFonts w:asciiTheme="minorHAnsi" w:hAnsiTheme="minorHAnsi" w:cstheme="minorHAnsi"/>
          <w:sz w:val="22"/>
          <w:szCs w:val="22"/>
        </w:rPr>
        <w:t>Naročnik bo izbral najugodnejšega ponudnika na osnovi najnižje skupne cene.</w:t>
      </w:r>
    </w:p>
    <w:p w14:paraId="7577EA23" w14:textId="29D9350A" w:rsidR="00F04163" w:rsidRDefault="00F04163" w:rsidP="00F04163">
      <w:pPr>
        <w:ind w:firstLine="708"/>
        <w:jc w:val="both"/>
        <w:rPr>
          <w:rFonts w:asciiTheme="minorHAnsi" w:hAnsiTheme="minorHAnsi" w:cstheme="minorHAnsi"/>
          <w:sz w:val="22"/>
          <w:szCs w:val="22"/>
        </w:rPr>
      </w:pPr>
      <w:r w:rsidRPr="00F04163">
        <w:rPr>
          <w:rFonts w:asciiTheme="minorHAnsi" w:hAnsiTheme="minorHAnsi" w:cstheme="minorHAnsi"/>
          <w:sz w:val="22"/>
          <w:szCs w:val="22"/>
        </w:rPr>
        <w:t>V primeru, da bosta(do) dva ali več ponudnikov ponudila(i) enako najnižjo ceno, bo naročnik ponudnika(e) pozval, da na svojo ponudbeno ceno ponudita(jo) dodatni popust. Naročnik bo izbral ponudnika, ki bo ponudil najvišji popust (ponudil najnižjo ceno), lahko tudi v več krogih (npr. če bo v prvem krogu ponujen enako visok popust, bo izvedel drugi krog itn.), dokler ne bo prejel najnižje ponudbe le s strani enega ponudnika. Glede na to, da ponudniki dajo popust na skupno ponudbeno vrednost, se bo štelo, da se za enak % popusta v vsakem od krogov pogajanj posebej, znižajo tudi vse postavke v ponudbenem predračunu.</w:t>
      </w:r>
    </w:p>
    <w:p w14:paraId="55329CC9" w14:textId="77777777" w:rsidR="00441F6C" w:rsidRDefault="00441F6C" w:rsidP="00F04163">
      <w:pPr>
        <w:ind w:firstLine="708"/>
        <w:jc w:val="both"/>
        <w:rPr>
          <w:rFonts w:asciiTheme="minorHAnsi" w:hAnsiTheme="minorHAnsi" w:cstheme="minorHAnsi"/>
          <w:sz w:val="22"/>
          <w:szCs w:val="22"/>
        </w:rPr>
      </w:pPr>
    </w:p>
    <w:p w14:paraId="7772E01D" w14:textId="29E6ADD4" w:rsidR="00221B95" w:rsidRPr="00C54E94" w:rsidRDefault="256EE08A" w:rsidP="008F772F">
      <w:pPr>
        <w:pStyle w:val="Naslov2"/>
        <w:numPr>
          <w:ilvl w:val="0"/>
          <w:numId w:val="65"/>
        </w:numPr>
        <w:tabs>
          <w:tab w:val="num" w:pos="360"/>
        </w:tabs>
        <w:rPr>
          <w:rFonts w:asciiTheme="minorHAnsi" w:hAnsiTheme="minorHAnsi" w:cstheme="minorHAnsi"/>
          <w:sz w:val="22"/>
          <w:szCs w:val="22"/>
        </w:rPr>
      </w:pPr>
      <w:bookmarkStart w:id="71" w:name="_Toc321468776"/>
      <w:bookmarkStart w:id="72" w:name="_Toc361653648"/>
      <w:bookmarkStart w:id="73" w:name="_Toc484758229"/>
      <w:bookmarkStart w:id="74" w:name="_Toc489938853"/>
      <w:bookmarkStart w:id="75" w:name="_Toc125462619"/>
      <w:r w:rsidRPr="00C54E94">
        <w:rPr>
          <w:rFonts w:asciiTheme="minorHAnsi" w:hAnsiTheme="minorHAnsi" w:cstheme="minorHAnsi"/>
          <w:sz w:val="22"/>
          <w:szCs w:val="22"/>
        </w:rPr>
        <w:t>Odločitev o oddaji naročila in sklenitev pogodbe</w:t>
      </w:r>
      <w:bookmarkEnd w:id="71"/>
      <w:bookmarkEnd w:id="72"/>
      <w:bookmarkEnd w:id="73"/>
      <w:bookmarkEnd w:id="74"/>
      <w:bookmarkEnd w:id="75"/>
    </w:p>
    <w:p w14:paraId="11A760C8" w14:textId="77777777" w:rsidR="006B7FF9" w:rsidRPr="00C54E94" w:rsidRDefault="006B7FF9" w:rsidP="006B7FF9">
      <w:pPr>
        <w:rPr>
          <w:rFonts w:asciiTheme="minorHAnsi" w:hAnsiTheme="minorHAnsi" w:cstheme="minorHAnsi"/>
          <w:sz w:val="22"/>
          <w:szCs w:val="22"/>
        </w:rPr>
      </w:pPr>
    </w:p>
    <w:p w14:paraId="0D0CB512" w14:textId="77777777" w:rsidR="00B216E2" w:rsidRPr="00C54E94" w:rsidRDefault="00B216E2" w:rsidP="00B216E2">
      <w:pPr>
        <w:ind w:firstLine="708"/>
        <w:jc w:val="both"/>
        <w:rPr>
          <w:rFonts w:asciiTheme="minorHAnsi" w:hAnsiTheme="minorHAnsi" w:cstheme="minorHAnsi"/>
          <w:sz w:val="22"/>
          <w:szCs w:val="22"/>
        </w:rPr>
      </w:pPr>
      <w:r w:rsidRPr="00C54E94">
        <w:rPr>
          <w:rFonts w:asciiTheme="minorHAnsi" w:hAnsiTheme="minorHAnsi" w:cstheme="minorHAnsi"/>
          <w:sz w:val="22"/>
          <w:szCs w:val="22"/>
        </w:rPr>
        <w:t xml:space="preserve">Naročnik si pridržuje pravico, da v tem postopku brez obrazložitve in brez odškodninske odgovornosti ne izbere nobenega ponudnika oziroma ne sklene pogodbe s ponudnikom, ki izpolnjuje vse pogoje in je ponudil najugodnejšo ceno, oziroma ta postopek ustavi vse do sklenitve pogodbe. </w:t>
      </w:r>
    </w:p>
    <w:p w14:paraId="3B8B22D2" w14:textId="43285F10" w:rsidR="00B216E2" w:rsidRPr="00C54E94" w:rsidRDefault="00B216E2" w:rsidP="00B216E2">
      <w:pPr>
        <w:ind w:firstLine="709"/>
        <w:jc w:val="both"/>
        <w:rPr>
          <w:rFonts w:asciiTheme="minorHAnsi" w:hAnsiTheme="minorHAnsi" w:cstheme="minorHAnsi"/>
          <w:color w:val="000000"/>
          <w:sz w:val="22"/>
          <w:szCs w:val="22"/>
        </w:rPr>
      </w:pPr>
      <w:r w:rsidRPr="00C54E94">
        <w:rPr>
          <w:rFonts w:asciiTheme="minorHAnsi" w:hAnsiTheme="minorHAnsi" w:cstheme="minorHAnsi"/>
          <w:color w:val="000000"/>
          <w:sz w:val="22"/>
          <w:szCs w:val="22"/>
        </w:rPr>
        <w:lastRenderedPageBreak/>
        <w:t>Naročnik bo sprejel odločitev o oddaji javnega naročila, in sicer v roku in vsebini, določeni v ZJN-3, pri čemer si pridržuje pravico, da bo pri najugodnejšem ponudniku pred oddajo preveril obstoj in vsebino podatkov oziroma drugih navedb iz ponudbe. Podpisano odločitev o oddaji javnega naročila bo objavil na Portalu javnih naročil. Odločitev se šteje za vročeno z dnem objave na Portalu javnih naročil.</w:t>
      </w:r>
    </w:p>
    <w:p w14:paraId="7ED3CF63" w14:textId="3F88D1D1" w:rsidR="00746D88" w:rsidRPr="00C54E94" w:rsidRDefault="00746D88" w:rsidP="009400B0">
      <w:pPr>
        <w:pStyle w:val="Brezrazmikov"/>
        <w:ind w:firstLine="709"/>
        <w:jc w:val="both"/>
        <w:rPr>
          <w:rFonts w:asciiTheme="minorHAnsi" w:eastAsia="Arial Unicode MS" w:hAnsiTheme="minorHAnsi" w:cstheme="minorHAnsi"/>
          <w:color w:val="000000"/>
          <w:lang w:eastAsia="sl-SI"/>
        </w:rPr>
      </w:pPr>
      <w:r w:rsidRPr="00C54E94">
        <w:rPr>
          <w:rFonts w:asciiTheme="minorHAnsi" w:eastAsia="Arial Unicode MS" w:hAnsiTheme="minorHAnsi" w:cstheme="minorHAnsi"/>
          <w:color w:val="000000"/>
          <w:lang w:eastAsia="sl-SI"/>
        </w:rPr>
        <w:t>Pogodbo bo naročnik z izbranim ponudnikom sklenil le v primeru, da bodo za to izpolnjeni vsi pogoji iz predpisov in aktov, ki urejajo poslovanje naročnika</w:t>
      </w:r>
      <w:r w:rsidR="00C8367D">
        <w:rPr>
          <w:rFonts w:asciiTheme="minorHAnsi" w:eastAsia="Arial Unicode MS" w:hAnsiTheme="minorHAnsi" w:cstheme="minorHAnsi"/>
          <w:color w:val="000000"/>
          <w:lang w:eastAsia="sl-SI"/>
        </w:rPr>
        <w:t>.</w:t>
      </w:r>
      <w:r w:rsidR="009400B0" w:rsidRPr="00C54E94">
        <w:rPr>
          <w:rFonts w:asciiTheme="minorHAnsi" w:eastAsia="Arial Unicode MS" w:hAnsiTheme="minorHAnsi" w:cstheme="minorHAnsi"/>
          <w:color w:val="000000"/>
          <w:lang w:eastAsia="sl-SI"/>
        </w:rPr>
        <w:t xml:space="preserve"> Statut naročnika namreč v 28. členu določa, da mora naročnik za vse pravne posle, katerih bruto vrednost enega posla ali več povezanih poslov skupaj presega 1 % osnovnega kapitala družbe, pridobiti predhodno soglasje nadzornega sveta. Če tega soglasja naročnik ne bo pridobil, </w:t>
      </w:r>
      <w:r w:rsidR="005F363F">
        <w:rPr>
          <w:rFonts w:asciiTheme="minorHAnsi" w:eastAsia="Arial Unicode MS" w:hAnsiTheme="minorHAnsi" w:cstheme="minorHAnsi"/>
          <w:color w:val="000000"/>
          <w:lang w:eastAsia="sl-SI"/>
        </w:rPr>
        <w:t>pogodbe</w:t>
      </w:r>
      <w:r w:rsidR="009400B0" w:rsidRPr="00C54E94">
        <w:rPr>
          <w:rFonts w:asciiTheme="minorHAnsi" w:eastAsia="Arial Unicode MS" w:hAnsiTheme="minorHAnsi" w:cstheme="minorHAnsi"/>
          <w:color w:val="000000"/>
          <w:lang w:eastAsia="sl-SI"/>
        </w:rPr>
        <w:t xml:space="preserve"> z izbranim ponudnikom ne bo sklenil. Izbrani ponudnik v tem primeru ni upravičen od naročnika zahtevati kakršne koli povrnitve škode ali vračila kakršnih koli drugih stroškov v zvezi s tem.  </w:t>
      </w:r>
    </w:p>
    <w:p w14:paraId="63C39D5E" w14:textId="044907FC" w:rsidR="00B216E2" w:rsidRPr="00C54E94" w:rsidRDefault="00B216E2" w:rsidP="00B216E2">
      <w:pPr>
        <w:pStyle w:val="Brezrazmikov"/>
        <w:ind w:firstLine="709"/>
        <w:jc w:val="both"/>
        <w:rPr>
          <w:rFonts w:asciiTheme="minorHAnsi" w:hAnsiTheme="minorHAnsi" w:cstheme="minorHAnsi"/>
        </w:rPr>
      </w:pPr>
      <w:r w:rsidRPr="00672B94">
        <w:rPr>
          <w:rFonts w:asciiTheme="minorHAnsi" w:hAnsiTheme="minorHAnsi" w:cstheme="minorHAnsi"/>
        </w:rPr>
        <w:t>Naročnik bo po pravnomočnosti odločitve o oddaji naročila</w:t>
      </w:r>
      <w:r w:rsidR="00672B94">
        <w:rPr>
          <w:rFonts w:asciiTheme="minorHAnsi" w:hAnsiTheme="minorHAnsi" w:cstheme="minorHAnsi"/>
        </w:rPr>
        <w:t xml:space="preserve"> in</w:t>
      </w:r>
      <w:r w:rsidR="00FA1ACB" w:rsidRPr="00672B94">
        <w:rPr>
          <w:rFonts w:asciiTheme="minorHAnsi" w:hAnsiTheme="minorHAnsi" w:cstheme="minorHAnsi"/>
        </w:rPr>
        <w:t xml:space="preserve"> pridobljenem soglasju nadzornega sveta</w:t>
      </w:r>
      <w:r w:rsidR="00026E5E" w:rsidRPr="00672B94">
        <w:rPr>
          <w:rFonts w:asciiTheme="minorHAnsi" w:hAnsiTheme="minorHAnsi" w:cstheme="minorHAnsi"/>
        </w:rPr>
        <w:t xml:space="preserve"> </w:t>
      </w:r>
      <w:r w:rsidR="00670DE1">
        <w:rPr>
          <w:rFonts w:asciiTheme="minorHAnsi" w:hAnsiTheme="minorHAnsi" w:cstheme="minorHAnsi"/>
        </w:rPr>
        <w:t xml:space="preserve">(če bo potrebno) </w:t>
      </w:r>
      <w:r w:rsidRPr="00672B94">
        <w:rPr>
          <w:rFonts w:asciiTheme="minorHAnsi" w:hAnsiTheme="minorHAnsi" w:cstheme="minorHAnsi"/>
        </w:rPr>
        <w:t>ponudnika pozval k podpisu pogodbe.</w:t>
      </w:r>
      <w:r w:rsidRPr="00C54E94">
        <w:rPr>
          <w:rFonts w:asciiTheme="minorHAnsi" w:hAnsiTheme="minorHAnsi" w:cstheme="minorHAnsi"/>
        </w:rPr>
        <w:t xml:space="preserve"> Če se ponudnik v roku </w:t>
      </w:r>
      <w:r w:rsidR="00DF09A3">
        <w:rPr>
          <w:rFonts w:asciiTheme="minorHAnsi" w:hAnsiTheme="minorHAnsi" w:cstheme="minorHAnsi"/>
        </w:rPr>
        <w:t>10</w:t>
      </w:r>
      <w:r w:rsidR="00DF09A3" w:rsidRPr="00C54E94">
        <w:rPr>
          <w:rFonts w:asciiTheme="minorHAnsi" w:hAnsiTheme="minorHAnsi" w:cstheme="minorHAnsi"/>
        </w:rPr>
        <w:t xml:space="preserve"> </w:t>
      </w:r>
      <w:r w:rsidRPr="00C54E94">
        <w:rPr>
          <w:rFonts w:asciiTheme="minorHAnsi" w:hAnsiTheme="minorHAnsi" w:cstheme="minorHAnsi"/>
        </w:rPr>
        <w:t>dni po pozivu k podpisu pogodbe ne bo odzval, se šteje, da je odstopil od ponudbe, naročnik pa bo v takšnem primeru unovčil finančno zavarovanje za resnost ponudbe.</w:t>
      </w:r>
      <w:r w:rsidR="00B538D1" w:rsidRPr="00B538D1">
        <w:t xml:space="preserve"> </w:t>
      </w:r>
      <w:r w:rsidR="00B538D1" w:rsidRPr="00B538D1">
        <w:rPr>
          <w:rFonts w:asciiTheme="minorHAnsi" w:hAnsiTheme="minorHAnsi" w:cstheme="minorHAnsi"/>
        </w:rPr>
        <w:t>V tem primeru ima naročnik pravico, da lahko sprejme novo odločitev o oddaji javnega naročila in to naročilo odda naslednjemu najugodnejšemu ponudniku, ki je oddal dopustno ponudbo.</w:t>
      </w:r>
    </w:p>
    <w:p w14:paraId="3866CC32" w14:textId="62A577FF" w:rsidR="00693AB4" w:rsidRPr="00C54E94" w:rsidRDefault="00693AB4" w:rsidP="00B216E2">
      <w:pPr>
        <w:pStyle w:val="Brezrazmikov"/>
        <w:ind w:firstLine="709"/>
        <w:jc w:val="both"/>
        <w:rPr>
          <w:rFonts w:asciiTheme="minorHAnsi" w:hAnsiTheme="minorHAnsi" w:cstheme="minorHAnsi"/>
        </w:rPr>
      </w:pPr>
    </w:p>
    <w:p w14:paraId="602F60F2" w14:textId="77777777" w:rsidR="00221B95" w:rsidRPr="00C54E94" w:rsidRDefault="256EE08A" w:rsidP="008F772F">
      <w:pPr>
        <w:pStyle w:val="Naslov2"/>
        <w:numPr>
          <w:ilvl w:val="0"/>
          <w:numId w:val="65"/>
        </w:numPr>
        <w:tabs>
          <w:tab w:val="num" w:pos="360"/>
        </w:tabs>
        <w:rPr>
          <w:rFonts w:asciiTheme="minorHAnsi" w:hAnsiTheme="minorHAnsi" w:cstheme="minorHAnsi"/>
          <w:sz w:val="22"/>
          <w:szCs w:val="22"/>
        </w:rPr>
      </w:pPr>
      <w:bookmarkStart w:id="76" w:name="_Toc125462620"/>
      <w:bookmarkStart w:id="77" w:name="_Toc361653649"/>
      <w:bookmarkStart w:id="78" w:name="_Toc484758230"/>
      <w:bookmarkStart w:id="79" w:name="_Toc489938854"/>
      <w:r w:rsidRPr="00C54E94">
        <w:rPr>
          <w:rFonts w:asciiTheme="minorHAnsi" w:hAnsiTheme="minorHAnsi" w:cstheme="minorHAnsi"/>
          <w:sz w:val="22"/>
          <w:szCs w:val="22"/>
        </w:rPr>
        <w:t>Pravno varstvo</w:t>
      </w:r>
      <w:bookmarkEnd w:id="76"/>
      <w:r w:rsidRPr="00C54E94">
        <w:rPr>
          <w:rFonts w:asciiTheme="minorHAnsi" w:hAnsiTheme="minorHAnsi" w:cstheme="minorHAnsi"/>
          <w:sz w:val="22"/>
          <w:szCs w:val="22"/>
        </w:rPr>
        <w:t xml:space="preserve"> </w:t>
      </w:r>
      <w:bookmarkEnd w:id="77"/>
      <w:bookmarkEnd w:id="78"/>
      <w:bookmarkEnd w:id="79"/>
    </w:p>
    <w:p w14:paraId="14A70EFD" w14:textId="77777777" w:rsidR="008C781E" w:rsidRPr="00C54E94" w:rsidRDefault="008C781E" w:rsidP="008C781E">
      <w:pPr>
        <w:pStyle w:val="Telobesedila-zamik"/>
        <w:ind w:left="0" w:firstLine="0"/>
        <w:jc w:val="both"/>
        <w:rPr>
          <w:rFonts w:asciiTheme="minorHAnsi" w:eastAsia="Calibri" w:hAnsiTheme="minorHAnsi" w:cstheme="minorHAnsi"/>
          <w:b/>
          <w:sz w:val="22"/>
          <w:szCs w:val="22"/>
          <w:lang w:eastAsia="x-none"/>
        </w:rPr>
      </w:pPr>
    </w:p>
    <w:p w14:paraId="2B5FE3C9" w14:textId="77777777" w:rsidR="008939B0" w:rsidRPr="00C54E94" w:rsidRDefault="008939B0" w:rsidP="008939B0">
      <w:pPr>
        <w:autoSpaceDE w:val="0"/>
        <w:autoSpaceDN w:val="0"/>
        <w:adjustRightInd w:val="0"/>
        <w:ind w:firstLine="709"/>
        <w:jc w:val="both"/>
        <w:rPr>
          <w:rFonts w:asciiTheme="minorHAnsi" w:hAnsiTheme="minorHAnsi" w:cstheme="minorHAnsi"/>
          <w:sz w:val="22"/>
          <w:szCs w:val="22"/>
        </w:rPr>
      </w:pPr>
      <w:r w:rsidRPr="00C54E94">
        <w:rPr>
          <w:rFonts w:asciiTheme="minorHAnsi" w:hAnsiTheme="minorHAnsi" w:cstheme="minorHAnsi"/>
          <w:sz w:val="22"/>
          <w:szCs w:val="22"/>
        </w:rPr>
        <w:t>Pravno varstvo ponudnikov je zagotovljeno v skladu z zakonom, ki ureja pravno varstvo v postopkih javnega naročanja.</w:t>
      </w:r>
    </w:p>
    <w:p w14:paraId="1798DBE5" w14:textId="02A225E5" w:rsidR="002D7CA8" w:rsidRPr="00C54E94" w:rsidRDefault="002D7CA8" w:rsidP="00CB23D0">
      <w:pPr>
        <w:ind w:firstLine="709"/>
        <w:jc w:val="both"/>
        <w:rPr>
          <w:rFonts w:asciiTheme="minorHAnsi" w:hAnsiTheme="minorHAnsi" w:cstheme="minorHAnsi"/>
          <w:sz w:val="22"/>
          <w:szCs w:val="22"/>
        </w:rPr>
      </w:pPr>
    </w:p>
    <w:p w14:paraId="21947CDD" w14:textId="6A4B8260" w:rsidR="002D7CA8" w:rsidRPr="00C54E94" w:rsidRDefault="002D7CA8" w:rsidP="00CB23D0">
      <w:pPr>
        <w:ind w:firstLine="709"/>
        <w:jc w:val="both"/>
        <w:rPr>
          <w:rFonts w:asciiTheme="minorHAnsi" w:hAnsiTheme="minorHAnsi" w:cs="Arial"/>
          <w:sz w:val="22"/>
          <w:szCs w:val="22"/>
        </w:rPr>
      </w:pPr>
    </w:p>
    <w:p w14:paraId="6DD590B6" w14:textId="540A0A4E" w:rsidR="002D7CA8" w:rsidRPr="00C54E94" w:rsidRDefault="002D7CA8" w:rsidP="00CB23D0">
      <w:pPr>
        <w:ind w:firstLine="709"/>
        <w:jc w:val="both"/>
        <w:rPr>
          <w:rFonts w:asciiTheme="minorHAnsi" w:hAnsiTheme="minorHAnsi" w:cs="Arial"/>
          <w:sz w:val="22"/>
          <w:szCs w:val="22"/>
        </w:rPr>
      </w:pPr>
    </w:p>
    <w:p w14:paraId="203A4162" w14:textId="6FC42BFF" w:rsidR="002D7CA8" w:rsidRPr="00C54E94" w:rsidRDefault="002D7CA8" w:rsidP="00CB23D0">
      <w:pPr>
        <w:ind w:firstLine="709"/>
        <w:jc w:val="both"/>
        <w:rPr>
          <w:rFonts w:asciiTheme="minorHAnsi" w:hAnsiTheme="minorHAnsi" w:cs="Arial"/>
          <w:sz w:val="22"/>
          <w:szCs w:val="22"/>
        </w:rPr>
      </w:pPr>
    </w:p>
    <w:p w14:paraId="53D8C37B" w14:textId="2A3718B4" w:rsidR="002D7CA8" w:rsidRDefault="002D7CA8" w:rsidP="00CB23D0">
      <w:pPr>
        <w:ind w:firstLine="709"/>
        <w:jc w:val="both"/>
        <w:rPr>
          <w:rFonts w:asciiTheme="minorHAnsi" w:hAnsiTheme="minorHAnsi" w:cs="Arial"/>
          <w:sz w:val="22"/>
          <w:szCs w:val="22"/>
        </w:rPr>
      </w:pPr>
    </w:p>
    <w:p w14:paraId="1423C8E9" w14:textId="77777777" w:rsidR="005F62C4" w:rsidRDefault="005F62C4" w:rsidP="00CB23D0">
      <w:pPr>
        <w:ind w:firstLine="709"/>
        <w:jc w:val="both"/>
        <w:rPr>
          <w:rFonts w:asciiTheme="minorHAnsi" w:hAnsiTheme="minorHAnsi" w:cs="Arial"/>
          <w:sz w:val="22"/>
          <w:szCs w:val="22"/>
        </w:rPr>
      </w:pPr>
    </w:p>
    <w:p w14:paraId="7F136A9F" w14:textId="77777777" w:rsidR="005F62C4" w:rsidRDefault="005F62C4" w:rsidP="00CB23D0">
      <w:pPr>
        <w:ind w:firstLine="709"/>
        <w:jc w:val="both"/>
        <w:rPr>
          <w:rFonts w:asciiTheme="minorHAnsi" w:hAnsiTheme="minorHAnsi" w:cs="Arial"/>
          <w:sz w:val="22"/>
          <w:szCs w:val="22"/>
        </w:rPr>
      </w:pPr>
    </w:p>
    <w:p w14:paraId="1EC1095C" w14:textId="77777777" w:rsidR="005F62C4" w:rsidRDefault="005F62C4" w:rsidP="00CB23D0">
      <w:pPr>
        <w:ind w:firstLine="709"/>
        <w:jc w:val="both"/>
        <w:rPr>
          <w:rFonts w:asciiTheme="minorHAnsi" w:hAnsiTheme="minorHAnsi" w:cs="Arial"/>
          <w:sz w:val="22"/>
          <w:szCs w:val="22"/>
        </w:rPr>
      </w:pPr>
    </w:p>
    <w:p w14:paraId="47538DB6" w14:textId="77777777" w:rsidR="005F62C4" w:rsidRDefault="005F62C4" w:rsidP="00CB23D0">
      <w:pPr>
        <w:ind w:firstLine="709"/>
        <w:jc w:val="both"/>
        <w:rPr>
          <w:rFonts w:asciiTheme="minorHAnsi" w:hAnsiTheme="minorHAnsi" w:cs="Arial"/>
          <w:sz w:val="22"/>
          <w:szCs w:val="22"/>
        </w:rPr>
      </w:pPr>
    </w:p>
    <w:p w14:paraId="50567D92" w14:textId="77777777" w:rsidR="005F62C4" w:rsidRDefault="005F62C4" w:rsidP="00CB23D0">
      <w:pPr>
        <w:ind w:firstLine="709"/>
        <w:jc w:val="both"/>
        <w:rPr>
          <w:rFonts w:asciiTheme="minorHAnsi" w:hAnsiTheme="minorHAnsi" w:cs="Arial"/>
          <w:sz w:val="22"/>
          <w:szCs w:val="22"/>
        </w:rPr>
      </w:pPr>
    </w:p>
    <w:p w14:paraId="51FAA4FE" w14:textId="2DB3A9EA" w:rsidR="005F62C4" w:rsidRDefault="005F62C4" w:rsidP="00CB23D0">
      <w:pPr>
        <w:ind w:firstLine="709"/>
        <w:jc w:val="both"/>
        <w:rPr>
          <w:rFonts w:asciiTheme="minorHAnsi" w:hAnsiTheme="minorHAnsi" w:cs="Arial"/>
          <w:sz w:val="22"/>
          <w:szCs w:val="22"/>
        </w:rPr>
      </w:pPr>
    </w:p>
    <w:p w14:paraId="608A5491" w14:textId="35DB215B" w:rsidR="00A073A0" w:rsidRDefault="00A073A0" w:rsidP="00CB23D0">
      <w:pPr>
        <w:ind w:firstLine="709"/>
        <w:jc w:val="both"/>
        <w:rPr>
          <w:rFonts w:asciiTheme="minorHAnsi" w:hAnsiTheme="minorHAnsi" w:cs="Arial"/>
          <w:sz w:val="22"/>
          <w:szCs w:val="22"/>
        </w:rPr>
      </w:pPr>
    </w:p>
    <w:p w14:paraId="329B825E" w14:textId="12E50F9E" w:rsidR="00A073A0" w:rsidRDefault="00A073A0" w:rsidP="00CB23D0">
      <w:pPr>
        <w:ind w:firstLine="709"/>
        <w:jc w:val="both"/>
        <w:rPr>
          <w:rFonts w:asciiTheme="minorHAnsi" w:hAnsiTheme="minorHAnsi" w:cs="Arial"/>
          <w:sz w:val="22"/>
          <w:szCs w:val="22"/>
        </w:rPr>
      </w:pPr>
    </w:p>
    <w:p w14:paraId="7894CE1A" w14:textId="7FB3B400" w:rsidR="00A073A0" w:rsidRDefault="00A073A0" w:rsidP="00CB23D0">
      <w:pPr>
        <w:ind w:firstLine="709"/>
        <w:jc w:val="both"/>
        <w:rPr>
          <w:rFonts w:asciiTheme="minorHAnsi" w:hAnsiTheme="minorHAnsi" w:cs="Arial"/>
          <w:sz w:val="22"/>
          <w:szCs w:val="22"/>
        </w:rPr>
      </w:pPr>
    </w:p>
    <w:p w14:paraId="2C0D6E3F" w14:textId="1A4B1F4F" w:rsidR="00A073A0" w:rsidRDefault="00A073A0" w:rsidP="00CB23D0">
      <w:pPr>
        <w:ind w:firstLine="709"/>
        <w:jc w:val="both"/>
        <w:rPr>
          <w:rFonts w:asciiTheme="minorHAnsi" w:hAnsiTheme="minorHAnsi" w:cs="Arial"/>
          <w:sz w:val="22"/>
          <w:szCs w:val="22"/>
        </w:rPr>
      </w:pPr>
    </w:p>
    <w:p w14:paraId="4EFCEAEC" w14:textId="77777777" w:rsidR="00A073A0" w:rsidRDefault="00A073A0" w:rsidP="00CB23D0">
      <w:pPr>
        <w:ind w:firstLine="709"/>
        <w:jc w:val="both"/>
        <w:rPr>
          <w:rFonts w:asciiTheme="minorHAnsi" w:hAnsiTheme="minorHAnsi" w:cs="Arial"/>
          <w:sz w:val="22"/>
          <w:szCs w:val="22"/>
        </w:rPr>
      </w:pPr>
    </w:p>
    <w:p w14:paraId="516721FB" w14:textId="77777777" w:rsidR="005F62C4" w:rsidRDefault="005F62C4" w:rsidP="00CB23D0">
      <w:pPr>
        <w:ind w:firstLine="709"/>
        <w:jc w:val="both"/>
        <w:rPr>
          <w:rFonts w:asciiTheme="minorHAnsi" w:hAnsiTheme="minorHAnsi" w:cs="Arial"/>
          <w:sz w:val="22"/>
          <w:szCs w:val="22"/>
        </w:rPr>
      </w:pPr>
    </w:p>
    <w:p w14:paraId="275FD079" w14:textId="77777777" w:rsidR="005F62C4" w:rsidRDefault="005F62C4" w:rsidP="00CB23D0">
      <w:pPr>
        <w:ind w:firstLine="709"/>
        <w:jc w:val="both"/>
        <w:rPr>
          <w:rFonts w:asciiTheme="minorHAnsi" w:hAnsiTheme="minorHAnsi" w:cs="Arial"/>
          <w:sz w:val="22"/>
          <w:szCs w:val="22"/>
        </w:rPr>
      </w:pPr>
    </w:p>
    <w:p w14:paraId="62D2814D" w14:textId="77777777" w:rsidR="005F62C4" w:rsidRDefault="005F62C4" w:rsidP="00CB23D0">
      <w:pPr>
        <w:ind w:firstLine="709"/>
        <w:jc w:val="both"/>
        <w:rPr>
          <w:rFonts w:asciiTheme="minorHAnsi" w:hAnsiTheme="minorHAnsi" w:cs="Arial"/>
          <w:sz w:val="22"/>
          <w:szCs w:val="22"/>
        </w:rPr>
      </w:pPr>
    </w:p>
    <w:p w14:paraId="533266BB" w14:textId="5177406C" w:rsidR="005F62C4" w:rsidRDefault="005F62C4" w:rsidP="00CB23D0">
      <w:pPr>
        <w:ind w:firstLine="709"/>
        <w:jc w:val="both"/>
        <w:rPr>
          <w:rFonts w:asciiTheme="minorHAnsi" w:hAnsiTheme="minorHAnsi" w:cs="Arial"/>
          <w:sz w:val="22"/>
          <w:szCs w:val="22"/>
        </w:rPr>
      </w:pPr>
    </w:p>
    <w:p w14:paraId="66EF5536" w14:textId="06A4DAA1" w:rsidR="00E91FBD" w:rsidRDefault="00E91FBD" w:rsidP="00CB23D0">
      <w:pPr>
        <w:ind w:firstLine="709"/>
        <w:jc w:val="both"/>
        <w:rPr>
          <w:rFonts w:asciiTheme="minorHAnsi" w:hAnsiTheme="minorHAnsi" w:cs="Arial"/>
          <w:sz w:val="22"/>
          <w:szCs w:val="22"/>
        </w:rPr>
      </w:pPr>
    </w:p>
    <w:p w14:paraId="7D63F613" w14:textId="3132A641" w:rsidR="00E91FBD" w:rsidRDefault="00E91FBD" w:rsidP="00CB23D0">
      <w:pPr>
        <w:ind w:firstLine="709"/>
        <w:jc w:val="both"/>
        <w:rPr>
          <w:rFonts w:asciiTheme="minorHAnsi" w:hAnsiTheme="minorHAnsi" w:cs="Arial"/>
          <w:sz w:val="22"/>
          <w:szCs w:val="22"/>
        </w:rPr>
      </w:pPr>
    </w:p>
    <w:p w14:paraId="7F20E7C6" w14:textId="79F0ED05" w:rsidR="00E91FBD" w:rsidRDefault="00E91FBD" w:rsidP="00CB23D0">
      <w:pPr>
        <w:ind w:firstLine="709"/>
        <w:jc w:val="both"/>
        <w:rPr>
          <w:rFonts w:asciiTheme="minorHAnsi" w:hAnsiTheme="minorHAnsi" w:cs="Arial"/>
          <w:sz w:val="22"/>
          <w:szCs w:val="22"/>
        </w:rPr>
      </w:pPr>
    </w:p>
    <w:p w14:paraId="2AC1CCBB" w14:textId="57CD35AD" w:rsidR="00E91FBD" w:rsidRDefault="00E91FBD" w:rsidP="00CB23D0">
      <w:pPr>
        <w:ind w:firstLine="709"/>
        <w:jc w:val="both"/>
        <w:rPr>
          <w:rFonts w:asciiTheme="minorHAnsi" w:hAnsiTheme="minorHAnsi" w:cs="Arial"/>
          <w:sz w:val="22"/>
          <w:szCs w:val="22"/>
        </w:rPr>
      </w:pPr>
    </w:p>
    <w:p w14:paraId="769114CC" w14:textId="36D7C5FA" w:rsidR="00A073A0" w:rsidRDefault="00A073A0" w:rsidP="00CB23D0">
      <w:pPr>
        <w:ind w:firstLine="709"/>
        <w:jc w:val="both"/>
        <w:rPr>
          <w:rFonts w:asciiTheme="minorHAnsi" w:hAnsiTheme="minorHAnsi" w:cs="Arial"/>
          <w:sz w:val="22"/>
          <w:szCs w:val="22"/>
        </w:rPr>
      </w:pPr>
    </w:p>
    <w:p w14:paraId="0ED2E901" w14:textId="4C419564" w:rsidR="00A073A0" w:rsidRDefault="00A073A0" w:rsidP="00CB23D0">
      <w:pPr>
        <w:ind w:firstLine="709"/>
        <w:jc w:val="both"/>
        <w:rPr>
          <w:rFonts w:asciiTheme="minorHAnsi" w:hAnsiTheme="minorHAnsi" w:cs="Arial"/>
          <w:sz w:val="22"/>
          <w:szCs w:val="22"/>
        </w:rPr>
      </w:pPr>
    </w:p>
    <w:p w14:paraId="0B0D08DB" w14:textId="0E195FC7" w:rsidR="00A073A0" w:rsidRDefault="00A073A0" w:rsidP="00CB23D0">
      <w:pPr>
        <w:ind w:firstLine="709"/>
        <w:jc w:val="both"/>
        <w:rPr>
          <w:rFonts w:asciiTheme="minorHAnsi" w:hAnsiTheme="minorHAnsi" w:cs="Arial"/>
          <w:sz w:val="22"/>
          <w:szCs w:val="22"/>
        </w:rPr>
      </w:pPr>
    </w:p>
    <w:p w14:paraId="6FEE62C1" w14:textId="77777777" w:rsidR="00B32B06" w:rsidRDefault="00B32B06" w:rsidP="00CB23D0">
      <w:pPr>
        <w:ind w:firstLine="709"/>
        <w:jc w:val="both"/>
        <w:rPr>
          <w:rFonts w:asciiTheme="minorHAnsi" w:hAnsiTheme="minorHAnsi" w:cs="Arial"/>
          <w:sz w:val="22"/>
          <w:szCs w:val="22"/>
        </w:rPr>
      </w:pPr>
    </w:p>
    <w:p w14:paraId="49924FA9" w14:textId="6CE03767" w:rsidR="003C482F" w:rsidRPr="004022EF" w:rsidRDefault="004D4167" w:rsidP="00815D13">
      <w:pPr>
        <w:pStyle w:val="Naslov10"/>
        <w:rPr>
          <w:rStyle w:val="Naslov1Znak"/>
          <w:rFonts w:asciiTheme="minorHAnsi" w:eastAsia="Arial Unicode MS" w:hAnsiTheme="minorHAnsi" w:cstheme="minorHAnsi"/>
          <w:b/>
          <w:sz w:val="28"/>
          <w:szCs w:val="28"/>
        </w:rPr>
      </w:pPr>
      <w:bookmarkStart w:id="80" w:name="_Toc125462621"/>
      <w:r w:rsidRPr="004022EF">
        <w:rPr>
          <w:rStyle w:val="Naslov1Znak"/>
          <w:rFonts w:asciiTheme="minorHAnsi" w:eastAsia="Arial Unicode MS" w:hAnsiTheme="minorHAnsi" w:cstheme="minorHAnsi"/>
          <w:b/>
          <w:sz w:val="28"/>
          <w:szCs w:val="28"/>
        </w:rPr>
        <w:lastRenderedPageBreak/>
        <w:t>I</w:t>
      </w:r>
      <w:r w:rsidR="000D218E" w:rsidRPr="004022EF">
        <w:rPr>
          <w:rStyle w:val="Naslov1Znak"/>
          <w:rFonts w:asciiTheme="minorHAnsi" w:eastAsia="Arial Unicode MS" w:hAnsiTheme="minorHAnsi" w:cstheme="minorHAnsi"/>
          <w:b/>
          <w:sz w:val="28"/>
          <w:szCs w:val="28"/>
        </w:rPr>
        <w:t>II</w:t>
      </w:r>
      <w:r w:rsidR="00F049AE" w:rsidRPr="004022EF">
        <w:rPr>
          <w:rStyle w:val="Naslov1Znak"/>
          <w:rFonts w:asciiTheme="minorHAnsi" w:eastAsia="Arial Unicode MS" w:hAnsiTheme="minorHAnsi" w:cstheme="minorHAnsi"/>
          <w:b/>
          <w:sz w:val="28"/>
          <w:szCs w:val="28"/>
        </w:rPr>
        <w:t xml:space="preserve">. </w:t>
      </w:r>
      <w:r w:rsidR="003C482F" w:rsidRPr="004022EF">
        <w:rPr>
          <w:rStyle w:val="Naslov1Znak"/>
          <w:rFonts w:asciiTheme="minorHAnsi" w:eastAsia="Arial Unicode MS" w:hAnsiTheme="minorHAnsi" w:cstheme="minorHAnsi"/>
          <w:b/>
          <w:sz w:val="28"/>
          <w:szCs w:val="28"/>
        </w:rPr>
        <w:t xml:space="preserve">NAVODILA </w:t>
      </w:r>
      <w:r w:rsidR="006A418F" w:rsidRPr="004022EF">
        <w:rPr>
          <w:rStyle w:val="Naslov1Znak"/>
          <w:rFonts w:asciiTheme="minorHAnsi" w:eastAsia="Arial Unicode MS" w:hAnsiTheme="minorHAnsi" w:cstheme="minorHAnsi"/>
          <w:b/>
          <w:sz w:val="28"/>
          <w:szCs w:val="28"/>
        </w:rPr>
        <w:t>PONUDNIKOM</w:t>
      </w:r>
      <w:r w:rsidR="003C482F" w:rsidRPr="004022EF">
        <w:rPr>
          <w:rStyle w:val="Naslov1Znak"/>
          <w:rFonts w:asciiTheme="minorHAnsi" w:eastAsia="Arial Unicode MS" w:hAnsiTheme="minorHAnsi" w:cstheme="minorHAnsi"/>
          <w:b/>
          <w:sz w:val="28"/>
          <w:szCs w:val="28"/>
        </w:rPr>
        <w:t xml:space="preserve"> ZA IZDELAVO </w:t>
      </w:r>
      <w:r w:rsidR="00F828DC" w:rsidRPr="004022EF">
        <w:rPr>
          <w:rStyle w:val="Naslov1Znak"/>
          <w:rFonts w:asciiTheme="minorHAnsi" w:eastAsia="Arial Unicode MS" w:hAnsiTheme="minorHAnsi" w:cstheme="minorHAnsi"/>
          <w:b/>
          <w:sz w:val="28"/>
          <w:szCs w:val="28"/>
        </w:rPr>
        <w:t>PONUDBE</w:t>
      </w:r>
      <w:r w:rsidR="00125855" w:rsidRPr="004022EF">
        <w:rPr>
          <w:rStyle w:val="Naslov1Znak"/>
          <w:rFonts w:asciiTheme="minorHAnsi" w:eastAsia="Arial Unicode MS" w:hAnsiTheme="minorHAnsi" w:cstheme="minorHAnsi"/>
          <w:b/>
          <w:sz w:val="28"/>
          <w:szCs w:val="28"/>
        </w:rPr>
        <w:t xml:space="preserve"> </w:t>
      </w:r>
      <w:r w:rsidR="003C482F" w:rsidRPr="004022EF">
        <w:rPr>
          <w:rStyle w:val="Naslov1Znak"/>
          <w:rFonts w:asciiTheme="minorHAnsi" w:eastAsia="Arial Unicode MS" w:hAnsiTheme="minorHAnsi" w:cstheme="minorHAnsi"/>
          <w:b/>
          <w:sz w:val="28"/>
          <w:szCs w:val="28"/>
        </w:rPr>
        <w:t>– POSEBNI DEL</w:t>
      </w:r>
      <w:bookmarkEnd w:id="80"/>
    </w:p>
    <w:p w14:paraId="0D06DA78" w14:textId="77777777" w:rsidR="00E406EC" w:rsidRPr="00C54E94" w:rsidRDefault="00E406EC" w:rsidP="007D1188">
      <w:pPr>
        <w:pStyle w:val="Naslov2"/>
        <w:numPr>
          <w:ilvl w:val="0"/>
          <w:numId w:val="0"/>
        </w:numPr>
        <w:ind w:firstLine="568"/>
        <w:jc w:val="both"/>
        <w:rPr>
          <w:rFonts w:asciiTheme="minorHAnsi" w:hAnsiTheme="minorHAnsi" w:cstheme="minorHAnsi"/>
          <w:sz w:val="22"/>
          <w:szCs w:val="21"/>
        </w:rPr>
      </w:pPr>
      <w:bookmarkStart w:id="81" w:name="_Toc142457719"/>
    </w:p>
    <w:p w14:paraId="2CA8D5FC" w14:textId="77777777" w:rsidR="001B1C11" w:rsidRPr="00C54E94" w:rsidRDefault="001B1C11" w:rsidP="008F772F">
      <w:pPr>
        <w:pStyle w:val="Naslov2"/>
        <w:numPr>
          <w:ilvl w:val="0"/>
          <w:numId w:val="65"/>
        </w:numPr>
        <w:tabs>
          <w:tab w:val="num" w:pos="360"/>
        </w:tabs>
        <w:rPr>
          <w:rFonts w:asciiTheme="minorHAnsi" w:hAnsiTheme="minorHAnsi" w:cstheme="minorHAnsi"/>
          <w:sz w:val="22"/>
          <w:szCs w:val="22"/>
        </w:rPr>
      </w:pPr>
      <w:bookmarkStart w:id="82" w:name="_Toc530644787"/>
      <w:bookmarkStart w:id="83" w:name="_Toc73006280"/>
      <w:bookmarkStart w:id="84" w:name="_Toc125462622"/>
      <w:bookmarkEnd w:id="81"/>
      <w:r w:rsidRPr="00C54E94">
        <w:rPr>
          <w:rFonts w:asciiTheme="minorHAnsi" w:hAnsiTheme="minorHAnsi" w:cstheme="minorHAnsi"/>
          <w:sz w:val="22"/>
          <w:szCs w:val="22"/>
        </w:rPr>
        <w:t>Obvezna vsebina ponudbe – pogoji in dokazila</w:t>
      </w:r>
      <w:bookmarkEnd w:id="82"/>
      <w:bookmarkEnd w:id="83"/>
      <w:bookmarkEnd w:id="84"/>
      <w:r w:rsidRPr="00C54E94">
        <w:rPr>
          <w:rFonts w:asciiTheme="minorHAnsi" w:hAnsiTheme="minorHAnsi" w:cstheme="minorHAnsi"/>
          <w:sz w:val="22"/>
          <w:szCs w:val="22"/>
        </w:rPr>
        <w:t xml:space="preserve"> </w:t>
      </w:r>
    </w:p>
    <w:p w14:paraId="6425E9B4" w14:textId="77777777" w:rsidR="001B1C11" w:rsidRPr="00C54E94" w:rsidRDefault="001B1C11" w:rsidP="001B1C11">
      <w:pPr>
        <w:ind w:firstLine="568"/>
        <w:jc w:val="both"/>
        <w:rPr>
          <w:rFonts w:asciiTheme="minorHAnsi" w:hAnsiTheme="minorHAnsi" w:cstheme="minorHAnsi"/>
          <w:sz w:val="22"/>
          <w:szCs w:val="22"/>
        </w:rPr>
      </w:pPr>
    </w:p>
    <w:p w14:paraId="33183FA1" w14:textId="77777777" w:rsidR="00B7272A" w:rsidRPr="00EF65B1" w:rsidRDefault="00B7272A" w:rsidP="00B7272A">
      <w:pPr>
        <w:spacing w:line="260" w:lineRule="atLeast"/>
        <w:ind w:firstLine="708"/>
        <w:jc w:val="both"/>
        <w:rPr>
          <w:rFonts w:asciiTheme="minorHAnsi" w:eastAsia="Calibri" w:hAnsiTheme="minorHAnsi" w:cstheme="minorHAnsi"/>
          <w:sz w:val="22"/>
          <w:szCs w:val="22"/>
          <w:lang w:eastAsia="en-US"/>
        </w:rPr>
      </w:pPr>
      <w:r w:rsidRPr="00EF65B1">
        <w:rPr>
          <w:rFonts w:asciiTheme="minorHAnsi" w:eastAsia="Calibri" w:hAnsiTheme="minorHAnsi" w:cstheme="minorHAnsi"/>
          <w:sz w:val="22"/>
          <w:szCs w:val="22"/>
          <w:lang w:eastAsia="en-US"/>
        </w:rPr>
        <w:t xml:space="preserve">Ponudnik v ponudbi priloži dokumente, ki so navedeni v tej točki (v tabeli v nadaljevanju). </w:t>
      </w:r>
    </w:p>
    <w:p w14:paraId="444DD0AA" w14:textId="77777777" w:rsidR="00B7272A" w:rsidRPr="00EF65B1" w:rsidRDefault="00B7272A" w:rsidP="00B7272A">
      <w:pPr>
        <w:spacing w:line="260" w:lineRule="atLeast"/>
        <w:ind w:firstLine="708"/>
        <w:jc w:val="both"/>
        <w:rPr>
          <w:rFonts w:asciiTheme="minorHAnsi" w:eastAsia="Calibri" w:hAnsiTheme="minorHAnsi" w:cstheme="minorHAnsi"/>
          <w:sz w:val="22"/>
          <w:szCs w:val="22"/>
          <w:lang w:eastAsia="en-US"/>
        </w:rPr>
      </w:pPr>
      <w:r w:rsidRPr="00EF65B1">
        <w:rPr>
          <w:rFonts w:asciiTheme="minorHAnsi" w:eastAsia="Calibri" w:hAnsiTheme="minorHAnsi" w:cstheme="minorHAnsi"/>
          <w:sz w:val="22"/>
          <w:szCs w:val="22"/>
          <w:lang w:eastAsia="en-US"/>
        </w:rPr>
        <w:t xml:space="preserve">Ponudnik, ki odda ponudbo, pod kazensko in materialno odgovornostjo jamči, da so vsi podatki in dokumenti, podani v ponudbi, resnični, in da priložena dokumentacija ustreza originalu. V nasprotnem primeru </w:t>
      </w:r>
      <w:r>
        <w:rPr>
          <w:rFonts w:asciiTheme="minorHAnsi" w:eastAsia="Calibri" w:hAnsiTheme="minorHAnsi" w:cstheme="minorHAnsi"/>
          <w:sz w:val="22"/>
          <w:szCs w:val="22"/>
          <w:lang w:eastAsia="en-US"/>
        </w:rPr>
        <w:t xml:space="preserve">bo </w:t>
      </w:r>
      <w:r w:rsidRPr="00EF65B1">
        <w:rPr>
          <w:rFonts w:asciiTheme="minorHAnsi" w:eastAsia="Calibri" w:hAnsiTheme="minorHAnsi" w:cstheme="minorHAnsi"/>
          <w:sz w:val="22"/>
          <w:szCs w:val="22"/>
          <w:lang w:eastAsia="en-US"/>
        </w:rPr>
        <w:t>ponudnik naročniku odgovarja</w:t>
      </w:r>
      <w:r>
        <w:rPr>
          <w:rFonts w:asciiTheme="minorHAnsi" w:eastAsia="Calibri" w:hAnsiTheme="minorHAnsi" w:cstheme="minorHAnsi"/>
          <w:sz w:val="22"/>
          <w:szCs w:val="22"/>
          <w:lang w:eastAsia="en-US"/>
        </w:rPr>
        <w:t>l</w:t>
      </w:r>
      <w:r w:rsidRPr="00EF65B1">
        <w:rPr>
          <w:rFonts w:asciiTheme="minorHAnsi" w:eastAsia="Calibri" w:hAnsiTheme="minorHAnsi" w:cstheme="minorHAnsi"/>
          <w:sz w:val="22"/>
          <w:szCs w:val="22"/>
          <w:lang w:eastAsia="en-US"/>
        </w:rPr>
        <w:t xml:space="preserve"> za vso škodo, ki </w:t>
      </w:r>
      <w:r>
        <w:rPr>
          <w:rFonts w:asciiTheme="minorHAnsi" w:eastAsia="Calibri" w:hAnsiTheme="minorHAnsi" w:cstheme="minorHAnsi"/>
          <w:sz w:val="22"/>
          <w:szCs w:val="22"/>
          <w:lang w:eastAsia="en-US"/>
        </w:rPr>
        <w:t xml:space="preserve">bi </w:t>
      </w:r>
      <w:r w:rsidRPr="00EF65B1">
        <w:rPr>
          <w:rFonts w:asciiTheme="minorHAnsi" w:eastAsia="Calibri" w:hAnsiTheme="minorHAnsi" w:cstheme="minorHAnsi"/>
          <w:sz w:val="22"/>
          <w:szCs w:val="22"/>
          <w:lang w:eastAsia="en-US"/>
        </w:rPr>
        <w:t>mu nastala.</w:t>
      </w:r>
    </w:p>
    <w:p w14:paraId="784AE70A" w14:textId="77777777" w:rsidR="00B7272A" w:rsidRPr="00EF65B1" w:rsidRDefault="00B7272A" w:rsidP="00B7272A">
      <w:pPr>
        <w:spacing w:line="260" w:lineRule="atLeast"/>
        <w:jc w:val="both"/>
        <w:rPr>
          <w:rFonts w:asciiTheme="minorHAnsi" w:eastAsia="Calibri" w:hAnsiTheme="minorHAnsi" w:cstheme="minorHAnsi"/>
          <w:sz w:val="22"/>
          <w:szCs w:val="22"/>
          <w:lang w:eastAsia="en-US"/>
        </w:rPr>
      </w:pPr>
    </w:p>
    <w:p w14:paraId="6C8E704D" w14:textId="77777777" w:rsidR="00B7272A" w:rsidRPr="00EF65B1" w:rsidRDefault="00B7272A" w:rsidP="00B7272A">
      <w:pPr>
        <w:pStyle w:val="Brezrazmikov"/>
        <w:rPr>
          <w:rFonts w:asciiTheme="minorHAnsi" w:hAnsiTheme="minorHAnsi" w:cstheme="minorHAnsi"/>
          <w:b/>
          <w:u w:val="single"/>
        </w:rPr>
      </w:pPr>
      <w:r w:rsidRPr="00717D25">
        <w:rPr>
          <w:rFonts w:asciiTheme="minorHAnsi" w:hAnsiTheme="minorHAnsi" w:cstheme="minorHAnsi"/>
          <w:b/>
          <w:u w:val="single"/>
        </w:rPr>
        <w:t>Obrazca »PONUDBA« in »PONUDBENI PREDRAČUN«</w:t>
      </w:r>
    </w:p>
    <w:p w14:paraId="2F773BF9" w14:textId="77777777" w:rsidR="00B7272A" w:rsidRPr="004B3D8C" w:rsidRDefault="00B7272A" w:rsidP="00B7272A">
      <w:pPr>
        <w:spacing w:line="260" w:lineRule="atLeast"/>
        <w:ind w:firstLine="708"/>
        <w:jc w:val="both"/>
        <w:rPr>
          <w:rFonts w:ascii="Calibri" w:eastAsia="Calibri" w:hAnsi="Calibri"/>
          <w:sz w:val="22"/>
          <w:szCs w:val="22"/>
          <w:lang w:eastAsia="en-US"/>
        </w:rPr>
      </w:pPr>
      <w:r w:rsidRPr="004B3D8C">
        <w:rPr>
          <w:rFonts w:ascii="Calibri" w:eastAsia="Calibri" w:hAnsi="Calibri"/>
          <w:sz w:val="22"/>
          <w:szCs w:val="22"/>
          <w:lang w:eastAsia="en-US"/>
        </w:rPr>
        <w:t xml:space="preserve">Ponudnik mora v obrazcu »PONUDBA« in v obrazcu »PONUDBENI PREDRAČUN« vpisati vse pozicije, v skladu z navodilom </w:t>
      </w:r>
      <w:r>
        <w:rPr>
          <w:rFonts w:ascii="Calibri" w:eastAsia="Calibri" w:hAnsi="Calibri"/>
          <w:sz w:val="22"/>
          <w:szCs w:val="22"/>
          <w:lang w:eastAsia="en-US"/>
        </w:rPr>
        <w:t>k PRILOGI D/1</w:t>
      </w:r>
      <w:r w:rsidRPr="004B3D8C">
        <w:rPr>
          <w:rFonts w:ascii="Calibri" w:eastAsia="Calibri" w:hAnsi="Calibri"/>
          <w:sz w:val="22"/>
          <w:szCs w:val="22"/>
          <w:lang w:eastAsia="en-US"/>
        </w:rPr>
        <w:t xml:space="preserve">. </w:t>
      </w:r>
    </w:p>
    <w:p w14:paraId="0C449EFE" w14:textId="77777777" w:rsidR="00B7272A" w:rsidRPr="00FD059F" w:rsidRDefault="00B7272A" w:rsidP="00B7272A">
      <w:pPr>
        <w:spacing w:line="260" w:lineRule="atLeast"/>
        <w:ind w:firstLine="708"/>
        <w:jc w:val="both"/>
        <w:rPr>
          <w:rFonts w:ascii="Calibri" w:eastAsia="Calibri" w:hAnsi="Calibri"/>
          <w:b/>
          <w:sz w:val="22"/>
          <w:szCs w:val="22"/>
          <w:lang w:eastAsia="en-US"/>
        </w:rPr>
      </w:pPr>
      <w:bookmarkStart w:id="85" w:name="_Hlk66168142"/>
      <w:r w:rsidRPr="00FD059F">
        <w:rPr>
          <w:rFonts w:ascii="Calibri" w:eastAsia="Calibri" w:hAnsi="Calibri"/>
          <w:b/>
          <w:sz w:val="22"/>
          <w:szCs w:val="22"/>
          <w:lang w:eastAsia="en-US"/>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FD059F">
        <w:rPr>
          <w:rFonts w:ascii="Calibri" w:eastAsia="Calibri" w:hAnsi="Calibri"/>
          <w:b/>
          <w:sz w:val="22"/>
          <w:szCs w:val="22"/>
          <w:lang w:eastAsia="en-US"/>
        </w:rPr>
        <w:t>word</w:t>
      </w:r>
      <w:proofErr w:type="spellEnd"/>
      <w:r w:rsidRPr="00FD059F">
        <w:rPr>
          <w:rFonts w:ascii="Calibri" w:eastAsia="Calibri" w:hAnsi="Calibri"/>
          <w:b/>
          <w:sz w:val="22"/>
          <w:szCs w:val="22"/>
          <w:lang w:eastAsia="en-US"/>
        </w:rPr>
        <w:t xml:space="preserve">, </w:t>
      </w:r>
      <w:proofErr w:type="spellStart"/>
      <w:r w:rsidRPr="00FD059F">
        <w:rPr>
          <w:rFonts w:ascii="Calibri" w:eastAsia="Calibri" w:hAnsi="Calibri"/>
          <w:b/>
          <w:sz w:val="22"/>
          <w:szCs w:val="22"/>
          <w:lang w:eastAsia="en-US"/>
        </w:rPr>
        <w:t>excel</w:t>
      </w:r>
      <w:proofErr w:type="spellEnd"/>
      <w:r w:rsidRPr="00FD059F">
        <w:rPr>
          <w:rFonts w:ascii="Calibri" w:eastAsia="Calibri" w:hAnsi="Calibri"/>
          <w:b/>
          <w:sz w:val="22"/>
          <w:szCs w:val="22"/>
          <w:lang w:eastAsia="en-US"/>
        </w:rPr>
        <w:t xml:space="preserve"> ali </w:t>
      </w:r>
      <w:proofErr w:type="spellStart"/>
      <w:r w:rsidRPr="00FD059F">
        <w:rPr>
          <w:rFonts w:ascii="Calibri" w:eastAsia="Calibri" w:hAnsi="Calibri"/>
          <w:b/>
          <w:sz w:val="22"/>
          <w:szCs w:val="22"/>
          <w:lang w:eastAsia="en-US"/>
        </w:rPr>
        <w:t>pdf</w:t>
      </w:r>
      <w:proofErr w:type="spellEnd"/>
      <w:r w:rsidRPr="00FD059F">
        <w:rPr>
          <w:rFonts w:ascii="Calibri" w:eastAsia="Calibri" w:hAnsi="Calibri"/>
          <w:b/>
          <w:sz w:val="22"/>
          <w:szCs w:val="22"/>
          <w:lang w:eastAsia="en-US"/>
        </w:rPr>
        <w:t>.,</w:t>
      </w:r>
      <w:r w:rsidRPr="00FD059F">
        <w:t xml:space="preserve"> </w:t>
      </w:r>
      <w:r w:rsidRPr="00FD059F">
        <w:rPr>
          <w:rFonts w:ascii="Calibri" w:eastAsia="Calibri" w:hAnsi="Calibri"/>
          <w:b/>
          <w:sz w:val="22"/>
          <w:szCs w:val="22"/>
          <w:lang w:eastAsia="en-US"/>
        </w:rPr>
        <w:t xml:space="preserve">obrazec »PONUDBENI PREDRAČUN« pa naloži v razdelek »Dokumenti«, del »Ostale priloge«.  </w:t>
      </w:r>
      <w:bookmarkEnd w:id="85"/>
      <w:r w:rsidRPr="00FD059F">
        <w:rPr>
          <w:rFonts w:ascii="Calibri" w:eastAsia="Calibri" w:hAnsi="Calibri"/>
          <w:b/>
          <w:sz w:val="22"/>
          <w:szCs w:val="22"/>
          <w:lang w:eastAsia="en-US"/>
        </w:rPr>
        <w:t xml:space="preserve">»Skupna ponudbena vrednost«, ki bo vpisana v istoimenski razdelek in dokument, ki bo naložen v del »Predračun«, bosta razvidna in dostopna na javnem odpiranju ponudb.  </w:t>
      </w:r>
    </w:p>
    <w:p w14:paraId="3F944074" w14:textId="77777777" w:rsidR="00B7272A" w:rsidRPr="00FD059F" w:rsidRDefault="00B7272A" w:rsidP="00B7272A">
      <w:pPr>
        <w:spacing w:line="260" w:lineRule="atLeast"/>
        <w:ind w:firstLine="708"/>
        <w:jc w:val="both"/>
        <w:rPr>
          <w:rFonts w:ascii="Calibri" w:eastAsia="Calibri" w:hAnsi="Calibri"/>
          <w:b/>
          <w:sz w:val="22"/>
          <w:szCs w:val="22"/>
          <w:lang w:eastAsia="en-US"/>
        </w:rPr>
      </w:pPr>
      <w:r w:rsidRPr="00FD059F">
        <w:rPr>
          <w:rFonts w:ascii="Calibri" w:eastAsia="Calibri" w:hAnsi="Calibri"/>
          <w:b/>
          <w:sz w:val="22"/>
          <w:szCs w:val="22"/>
          <w:lang w:eastAsia="en-US"/>
        </w:rPr>
        <w:t>V primeru razhajanj med podatki, navedenimi v razdelku »Skupna ponudbena vrednost« in dokumentu, ki je predložen v delu »Predračun«, kot veljavni štejejo podatki v dokumentu, ki je predložen v delu »Predračun«.</w:t>
      </w:r>
    </w:p>
    <w:p w14:paraId="3579753D" w14:textId="77777777" w:rsidR="00B7272A" w:rsidRDefault="00B7272A" w:rsidP="00B7272A">
      <w:pPr>
        <w:spacing w:line="260" w:lineRule="atLeast"/>
        <w:ind w:firstLine="708"/>
        <w:jc w:val="both"/>
        <w:rPr>
          <w:rFonts w:ascii="Calibri" w:eastAsia="Calibri" w:hAnsi="Calibri"/>
          <w:b/>
          <w:sz w:val="22"/>
          <w:szCs w:val="22"/>
          <w:lang w:eastAsia="en-US"/>
        </w:rPr>
      </w:pPr>
      <w:r w:rsidRPr="00FD059F">
        <w:rPr>
          <w:rFonts w:ascii="Calibri" w:eastAsia="Calibri" w:hAnsi="Calibri"/>
          <w:b/>
          <w:sz w:val="22"/>
          <w:szCs w:val="22"/>
          <w:lang w:eastAsia="en-US"/>
        </w:rPr>
        <w:t xml:space="preserve">V primeru razhajanj med podatki, navedenimi v razdelku »Skupna ponudbena vrednost«, podatki v obrazcu PONUDBA, naloženim v razdelek »Skupna ponudbena </w:t>
      </w:r>
      <w:r>
        <w:rPr>
          <w:rFonts w:ascii="Calibri" w:eastAsia="Calibri" w:hAnsi="Calibri"/>
          <w:b/>
          <w:sz w:val="22"/>
          <w:szCs w:val="22"/>
          <w:lang w:eastAsia="en-US"/>
        </w:rPr>
        <w:t>vrednost</w:t>
      </w:r>
      <w:r w:rsidRPr="00FD059F">
        <w:rPr>
          <w:rFonts w:ascii="Calibri" w:eastAsia="Calibri" w:hAnsi="Calibri"/>
          <w:b/>
          <w:sz w:val="22"/>
          <w:szCs w:val="22"/>
          <w:lang w:eastAsia="en-US"/>
        </w:rPr>
        <w:t>«, del »Predračun«, in celotnim ponudbenim predračunom, naloženim v razdelek »Dokumenti«, del »Ostale priloge«, kot veljavni štejejo podatki v dokumentu, tj. v obrazcu »PONUDBENI PREDRAČUN«, ki je predložen v razdelku »Dokumenti«, del »Ostale priloge«.</w:t>
      </w:r>
    </w:p>
    <w:p w14:paraId="0F93697F" w14:textId="77777777" w:rsidR="00B7272A" w:rsidRDefault="00B7272A" w:rsidP="00B7272A">
      <w:pPr>
        <w:spacing w:line="260" w:lineRule="atLeast"/>
        <w:jc w:val="both"/>
        <w:rPr>
          <w:rFonts w:asciiTheme="minorHAnsi" w:eastAsia="Calibri" w:hAnsiTheme="minorHAnsi" w:cstheme="minorHAnsi"/>
          <w:b/>
          <w:sz w:val="22"/>
          <w:szCs w:val="22"/>
          <w:u w:val="single"/>
          <w:lang w:eastAsia="en-US"/>
        </w:rPr>
      </w:pPr>
    </w:p>
    <w:p w14:paraId="2542F9CA" w14:textId="77777777" w:rsidR="00B7272A" w:rsidRPr="00B7272A" w:rsidRDefault="00B7272A" w:rsidP="00B7272A">
      <w:pPr>
        <w:spacing w:line="260" w:lineRule="atLeast"/>
        <w:jc w:val="both"/>
        <w:rPr>
          <w:rFonts w:asciiTheme="minorHAnsi" w:eastAsia="Tahoma" w:hAnsiTheme="minorHAnsi" w:cstheme="minorHAnsi"/>
          <w:b/>
          <w:bCs/>
          <w:sz w:val="22"/>
          <w:szCs w:val="22"/>
          <w:u w:val="single"/>
          <w:lang w:eastAsia="en-US"/>
        </w:rPr>
      </w:pPr>
      <w:r w:rsidRPr="00B7272A">
        <w:rPr>
          <w:rFonts w:asciiTheme="minorHAnsi" w:eastAsia="Tahoma" w:hAnsiTheme="minorHAnsi" w:cstheme="minorHAnsi"/>
          <w:b/>
          <w:bCs/>
          <w:sz w:val="22"/>
          <w:szCs w:val="22"/>
          <w:u w:val="single"/>
          <w:lang w:eastAsia="en-US"/>
        </w:rPr>
        <w:t>ESPD</w:t>
      </w:r>
    </w:p>
    <w:p w14:paraId="15758D42" w14:textId="77777777" w:rsidR="00B7272A" w:rsidRPr="00B7272A" w:rsidRDefault="00B7272A" w:rsidP="00B7272A">
      <w:pPr>
        <w:pStyle w:val="Brezrazmikov"/>
        <w:ind w:firstLine="708"/>
        <w:jc w:val="both"/>
        <w:rPr>
          <w:rFonts w:asciiTheme="minorHAnsi" w:hAnsiTheme="minorHAnsi" w:cstheme="minorHAnsi"/>
        </w:rPr>
      </w:pPr>
      <w:bookmarkStart w:id="86" w:name="_Toc466382905"/>
      <w:bookmarkStart w:id="87" w:name="_Toc466382906"/>
      <w:bookmarkEnd w:id="86"/>
      <w:bookmarkEnd w:id="87"/>
      <w:r w:rsidRPr="00B7272A">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9B8CC68" w14:textId="77777777" w:rsidR="00B7272A" w:rsidRPr="00B7272A" w:rsidRDefault="00B7272A" w:rsidP="00B7272A">
      <w:pPr>
        <w:pStyle w:val="Brezrazmikov"/>
        <w:ind w:firstLine="708"/>
        <w:jc w:val="both"/>
        <w:rPr>
          <w:rFonts w:asciiTheme="minorHAnsi" w:hAnsiTheme="minorHAnsi" w:cstheme="minorHAnsi"/>
        </w:rPr>
      </w:pPr>
      <w:r w:rsidRPr="00B7272A">
        <w:rPr>
          <w:rFonts w:asciiTheme="minorHAnsi" w:hAnsiTheme="minorHAnsi" w:cstheme="minorHAnsi"/>
        </w:rPr>
        <w:t>Navedbe v ESPD in/ali dokazila, ki ji predloži gospodarski subjekt, morajo biti veljavni.</w:t>
      </w:r>
    </w:p>
    <w:p w14:paraId="21868ACC" w14:textId="7C0688F8" w:rsidR="00B7272A" w:rsidRPr="00B7272A" w:rsidRDefault="00B7272A" w:rsidP="00B7272A">
      <w:pPr>
        <w:pStyle w:val="Brezrazmikov"/>
        <w:ind w:firstLine="708"/>
        <w:jc w:val="both"/>
        <w:rPr>
          <w:rFonts w:asciiTheme="minorHAnsi" w:hAnsiTheme="minorHAnsi" w:cstheme="minorHAnsi"/>
        </w:rPr>
      </w:pPr>
      <w:r w:rsidRPr="00B7272A">
        <w:rPr>
          <w:rFonts w:asciiTheme="minorHAnsi" w:hAnsiTheme="minorHAnsi" w:cstheme="minorHAnsi"/>
        </w:rPr>
        <w:t xml:space="preserve">Gospodarski subjekt naročnikov obrazec ESPD (datoteka XML) uvozi na spletni strani portala javnih naročil/ESPD: </w:t>
      </w:r>
      <w:hyperlink r:id="rId18" w:history="1">
        <w:r w:rsidRPr="00B7272A">
          <w:rPr>
            <w:rFonts w:asciiTheme="minorHAnsi" w:hAnsiTheme="minorHAnsi" w:cstheme="minorHAnsi"/>
          </w:rPr>
          <w:t>http://www.enarocanje.si/_ESPD/</w:t>
        </w:r>
      </w:hyperlink>
      <w:r w:rsidRPr="00B7272A">
        <w:rPr>
          <w:rFonts w:asciiTheme="minorHAnsi" w:hAnsiTheme="minorHAnsi" w:cstheme="minorHAnsi"/>
        </w:rPr>
        <w:t xml:space="preserve"> in v njega neposredno vnese zahtevane podatke.</w:t>
      </w:r>
    </w:p>
    <w:p w14:paraId="418785DB" w14:textId="77777777" w:rsidR="00B7272A" w:rsidRPr="00B7272A" w:rsidRDefault="00B7272A" w:rsidP="00B7272A">
      <w:pPr>
        <w:pStyle w:val="Brezrazmikov"/>
        <w:ind w:firstLine="708"/>
        <w:jc w:val="both"/>
        <w:rPr>
          <w:rFonts w:asciiTheme="minorHAnsi" w:hAnsiTheme="minorHAnsi" w:cstheme="minorHAnsi"/>
        </w:rPr>
      </w:pPr>
      <w:r w:rsidRPr="00B7272A">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2702EC" w14:textId="77777777" w:rsidR="00B7272A" w:rsidRPr="00B7272A" w:rsidRDefault="00B7272A" w:rsidP="00B7272A">
      <w:pPr>
        <w:pStyle w:val="Brezrazmikov"/>
        <w:ind w:firstLine="708"/>
        <w:jc w:val="both"/>
        <w:rPr>
          <w:rFonts w:asciiTheme="minorHAnsi" w:hAnsiTheme="minorHAnsi" w:cstheme="minorHAnsi"/>
        </w:rPr>
      </w:pPr>
      <w:r w:rsidRPr="00B7272A">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7272A">
        <w:rPr>
          <w:rFonts w:asciiTheme="minorHAnsi" w:hAnsiTheme="minorHAnsi" w:cstheme="minorHAnsi"/>
        </w:rPr>
        <w:t>xml</w:t>
      </w:r>
      <w:proofErr w:type="spellEnd"/>
      <w:r w:rsidRPr="00B7272A">
        <w:rPr>
          <w:rFonts w:asciiTheme="minorHAnsi" w:hAnsiTheme="minorHAnsi" w:cstheme="minorHAnsi"/>
        </w:rPr>
        <w:t xml:space="preserve">. obliki ali nepodpisan ESPD v </w:t>
      </w:r>
      <w:proofErr w:type="spellStart"/>
      <w:r w:rsidRPr="00B7272A">
        <w:rPr>
          <w:rFonts w:asciiTheme="minorHAnsi" w:hAnsiTheme="minorHAnsi" w:cstheme="minorHAnsi"/>
        </w:rPr>
        <w:t>xml</w:t>
      </w:r>
      <w:proofErr w:type="spellEnd"/>
      <w:r w:rsidRPr="00B7272A">
        <w:rPr>
          <w:rFonts w:asciiTheme="minorHAnsi" w:hAnsiTheme="minorHAnsi" w:cstheme="minorHAnsi"/>
        </w:rPr>
        <w:t xml:space="preserve">. obliki, pri čemer se v slednjem primeru v skladu Splošnimi pogoji uporabe sistema e-JN šteje, da je oddan pravno zavezujoč dokument, ki ima enako veljavnost kot podpisan. </w:t>
      </w:r>
    </w:p>
    <w:p w14:paraId="7EA7BB79" w14:textId="77777777" w:rsidR="00B7272A" w:rsidRPr="00B7272A" w:rsidRDefault="00B7272A" w:rsidP="00B7272A">
      <w:pPr>
        <w:pStyle w:val="Brezrazmikov"/>
        <w:ind w:firstLine="708"/>
        <w:jc w:val="both"/>
        <w:rPr>
          <w:rFonts w:asciiTheme="minorHAnsi" w:hAnsiTheme="minorHAnsi" w:cstheme="minorHAnsi"/>
        </w:rPr>
      </w:pPr>
    </w:p>
    <w:p w14:paraId="03D00374" w14:textId="77777777" w:rsidR="00B7272A" w:rsidRPr="00EF65B1" w:rsidRDefault="00B7272A" w:rsidP="00B7272A">
      <w:pPr>
        <w:jc w:val="both"/>
        <w:rPr>
          <w:rFonts w:asciiTheme="minorHAnsi" w:hAnsiTheme="minorHAnsi" w:cstheme="minorHAnsi"/>
          <w:b/>
          <w:sz w:val="22"/>
          <w:szCs w:val="22"/>
          <w:u w:val="single"/>
        </w:rPr>
      </w:pPr>
      <w:r w:rsidRPr="00EF65B1">
        <w:rPr>
          <w:rFonts w:asciiTheme="minorHAnsi" w:hAnsiTheme="minorHAnsi" w:cstheme="minorHAnsi"/>
          <w:b/>
          <w:sz w:val="22"/>
          <w:szCs w:val="22"/>
          <w:u w:val="single"/>
        </w:rPr>
        <w:t>Ostali dokumenti</w:t>
      </w:r>
    </w:p>
    <w:p w14:paraId="5E211B3B" w14:textId="77777777" w:rsidR="00B7272A" w:rsidRDefault="00B7272A" w:rsidP="00B7272A">
      <w:pPr>
        <w:pStyle w:val="Brezrazmikov"/>
        <w:jc w:val="both"/>
        <w:rPr>
          <w:rFonts w:asciiTheme="minorHAnsi" w:hAnsiTheme="minorHAnsi" w:cstheme="minorHAnsi"/>
          <w:b/>
        </w:rPr>
      </w:pPr>
      <w:r w:rsidRPr="00EF65B1">
        <w:rPr>
          <w:rFonts w:asciiTheme="minorHAnsi" w:hAnsiTheme="minorHAnsi" w:cstheme="minorHAnsi"/>
        </w:rPr>
        <w:tab/>
      </w:r>
      <w:r w:rsidRPr="00EF65B1">
        <w:rPr>
          <w:rFonts w:asciiTheme="minorHAnsi" w:hAnsiTheme="minorHAnsi" w:cstheme="minorHAnsi"/>
          <w:b/>
        </w:rPr>
        <w:t>Ponudnik ostale dokumente,</w:t>
      </w:r>
      <w:r w:rsidRPr="00EF65B1">
        <w:rPr>
          <w:rFonts w:asciiTheme="minorHAnsi" w:hAnsiTheme="minorHAnsi" w:cstheme="minorHAnsi"/>
        </w:rPr>
        <w:t xml:space="preserve"> ki jih mora predložiti ponudbi, v informacijskem sistemu e-JN </w:t>
      </w:r>
      <w:r>
        <w:rPr>
          <w:rFonts w:asciiTheme="minorHAnsi" w:hAnsiTheme="minorHAnsi" w:cstheme="minorHAnsi"/>
          <w:b/>
        </w:rPr>
        <w:t xml:space="preserve">naloži v razdelek </w:t>
      </w:r>
      <w:r w:rsidRPr="00E8639A">
        <w:rPr>
          <w:rFonts w:asciiTheme="minorHAnsi" w:hAnsiTheme="minorHAnsi" w:cstheme="minorHAnsi"/>
          <w:b/>
        </w:rPr>
        <w:t xml:space="preserve">»Dokumenti«, </w:t>
      </w:r>
      <w:r w:rsidRPr="00E8639A">
        <w:rPr>
          <w:rFonts w:asciiTheme="minorHAnsi" w:hAnsiTheme="minorHAnsi" w:cstheme="minorHAnsi"/>
          <w:bCs/>
        </w:rPr>
        <w:t>del</w:t>
      </w:r>
      <w:r w:rsidRPr="00E8639A">
        <w:rPr>
          <w:rFonts w:asciiTheme="minorHAnsi" w:hAnsiTheme="minorHAnsi" w:cstheme="minorHAnsi"/>
          <w:b/>
        </w:rPr>
        <w:t xml:space="preserve"> »Ostale priloge«.</w:t>
      </w:r>
    </w:p>
    <w:p w14:paraId="371E9913" w14:textId="77777777" w:rsidR="00B7272A" w:rsidRDefault="00B7272A" w:rsidP="00B7272A">
      <w:pPr>
        <w:pStyle w:val="Brezrazmikov"/>
        <w:ind w:firstLine="708"/>
        <w:jc w:val="both"/>
        <w:rPr>
          <w:rFonts w:asciiTheme="minorHAnsi" w:hAnsiTheme="minorHAnsi"/>
        </w:rPr>
      </w:pPr>
      <w:r>
        <w:rPr>
          <w:rFonts w:asciiTheme="minorHAnsi" w:hAnsiTheme="minorHAnsi"/>
        </w:rPr>
        <w:lastRenderedPageBreak/>
        <w:t>Če ponudnik v ponudi priloži nepodpisan dokument, se kljub temu šteje, da je oddan pravno zavezujoč dokument, ki ima enako veljavnost kot podpisan, saj z oddajo</w:t>
      </w:r>
      <w:r w:rsidRPr="00604F17">
        <w:rPr>
          <w:rFonts w:asciiTheme="minorHAnsi" w:hAnsiTheme="minorHAnsi"/>
        </w:rPr>
        <w:t xml:space="preserve"> ponudbe </w:t>
      </w:r>
      <w:r>
        <w:rPr>
          <w:rFonts w:asciiTheme="minorHAnsi" w:hAnsiTheme="minorHAnsi"/>
        </w:rPr>
        <w:t xml:space="preserve">v sistemu e-JN ponudnik že s tem </w:t>
      </w:r>
      <w:r w:rsidRPr="00604F17">
        <w:rPr>
          <w:rFonts w:asciiTheme="minorHAnsi" w:hAnsiTheme="minorHAnsi"/>
        </w:rPr>
        <w:t>izkaže in izjavi voljo</w:t>
      </w:r>
      <w:r>
        <w:rPr>
          <w:rFonts w:asciiTheme="minorHAnsi" w:hAnsiTheme="minorHAnsi"/>
        </w:rPr>
        <w:t xml:space="preserve"> </w:t>
      </w:r>
      <w:r w:rsidRPr="00604F17">
        <w:rPr>
          <w:rFonts w:asciiTheme="minorHAnsi" w:hAnsiTheme="minorHAnsi"/>
        </w:rPr>
        <w:t>oddati zavezujočo ponudbo</w:t>
      </w:r>
      <w:r>
        <w:rPr>
          <w:rFonts w:asciiTheme="minorHAnsi" w:hAnsiTheme="minorHAnsi"/>
        </w:rPr>
        <w:t>.</w:t>
      </w:r>
    </w:p>
    <w:p w14:paraId="2BE3444C" w14:textId="77777777" w:rsidR="00B7272A" w:rsidRDefault="00B7272A" w:rsidP="00B7272A">
      <w:pPr>
        <w:ind w:firstLine="568"/>
        <w:jc w:val="both"/>
        <w:rPr>
          <w:rFonts w:asciiTheme="minorHAnsi" w:hAnsiTheme="minorHAnsi" w:cs="Arial"/>
          <w:sz w:val="22"/>
          <w:szCs w:val="22"/>
        </w:rPr>
      </w:pPr>
      <w:r w:rsidRPr="00D861F9">
        <w:rPr>
          <w:rFonts w:asciiTheme="minorHAnsi" w:hAnsiTheme="minorHAnsi" w:cs="Arial"/>
          <w:sz w:val="22"/>
          <w:szCs w:val="22"/>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6D30A616" w14:textId="107D5450" w:rsidR="001B1C11" w:rsidRPr="00C54E94" w:rsidRDefault="001B1C11" w:rsidP="001B1C11">
      <w:pPr>
        <w:ind w:firstLine="568"/>
        <w:jc w:val="both"/>
        <w:rPr>
          <w:rFonts w:asciiTheme="minorHAnsi" w:hAnsiTheme="minorHAnsi" w:cstheme="minorHAnsi"/>
          <w:sz w:val="22"/>
          <w:szCs w:val="22"/>
        </w:rPr>
      </w:pPr>
    </w:p>
    <w:tbl>
      <w:tblPr>
        <w:tblW w:w="9072" w:type="dxa"/>
        <w:tblInd w:w="-5" w:type="dxa"/>
        <w:tblLayout w:type="fixed"/>
        <w:tblLook w:val="0000" w:firstRow="0" w:lastRow="0" w:firstColumn="0" w:lastColumn="0" w:noHBand="0" w:noVBand="0"/>
      </w:tblPr>
      <w:tblGrid>
        <w:gridCol w:w="567"/>
        <w:gridCol w:w="8505"/>
      </w:tblGrid>
      <w:tr w:rsidR="00341609" w:rsidRPr="00C54E94" w14:paraId="4345F5C5" w14:textId="77777777" w:rsidTr="00EA1145">
        <w:tc>
          <w:tcPr>
            <w:tcW w:w="567" w:type="dxa"/>
            <w:tcBorders>
              <w:top w:val="single" w:sz="4" w:space="0" w:color="auto"/>
              <w:left w:val="single" w:sz="4" w:space="0" w:color="auto"/>
              <w:bottom w:val="single" w:sz="4" w:space="0" w:color="auto"/>
              <w:right w:val="single" w:sz="4" w:space="0" w:color="auto"/>
            </w:tcBorders>
          </w:tcPr>
          <w:p w14:paraId="0530669B" w14:textId="77777777" w:rsidR="00341609" w:rsidRPr="00A2396D" w:rsidRDefault="00341609" w:rsidP="00922B6C">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2CDCFA70" w14:textId="4987D63B" w:rsidR="00341609" w:rsidRPr="00C54E94" w:rsidRDefault="00341609" w:rsidP="00EF40AB">
            <w:pPr>
              <w:jc w:val="both"/>
              <w:rPr>
                <w:rFonts w:asciiTheme="minorHAnsi" w:hAnsiTheme="minorHAnsi" w:cstheme="minorHAnsi"/>
                <w:b/>
                <w:sz w:val="22"/>
                <w:szCs w:val="22"/>
              </w:rPr>
            </w:pPr>
            <w:r w:rsidRPr="005F4C66">
              <w:rPr>
                <w:rFonts w:asciiTheme="minorHAnsi" w:hAnsiTheme="minorHAnsi" w:cstheme="minorHAnsi"/>
                <w:b/>
                <w:sz w:val="22"/>
                <w:szCs w:val="22"/>
              </w:rPr>
              <w:t xml:space="preserve">PONUDBA, PONUDBENI PREDRAČUN IN </w:t>
            </w:r>
            <w:r w:rsidR="00514335" w:rsidRPr="00514335">
              <w:rPr>
                <w:rFonts w:asciiTheme="minorHAnsi" w:hAnsiTheme="minorHAnsi" w:cstheme="minorHAnsi"/>
                <w:b/>
                <w:sz w:val="22"/>
                <w:szCs w:val="22"/>
              </w:rPr>
              <w:t>SPECIFIKACIJA ZAHTEV NAROČNIKA</w:t>
            </w:r>
          </w:p>
          <w:p w14:paraId="34806205" w14:textId="133C9056" w:rsidR="00341609" w:rsidRPr="00C54E94" w:rsidRDefault="00341609" w:rsidP="00EF40AB">
            <w:pPr>
              <w:jc w:val="both"/>
              <w:rPr>
                <w:rFonts w:asciiTheme="minorHAnsi" w:hAnsiTheme="minorHAnsi" w:cstheme="minorHAnsi"/>
                <w:bCs/>
                <w:sz w:val="22"/>
                <w:szCs w:val="22"/>
              </w:rPr>
            </w:pPr>
            <w:r w:rsidRPr="00C54E94">
              <w:rPr>
                <w:rFonts w:asciiTheme="minorHAnsi" w:hAnsiTheme="minorHAnsi" w:cstheme="minorHAnsi"/>
                <w:bCs/>
                <w:sz w:val="22"/>
                <w:szCs w:val="22"/>
              </w:rPr>
              <w:t>Ponudnik mora izpolniti in podpisati obrazec Ponudbe in obrazec Ponudbeni predračun, v skladu s pogoji iz te dokumentacije</w:t>
            </w:r>
            <w:r w:rsidR="003F71B8">
              <w:rPr>
                <w:rFonts w:asciiTheme="minorHAnsi" w:hAnsiTheme="minorHAnsi" w:cstheme="minorHAnsi"/>
                <w:bCs/>
                <w:sz w:val="22"/>
                <w:szCs w:val="22"/>
              </w:rPr>
              <w:t xml:space="preserve"> </w:t>
            </w:r>
            <w:r w:rsidR="00E615AA">
              <w:rPr>
                <w:rFonts w:asciiTheme="minorHAnsi" w:hAnsiTheme="minorHAnsi" w:cstheme="minorHAnsi"/>
                <w:bCs/>
                <w:sz w:val="22"/>
                <w:szCs w:val="22"/>
              </w:rPr>
              <w:t>JN</w:t>
            </w:r>
            <w:r w:rsidRPr="00C54E94">
              <w:rPr>
                <w:rFonts w:asciiTheme="minorHAnsi" w:hAnsiTheme="minorHAnsi" w:cstheme="minorHAnsi"/>
                <w:bCs/>
                <w:sz w:val="22"/>
                <w:szCs w:val="22"/>
              </w:rPr>
              <w:t xml:space="preserve">, ter podpisati </w:t>
            </w:r>
            <w:r w:rsidR="00514335" w:rsidRPr="00514335">
              <w:rPr>
                <w:rFonts w:asciiTheme="minorHAnsi" w:hAnsiTheme="minorHAnsi" w:cstheme="minorHAnsi"/>
                <w:bCs/>
                <w:sz w:val="22"/>
                <w:szCs w:val="22"/>
              </w:rPr>
              <w:t>Specifikacij</w:t>
            </w:r>
            <w:r w:rsidR="00514335">
              <w:rPr>
                <w:rFonts w:asciiTheme="minorHAnsi" w:hAnsiTheme="minorHAnsi" w:cstheme="minorHAnsi"/>
                <w:bCs/>
                <w:sz w:val="22"/>
                <w:szCs w:val="22"/>
              </w:rPr>
              <w:t>o</w:t>
            </w:r>
            <w:r w:rsidR="00514335" w:rsidRPr="00514335">
              <w:rPr>
                <w:rFonts w:asciiTheme="minorHAnsi" w:hAnsiTheme="minorHAnsi" w:cstheme="minorHAnsi"/>
                <w:bCs/>
                <w:sz w:val="22"/>
                <w:szCs w:val="22"/>
              </w:rPr>
              <w:t xml:space="preserve"> zahtev naročnika</w:t>
            </w:r>
            <w:r w:rsidRPr="00C54E94">
              <w:rPr>
                <w:rFonts w:asciiTheme="minorHAnsi" w:hAnsiTheme="minorHAnsi" w:cstheme="minorHAnsi"/>
                <w:bCs/>
                <w:sz w:val="22"/>
                <w:szCs w:val="22"/>
              </w:rPr>
              <w:t xml:space="preserve">. </w:t>
            </w:r>
          </w:p>
          <w:p w14:paraId="3C3D30A9" w14:textId="77777777" w:rsidR="00341609" w:rsidRPr="00C54E94" w:rsidRDefault="00341609" w:rsidP="00EF40AB">
            <w:pPr>
              <w:jc w:val="both"/>
              <w:rPr>
                <w:rFonts w:asciiTheme="minorHAnsi" w:hAnsiTheme="minorHAnsi" w:cstheme="minorHAnsi"/>
                <w:bCs/>
                <w:sz w:val="22"/>
                <w:szCs w:val="22"/>
              </w:rPr>
            </w:pPr>
          </w:p>
          <w:p w14:paraId="12808AE1" w14:textId="263FB057" w:rsidR="00341609" w:rsidRPr="00C54E94" w:rsidRDefault="00341609" w:rsidP="00EF40AB">
            <w:pPr>
              <w:jc w:val="both"/>
              <w:rPr>
                <w:rFonts w:asciiTheme="minorHAnsi" w:hAnsiTheme="minorHAnsi" w:cstheme="minorHAnsi"/>
                <w:b/>
                <w:sz w:val="22"/>
                <w:szCs w:val="22"/>
              </w:rPr>
            </w:pPr>
            <w:r w:rsidRPr="00C54E94">
              <w:rPr>
                <w:rFonts w:asciiTheme="minorHAnsi" w:hAnsiTheme="minorHAnsi" w:cstheme="minorHAnsi"/>
                <w:bCs/>
                <w:sz w:val="22"/>
                <w:szCs w:val="22"/>
              </w:rPr>
              <w:t xml:space="preserve">DOKAZILO: </w:t>
            </w:r>
            <w:r w:rsidRPr="002103F4">
              <w:rPr>
                <w:rFonts w:asciiTheme="minorHAnsi" w:hAnsiTheme="minorHAnsi" w:cstheme="minorHAnsi"/>
                <w:b/>
                <w:sz w:val="22"/>
                <w:szCs w:val="22"/>
              </w:rPr>
              <w:t xml:space="preserve">Izpolnjena </w:t>
            </w:r>
            <w:r w:rsidR="00EA1145">
              <w:rPr>
                <w:rFonts w:asciiTheme="minorHAnsi" w:hAnsiTheme="minorHAnsi" w:cstheme="minorHAnsi"/>
                <w:b/>
                <w:sz w:val="22"/>
                <w:szCs w:val="22"/>
              </w:rPr>
              <w:t xml:space="preserve">obrazca </w:t>
            </w:r>
            <w:r w:rsidRPr="002103F4">
              <w:rPr>
                <w:rFonts w:asciiTheme="minorHAnsi" w:hAnsiTheme="minorHAnsi" w:cstheme="minorHAnsi"/>
                <w:b/>
                <w:sz w:val="22"/>
                <w:szCs w:val="22"/>
              </w:rPr>
              <w:t xml:space="preserve">Ponudba in Ponudbeni predračun </w:t>
            </w:r>
            <w:r w:rsidR="00B32F1E" w:rsidRPr="002103F4">
              <w:rPr>
                <w:rFonts w:asciiTheme="minorHAnsi" w:hAnsiTheme="minorHAnsi" w:cstheme="minorHAnsi"/>
                <w:bCs/>
                <w:sz w:val="22"/>
                <w:szCs w:val="22"/>
              </w:rPr>
              <w:t>(PRILOGA D/1a)</w:t>
            </w:r>
            <w:r w:rsidR="00B32F1E" w:rsidRPr="002103F4">
              <w:rPr>
                <w:rFonts w:asciiTheme="minorHAnsi" w:hAnsiTheme="minorHAnsi" w:cstheme="minorHAnsi"/>
                <w:b/>
                <w:sz w:val="22"/>
                <w:szCs w:val="22"/>
              </w:rPr>
              <w:t xml:space="preserve"> </w:t>
            </w:r>
            <w:r w:rsidRPr="002103F4">
              <w:rPr>
                <w:rFonts w:asciiTheme="minorHAnsi" w:hAnsiTheme="minorHAnsi" w:cstheme="minorHAnsi"/>
                <w:b/>
                <w:sz w:val="22"/>
                <w:szCs w:val="22"/>
              </w:rPr>
              <w:t xml:space="preserve">ter </w:t>
            </w:r>
            <w:r w:rsidR="00EA1145">
              <w:rPr>
                <w:rFonts w:asciiTheme="minorHAnsi" w:hAnsiTheme="minorHAnsi" w:cstheme="minorHAnsi"/>
                <w:b/>
                <w:sz w:val="22"/>
                <w:szCs w:val="22"/>
              </w:rPr>
              <w:t>podpisa</w:t>
            </w:r>
            <w:r w:rsidRPr="002103F4">
              <w:rPr>
                <w:rFonts w:asciiTheme="minorHAnsi" w:hAnsiTheme="minorHAnsi" w:cstheme="minorHAnsi"/>
                <w:b/>
                <w:sz w:val="22"/>
                <w:szCs w:val="22"/>
              </w:rPr>
              <w:t xml:space="preserve">na </w:t>
            </w:r>
            <w:r w:rsidR="005F4C66" w:rsidRPr="002103F4">
              <w:rPr>
                <w:rFonts w:asciiTheme="minorHAnsi" w:hAnsiTheme="minorHAnsi" w:cstheme="minorHAnsi"/>
                <w:b/>
                <w:sz w:val="22"/>
                <w:szCs w:val="22"/>
              </w:rPr>
              <w:t>Specifikacija zahtev naročnika</w:t>
            </w:r>
            <w:r w:rsidR="0080586A" w:rsidRPr="002103F4">
              <w:rPr>
                <w:rFonts w:asciiTheme="minorHAnsi" w:hAnsiTheme="minorHAnsi" w:cstheme="minorHAnsi"/>
                <w:b/>
                <w:sz w:val="22"/>
                <w:szCs w:val="22"/>
              </w:rPr>
              <w:t xml:space="preserve"> </w:t>
            </w:r>
            <w:r w:rsidR="0080586A" w:rsidRPr="002103F4">
              <w:rPr>
                <w:rFonts w:asciiTheme="minorHAnsi" w:hAnsiTheme="minorHAnsi" w:cstheme="minorHAnsi"/>
                <w:bCs/>
                <w:sz w:val="22"/>
                <w:szCs w:val="22"/>
              </w:rPr>
              <w:t>(PRILOGA D/1</w:t>
            </w:r>
            <w:r w:rsidR="00B32F1E" w:rsidRPr="002103F4">
              <w:rPr>
                <w:rFonts w:asciiTheme="minorHAnsi" w:hAnsiTheme="minorHAnsi" w:cstheme="minorHAnsi"/>
                <w:bCs/>
                <w:sz w:val="22"/>
                <w:szCs w:val="22"/>
              </w:rPr>
              <w:t>b</w:t>
            </w:r>
            <w:r w:rsidR="0080586A" w:rsidRPr="002103F4">
              <w:rPr>
                <w:rFonts w:asciiTheme="minorHAnsi" w:hAnsiTheme="minorHAnsi" w:cstheme="minorHAnsi"/>
                <w:bCs/>
                <w:sz w:val="22"/>
                <w:szCs w:val="22"/>
              </w:rPr>
              <w:t>)</w:t>
            </w:r>
            <w:r w:rsidRPr="002103F4">
              <w:rPr>
                <w:rFonts w:asciiTheme="minorHAnsi" w:hAnsiTheme="minorHAnsi" w:cstheme="minorHAnsi"/>
                <w:bCs/>
                <w:sz w:val="22"/>
                <w:szCs w:val="22"/>
              </w:rPr>
              <w:t>.</w:t>
            </w:r>
            <w:r w:rsidRPr="00C54E94">
              <w:rPr>
                <w:rFonts w:asciiTheme="minorHAnsi" w:hAnsiTheme="minorHAnsi" w:cstheme="minorHAnsi"/>
                <w:b/>
                <w:sz w:val="22"/>
                <w:szCs w:val="22"/>
              </w:rPr>
              <w:t xml:space="preserve"> </w:t>
            </w:r>
          </w:p>
          <w:p w14:paraId="685C9827" w14:textId="77777777" w:rsidR="00341609" w:rsidRPr="00C54E94" w:rsidRDefault="00341609" w:rsidP="00EF40AB">
            <w:pPr>
              <w:jc w:val="both"/>
              <w:rPr>
                <w:rFonts w:asciiTheme="minorHAnsi" w:hAnsiTheme="minorHAnsi" w:cstheme="minorHAnsi"/>
                <w:bCs/>
                <w:sz w:val="22"/>
                <w:szCs w:val="22"/>
              </w:rPr>
            </w:pPr>
          </w:p>
        </w:tc>
      </w:tr>
      <w:tr w:rsidR="00834894" w:rsidRPr="00EF65B1" w14:paraId="75F264F0" w14:textId="77777777" w:rsidTr="00EA1145">
        <w:tc>
          <w:tcPr>
            <w:tcW w:w="567" w:type="dxa"/>
            <w:tcBorders>
              <w:top w:val="single" w:sz="4" w:space="0" w:color="auto"/>
              <w:left w:val="single" w:sz="4" w:space="0" w:color="auto"/>
              <w:bottom w:val="single" w:sz="4" w:space="0" w:color="auto"/>
              <w:right w:val="single" w:sz="4" w:space="0" w:color="auto"/>
            </w:tcBorders>
          </w:tcPr>
          <w:p w14:paraId="362A309F" w14:textId="77777777" w:rsidR="00834894" w:rsidRPr="0093669E" w:rsidRDefault="00834894" w:rsidP="00922B6C">
            <w:pPr>
              <w:pStyle w:val="Naslov2"/>
              <w:numPr>
                <w:ilvl w:val="0"/>
                <w:numId w:val="40"/>
              </w:numPr>
              <w:rPr>
                <w:rFonts w:asciiTheme="minorHAnsi" w:hAnsiTheme="minorHAnsi" w:cstheme="minorHAnsi"/>
                <w:sz w:val="22"/>
                <w:szCs w:val="22"/>
              </w:rPr>
            </w:pPr>
            <w:bookmarkStart w:id="88" w:name="_Toc121745453"/>
            <w:bookmarkStart w:id="89" w:name="_Toc124922247"/>
            <w:bookmarkStart w:id="90" w:name="_Toc125462623"/>
            <w:bookmarkEnd w:id="88"/>
            <w:bookmarkEnd w:id="89"/>
            <w:bookmarkEnd w:id="90"/>
          </w:p>
        </w:tc>
        <w:tc>
          <w:tcPr>
            <w:tcW w:w="8505" w:type="dxa"/>
            <w:tcBorders>
              <w:top w:val="single" w:sz="4" w:space="0" w:color="auto"/>
              <w:left w:val="single" w:sz="4" w:space="0" w:color="auto"/>
              <w:bottom w:val="single" w:sz="4" w:space="0" w:color="auto"/>
              <w:right w:val="single" w:sz="4" w:space="0" w:color="auto"/>
            </w:tcBorders>
          </w:tcPr>
          <w:p w14:paraId="0B982253" w14:textId="77777777" w:rsidR="00834894" w:rsidRPr="00252E4D" w:rsidRDefault="00834894">
            <w:pPr>
              <w:pStyle w:val="Brezrazmikov"/>
              <w:jc w:val="both"/>
              <w:rPr>
                <w:rFonts w:asciiTheme="minorHAnsi" w:hAnsiTheme="minorHAnsi" w:cstheme="minorHAnsi"/>
                <w:b/>
                <w:bCs/>
              </w:rPr>
            </w:pPr>
            <w:r w:rsidRPr="00252E4D">
              <w:rPr>
                <w:rFonts w:asciiTheme="minorHAnsi" w:hAnsiTheme="minorHAnsi" w:cstheme="minorHAnsi"/>
                <w:b/>
                <w:bCs/>
              </w:rPr>
              <w:t>ESPD</w:t>
            </w:r>
          </w:p>
          <w:p w14:paraId="66698678" w14:textId="77777777" w:rsidR="00834894" w:rsidRPr="004A5D19" w:rsidRDefault="00834894">
            <w:pPr>
              <w:pStyle w:val="Brezrazmikov"/>
              <w:jc w:val="both"/>
              <w:rPr>
                <w:rFonts w:asciiTheme="minorHAnsi" w:hAnsiTheme="minorHAnsi" w:cstheme="minorHAnsi"/>
              </w:rPr>
            </w:pPr>
            <w:r w:rsidRPr="004A5D19">
              <w:rPr>
                <w:rFonts w:asciiTheme="minorHAnsi" w:hAnsiTheme="minorHAnsi" w:cstheme="minorHAnsi"/>
              </w:rPr>
              <w:t>Ponudnik mora ponudbi priložiti izpolnjen</w:t>
            </w:r>
            <w:r>
              <w:rPr>
                <w:rFonts w:asciiTheme="minorHAnsi" w:hAnsiTheme="minorHAnsi" w:cstheme="minorHAnsi"/>
              </w:rPr>
              <w:t xml:space="preserve"> </w:t>
            </w:r>
            <w:r w:rsidRPr="004A5D19">
              <w:rPr>
                <w:rFonts w:asciiTheme="minorHAnsi" w:hAnsiTheme="minorHAnsi" w:cstheme="minorHAnsi"/>
              </w:rPr>
              <w:t xml:space="preserve">obrazec ESPD, ki predstavlja uradno izjavo </w:t>
            </w:r>
            <w:r>
              <w:rPr>
                <w:rFonts w:asciiTheme="minorHAnsi" w:hAnsiTheme="minorHAnsi" w:cstheme="minorHAnsi"/>
              </w:rPr>
              <w:t>gospodarskega subjekta</w:t>
            </w:r>
            <w:r w:rsidRPr="004A5D19">
              <w:rPr>
                <w:rFonts w:asciiTheme="minorHAnsi" w:hAnsiTheme="minorHAnsi" w:cstheme="minorHAnsi"/>
              </w:rPr>
              <w:t xml:space="preserve">, da ne obstajajo razlogi za izključitev (navedeni v nadaljevanju) in da izpolnjuje pogoje (navedeni v nadaljevanju) za sodelovanje pri predmetnem javnem naročilu (če se ti pogoji ne dokazujejo posebej, ker v ESPD to ni predvideno). </w:t>
            </w:r>
          </w:p>
          <w:p w14:paraId="79588BE6" w14:textId="77777777" w:rsidR="00834894" w:rsidRDefault="00834894">
            <w:pPr>
              <w:pStyle w:val="Brezrazmikov"/>
              <w:jc w:val="both"/>
              <w:rPr>
                <w:rFonts w:asciiTheme="minorHAnsi" w:hAnsiTheme="minorHAnsi" w:cstheme="minorHAnsi"/>
              </w:rPr>
            </w:pPr>
          </w:p>
          <w:p w14:paraId="54FBDC62" w14:textId="77777777" w:rsidR="00834894" w:rsidRPr="006E5607" w:rsidRDefault="00834894">
            <w:pPr>
              <w:jc w:val="both"/>
              <w:rPr>
                <w:rFonts w:asciiTheme="minorHAnsi" w:hAnsiTheme="minorHAnsi" w:cstheme="minorHAnsi"/>
                <w:sz w:val="22"/>
                <w:szCs w:val="22"/>
                <w:u w:val="single"/>
              </w:rPr>
            </w:pPr>
            <w:r w:rsidRPr="006E5607">
              <w:rPr>
                <w:rFonts w:asciiTheme="minorHAnsi" w:hAnsiTheme="minorHAnsi" w:cstheme="minorHAnsi"/>
                <w:sz w:val="22"/>
                <w:szCs w:val="22"/>
                <w:u w:val="single"/>
              </w:rPr>
              <w:t>Razlogi za izključitev so naslednji:</w:t>
            </w:r>
          </w:p>
          <w:p w14:paraId="5D426FBF"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list RS, št. 50/12 – uradno prečiščeno besedilo, s spremembami) ter našteta v 75. členu ZJN-3. </w:t>
            </w:r>
          </w:p>
          <w:p w14:paraId="58C5CB8D"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neizpolnjevanje vseh obveznih dajatev in drugih denarnih nedavčnih obveznosti v skladu z zakonom, ki ureja finančno upravo, ki jih pobira davčni organ v skladu s predpisi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 (REK obrazec).</w:t>
            </w:r>
          </w:p>
          <w:p w14:paraId="371EBFE8"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ponudnik je na dan roka za oddajo ponudb uvrščen v evidenco </w:t>
            </w:r>
            <w:r w:rsidRPr="00A70D48">
              <w:rPr>
                <w:rFonts w:asciiTheme="minorHAnsi" w:eastAsia="Times New Roman" w:hAnsiTheme="minorHAnsi" w:cstheme="minorHAnsi"/>
                <w:lang w:val="sl-SI" w:eastAsia="sl-SI"/>
              </w:rPr>
              <w:t>gospodarskih subjektov z izrečenimi stranskimi sankcijami izločitve iz postopkov javnega naročanja</w:t>
            </w:r>
            <w:r w:rsidRPr="00D231EF">
              <w:rPr>
                <w:rFonts w:asciiTheme="minorHAnsi" w:eastAsia="Times New Roman" w:hAnsiTheme="minorHAnsi" w:cstheme="minorHAnsi"/>
                <w:lang w:val="sl-SI" w:eastAsia="sl-SI"/>
              </w:rPr>
              <w:t xml:space="preserve"> iz 110. člena ZJN-3.</w:t>
            </w:r>
          </w:p>
          <w:p w14:paraId="31B4FF66"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B6B6E9"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793CDBB" w14:textId="77777777" w:rsidR="00834894" w:rsidRPr="00D231EF" w:rsidRDefault="00834894" w:rsidP="00922B6C">
            <w:pPr>
              <w:pStyle w:val="Odstavekseznama"/>
              <w:numPr>
                <w:ilvl w:val="0"/>
                <w:numId w:val="30"/>
              </w:numPr>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če je ponudnik zagrešil hujšo kršitev poklicnih pravil, zaradi česar je omajana njegova integriteta. </w:t>
            </w:r>
          </w:p>
          <w:p w14:paraId="4C48448B"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lastRenderedPageBreak/>
              <w:t>če lahko naročnik upravičeno sklepa, da je ponudnik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0B7A5886"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nasprotja interesov iz III. odstavka 91. člena ZJN-3 ni mogoče učinkovito odpraviti z drugimi, blažjimi ukrepi.</w:t>
            </w:r>
          </w:p>
          <w:p w14:paraId="6FA2BFDA"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51A710B8" w14:textId="77777777" w:rsidR="00834894" w:rsidRPr="00D231EF" w:rsidRDefault="00834894" w:rsidP="00922B6C">
            <w:pPr>
              <w:pStyle w:val="Odstavekseznama"/>
              <w:numPr>
                <w:ilvl w:val="0"/>
                <w:numId w:val="30"/>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1394CDF" w14:textId="77777777" w:rsidR="00834894" w:rsidRPr="00EF65B1" w:rsidRDefault="00834894" w:rsidP="00922B6C">
            <w:pPr>
              <w:pStyle w:val="Odstavekseznama"/>
              <w:numPr>
                <w:ilvl w:val="0"/>
                <w:numId w:val="30"/>
              </w:numPr>
              <w:spacing w:after="0" w:line="240" w:lineRule="auto"/>
              <w:jc w:val="both"/>
              <w:rPr>
                <w:rFonts w:asciiTheme="minorHAnsi" w:hAnsiTheme="minorHAnsi" w:cstheme="minorHAnsi"/>
                <w:lang w:val="sl-SI"/>
              </w:rPr>
            </w:pPr>
            <w:r w:rsidRPr="00D231EF">
              <w:rPr>
                <w:rFonts w:asciiTheme="minorHAnsi" w:eastAsia="Times New Roman" w:hAnsiTheme="minorHAnsi" w:cstheme="minorHAnsi"/>
                <w:lang w:val="sl-SI" w:eastAsia="sl-SI"/>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r w:rsidRPr="00EF65B1">
              <w:rPr>
                <w:rFonts w:asciiTheme="minorHAnsi" w:hAnsiTheme="minorHAnsi" w:cstheme="minorHAnsi"/>
                <w:lang w:val="sl-SI"/>
              </w:rPr>
              <w:t>.</w:t>
            </w:r>
          </w:p>
          <w:p w14:paraId="5E46BB4F" w14:textId="77777777" w:rsidR="00834894" w:rsidRPr="00EF65B1" w:rsidRDefault="00834894">
            <w:pPr>
              <w:pStyle w:val="Brezrazmikov"/>
              <w:jc w:val="both"/>
              <w:rPr>
                <w:rFonts w:asciiTheme="minorHAnsi" w:hAnsiTheme="minorHAnsi" w:cstheme="minorHAnsi"/>
              </w:rPr>
            </w:pPr>
          </w:p>
          <w:p w14:paraId="5A8CBDA8" w14:textId="77777777" w:rsidR="00834894" w:rsidRDefault="00834894">
            <w:pPr>
              <w:pStyle w:val="Brezrazmikov"/>
              <w:jc w:val="both"/>
              <w:rPr>
                <w:rFonts w:asciiTheme="minorHAnsi" w:hAnsiTheme="minorHAnsi" w:cstheme="minorHAnsi"/>
              </w:rPr>
            </w:pPr>
            <w:r w:rsidRPr="00EF65B1">
              <w:rPr>
                <w:rFonts w:asciiTheme="minorHAnsi" w:hAnsiTheme="minorHAnsi" w:cstheme="minorHAnsi"/>
              </w:rPr>
              <w:t xml:space="preserve">DOKAZILO: </w:t>
            </w:r>
            <w:r w:rsidRPr="00EF65B1">
              <w:rPr>
                <w:rFonts w:asciiTheme="minorHAnsi" w:hAnsiTheme="minorHAnsi" w:cstheme="minorHAnsi"/>
                <w:b/>
                <w:bCs/>
              </w:rPr>
              <w:t xml:space="preserve">Izpolnjen </w:t>
            </w:r>
            <w:r w:rsidRPr="00EF65B1">
              <w:rPr>
                <w:rFonts w:asciiTheme="minorHAnsi" w:hAnsiTheme="minorHAnsi" w:cstheme="minorHAnsi"/>
                <w:b/>
              </w:rPr>
              <w:t xml:space="preserve">ESPD </w:t>
            </w:r>
            <w:r w:rsidRPr="00EF65B1">
              <w:rPr>
                <w:rFonts w:asciiTheme="minorHAnsi" w:hAnsiTheme="minorHAnsi" w:cstheme="minorHAnsi"/>
              </w:rPr>
              <w:t>(PRILOGA D/</w:t>
            </w:r>
            <w:r>
              <w:rPr>
                <w:rFonts w:asciiTheme="minorHAnsi" w:hAnsiTheme="minorHAnsi" w:cstheme="minorHAnsi"/>
              </w:rPr>
              <w:t>2</w:t>
            </w:r>
            <w:r w:rsidRPr="00EF65B1">
              <w:rPr>
                <w:rFonts w:asciiTheme="minorHAnsi" w:hAnsiTheme="minorHAnsi" w:cstheme="minorHAnsi"/>
              </w:rPr>
              <w:t>).</w:t>
            </w:r>
          </w:p>
          <w:p w14:paraId="6454CED0" w14:textId="77777777" w:rsidR="00834894" w:rsidRDefault="00834894">
            <w:pPr>
              <w:pStyle w:val="Brezrazmikov"/>
              <w:jc w:val="both"/>
              <w:rPr>
                <w:rFonts w:asciiTheme="minorHAnsi" w:hAnsiTheme="minorHAnsi" w:cstheme="minorHAnsi"/>
              </w:rPr>
            </w:pPr>
          </w:p>
          <w:p w14:paraId="248EFA46" w14:textId="77777777" w:rsidR="00834894" w:rsidRPr="00560565" w:rsidRDefault="00834894">
            <w:pPr>
              <w:pStyle w:val="Brezrazmikov"/>
              <w:jc w:val="both"/>
              <w:rPr>
                <w:b/>
                <w:bCs/>
              </w:rPr>
            </w:pPr>
            <w:r w:rsidRPr="00560565">
              <w:rPr>
                <w:rFonts w:asciiTheme="minorHAnsi" w:hAnsiTheme="minorHAnsi" w:cstheme="minorHAnsi"/>
                <w:b/>
                <w:bCs/>
              </w:rPr>
              <w:t>PREDLOŽITI:</w:t>
            </w:r>
            <w:r w:rsidRPr="00560565">
              <w:rPr>
                <w:b/>
                <w:bCs/>
              </w:rPr>
              <w:t xml:space="preserve"> </w:t>
            </w:r>
          </w:p>
          <w:p w14:paraId="1C241ACF" w14:textId="77777777" w:rsidR="00834894" w:rsidRPr="00387157" w:rsidRDefault="00834894" w:rsidP="00922B6C">
            <w:pPr>
              <w:pStyle w:val="Brezrazmikov"/>
              <w:numPr>
                <w:ilvl w:val="0"/>
                <w:numId w:val="66"/>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za ponudnika</w:t>
            </w:r>
          </w:p>
          <w:p w14:paraId="302546B3" w14:textId="77777777" w:rsidR="00834894" w:rsidRPr="00387157" w:rsidRDefault="00834894" w:rsidP="00922B6C">
            <w:pPr>
              <w:pStyle w:val="Brezrazmikov"/>
              <w:numPr>
                <w:ilvl w:val="0"/>
                <w:numId w:val="66"/>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za vsakega partnerja v primeru skupne ponudbe</w:t>
            </w:r>
          </w:p>
          <w:p w14:paraId="21161027" w14:textId="77777777" w:rsidR="00834894" w:rsidRPr="00387157" w:rsidRDefault="00834894" w:rsidP="00922B6C">
            <w:pPr>
              <w:pStyle w:val="Brezrazmikov"/>
              <w:numPr>
                <w:ilvl w:val="0"/>
                <w:numId w:val="66"/>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za vsakega podizvajalca</w:t>
            </w:r>
          </w:p>
          <w:p w14:paraId="66767AD0" w14:textId="77777777" w:rsidR="00834894" w:rsidRPr="00387157" w:rsidRDefault="00834894" w:rsidP="00922B6C">
            <w:pPr>
              <w:pStyle w:val="Brezrazmikov"/>
              <w:numPr>
                <w:ilvl w:val="0"/>
                <w:numId w:val="66"/>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 xml:space="preserve">za vsak subjekt, katerega zmogljivosti uporablja ponudnik </w:t>
            </w:r>
          </w:p>
          <w:p w14:paraId="6A5264D0" w14:textId="77777777" w:rsidR="00834894" w:rsidRPr="00EF65B1" w:rsidRDefault="00834894">
            <w:pPr>
              <w:pStyle w:val="Brezrazmikov"/>
              <w:ind w:left="360"/>
              <w:jc w:val="both"/>
              <w:rPr>
                <w:rFonts w:asciiTheme="minorHAnsi" w:hAnsiTheme="minorHAnsi" w:cstheme="minorHAnsi"/>
                <w:b/>
                <w:bCs/>
              </w:rPr>
            </w:pPr>
          </w:p>
        </w:tc>
      </w:tr>
      <w:tr w:rsidR="00341609" w:rsidRPr="00C54E94" w14:paraId="457BE985" w14:textId="77777777" w:rsidTr="00EA1145">
        <w:tc>
          <w:tcPr>
            <w:tcW w:w="567" w:type="dxa"/>
            <w:tcBorders>
              <w:top w:val="single" w:sz="4" w:space="0" w:color="auto"/>
              <w:left w:val="single" w:sz="4" w:space="0" w:color="auto"/>
              <w:bottom w:val="single" w:sz="4" w:space="0" w:color="auto"/>
              <w:right w:val="single" w:sz="4" w:space="0" w:color="auto"/>
            </w:tcBorders>
          </w:tcPr>
          <w:p w14:paraId="3806ECB1" w14:textId="77777777" w:rsidR="00341609" w:rsidRPr="00A2396D" w:rsidRDefault="00341609" w:rsidP="00922B6C">
            <w:pPr>
              <w:pStyle w:val="Naslov2"/>
              <w:numPr>
                <w:ilvl w:val="0"/>
                <w:numId w:val="40"/>
              </w:numPr>
              <w:rPr>
                <w:rFonts w:asciiTheme="minorHAnsi" w:eastAsia="Arial Unicode MS" w:hAnsiTheme="minorHAnsi" w:cstheme="minorHAnsi"/>
                <w:sz w:val="22"/>
                <w:szCs w:val="22"/>
              </w:rPr>
            </w:pPr>
            <w:bookmarkStart w:id="91" w:name="_Toc73695590"/>
            <w:bookmarkStart w:id="92" w:name="_Toc73972903"/>
            <w:bookmarkStart w:id="93" w:name="_Toc74037625"/>
            <w:bookmarkStart w:id="94" w:name="_Toc77069421"/>
            <w:bookmarkStart w:id="95" w:name="_Toc77164916"/>
            <w:bookmarkStart w:id="96" w:name="_Toc77235999"/>
            <w:bookmarkStart w:id="97" w:name="_Toc73695591"/>
            <w:bookmarkStart w:id="98" w:name="_Toc73972904"/>
            <w:bookmarkStart w:id="99" w:name="_Toc74037626"/>
            <w:bookmarkStart w:id="100" w:name="_Toc77069422"/>
            <w:bookmarkStart w:id="101" w:name="_Toc77164917"/>
            <w:bookmarkStart w:id="102" w:name="_Toc77236000"/>
            <w:bookmarkStart w:id="103" w:name="_Toc121745454"/>
            <w:bookmarkStart w:id="104" w:name="_Toc124922248"/>
            <w:bookmarkStart w:id="105" w:name="_Toc12546262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c>
        <w:tc>
          <w:tcPr>
            <w:tcW w:w="8505" w:type="dxa"/>
            <w:tcBorders>
              <w:top w:val="single" w:sz="4" w:space="0" w:color="auto"/>
              <w:left w:val="single" w:sz="4" w:space="0" w:color="auto"/>
              <w:bottom w:val="single" w:sz="4" w:space="0" w:color="auto"/>
              <w:right w:val="single" w:sz="4" w:space="0" w:color="auto"/>
            </w:tcBorders>
          </w:tcPr>
          <w:p w14:paraId="6C200EBF" w14:textId="77777777" w:rsidR="0015294E" w:rsidRPr="004C3F9A" w:rsidRDefault="0015294E" w:rsidP="0015294E">
            <w:pPr>
              <w:jc w:val="both"/>
              <w:rPr>
                <w:rFonts w:asciiTheme="minorHAnsi" w:hAnsiTheme="minorHAnsi" w:cstheme="minorHAnsi"/>
                <w:b/>
                <w:bCs/>
                <w:sz w:val="22"/>
                <w:szCs w:val="22"/>
              </w:rPr>
            </w:pPr>
            <w:r w:rsidRPr="004C3F9A">
              <w:rPr>
                <w:rFonts w:asciiTheme="minorHAnsi" w:hAnsiTheme="minorHAnsi" w:cstheme="minorHAnsi"/>
                <w:b/>
                <w:bCs/>
                <w:sz w:val="22"/>
                <w:szCs w:val="22"/>
              </w:rPr>
              <w:t>SKUPNA PONUDBA</w:t>
            </w:r>
          </w:p>
          <w:p w14:paraId="24E2B717" w14:textId="1B46B980" w:rsidR="0015294E" w:rsidRPr="00387157" w:rsidRDefault="0015294E" w:rsidP="0015294E">
            <w:pPr>
              <w:jc w:val="both"/>
              <w:rPr>
                <w:rFonts w:asciiTheme="minorHAnsi" w:hAnsiTheme="minorHAnsi" w:cstheme="minorHAnsi"/>
                <w:sz w:val="22"/>
                <w:szCs w:val="22"/>
              </w:rPr>
            </w:pPr>
            <w:r w:rsidRPr="00387157">
              <w:rPr>
                <w:rFonts w:asciiTheme="minorHAnsi" w:hAnsiTheme="minorHAnsi" w:cstheme="minorHAnsi"/>
                <w:sz w:val="22"/>
                <w:szCs w:val="22"/>
              </w:rPr>
              <w:t xml:space="preserve">Če ponudnik nastopa s skupnim partnerjem, mora ponudbi priložiti akt o skupnem nastopanju pri izvedbi javnega naročila (pripravi ponudnik) v skladu z </w:t>
            </w:r>
            <w:r w:rsidR="004822C1" w:rsidRPr="00387157">
              <w:rPr>
                <w:rFonts w:asciiTheme="minorHAnsi" w:hAnsiTheme="minorHAnsi" w:cstheme="minorHAnsi"/>
                <w:sz w:val="22"/>
                <w:szCs w:val="22"/>
              </w:rPr>
              <w:t>1</w:t>
            </w:r>
            <w:r w:rsidR="004822C1">
              <w:rPr>
                <w:rFonts w:asciiTheme="minorHAnsi" w:hAnsiTheme="minorHAnsi" w:cstheme="minorHAnsi"/>
                <w:sz w:val="22"/>
                <w:szCs w:val="22"/>
              </w:rPr>
              <w:t>1</w:t>
            </w:r>
            <w:r w:rsidRPr="00387157">
              <w:rPr>
                <w:rFonts w:asciiTheme="minorHAnsi" w:hAnsiTheme="minorHAnsi" w:cstheme="minorHAnsi"/>
                <w:sz w:val="22"/>
                <w:szCs w:val="22"/>
              </w:rPr>
              <w:t>. točko dokumentacije JN.</w:t>
            </w:r>
          </w:p>
          <w:p w14:paraId="2896B104" w14:textId="77777777" w:rsidR="0015294E" w:rsidRPr="00387157" w:rsidRDefault="0015294E" w:rsidP="0015294E">
            <w:pPr>
              <w:jc w:val="both"/>
              <w:rPr>
                <w:rFonts w:asciiTheme="minorHAnsi" w:hAnsiTheme="minorHAnsi" w:cstheme="minorHAnsi"/>
                <w:sz w:val="22"/>
                <w:szCs w:val="22"/>
              </w:rPr>
            </w:pPr>
          </w:p>
          <w:p w14:paraId="3811C11E" w14:textId="77777777" w:rsidR="0015294E" w:rsidRDefault="0015294E" w:rsidP="0015294E">
            <w:pPr>
              <w:jc w:val="both"/>
              <w:rPr>
                <w:rFonts w:asciiTheme="minorHAnsi" w:hAnsiTheme="minorHAnsi" w:cstheme="minorHAnsi"/>
                <w:sz w:val="22"/>
                <w:szCs w:val="22"/>
              </w:rPr>
            </w:pPr>
            <w:r w:rsidRPr="00387157">
              <w:rPr>
                <w:rFonts w:asciiTheme="minorHAnsi" w:hAnsiTheme="minorHAnsi" w:cstheme="minorHAnsi"/>
                <w:sz w:val="22"/>
                <w:szCs w:val="22"/>
              </w:rPr>
              <w:t xml:space="preserve">DOKAZILO: </w:t>
            </w:r>
            <w:r w:rsidRPr="00387157">
              <w:rPr>
                <w:rFonts w:asciiTheme="minorHAnsi" w:hAnsiTheme="minorHAnsi" w:cstheme="minorHAnsi"/>
                <w:b/>
                <w:bCs/>
                <w:sz w:val="22"/>
                <w:szCs w:val="22"/>
              </w:rPr>
              <w:t>Akt o skupnem nastopanju</w:t>
            </w:r>
            <w:r w:rsidRPr="00387157">
              <w:rPr>
                <w:rFonts w:asciiTheme="minorHAnsi" w:hAnsiTheme="minorHAnsi" w:cstheme="minorHAnsi"/>
                <w:sz w:val="22"/>
                <w:szCs w:val="22"/>
              </w:rPr>
              <w:t xml:space="preserve"> (PRILOGA D/3). </w:t>
            </w:r>
          </w:p>
          <w:p w14:paraId="5D09367B" w14:textId="77777777" w:rsidR="00341609" w:rsidRPr="00C54E94" w:rsidRDefault="00341609" w:rsidP="00B92DAF">
            <w:pPr>
              <w:jc w:val="both"/>
              <w:rPr>
                <w:rFonts w:asciiTheme="minorHAnsi" w:hAnsiTheme="minorHAnsi" w:cstheme="minorHAnsi"/>
                <w:bCs/>
                <w:sz w:val="22"/>
                <w:szCs w:val="22"/>
              </w:rPr>
            </w:pPr>
          </w:p>
        </w:tc>
      </w:tr>
      <w:tr w:rsidR="00341609" w:rsidRPr="00C54E94" w14:paraId="38261B0F" w14:textId="77777777" w:rsidTr="00EA1145">
        <w:tc>
          <w:tcPr>
            <w:tcW w:w="567" w:type="dxa"/>
            <w:tcBorders>
              <w:top w:val="single" w:sz="4" w:space="0" w:color="auto"/>
              <w:left w:val="single" w:sz="4" w:space="0" w:color="auto"/>
              <w:bottom w:val="single" w:sz="4" w:space="0" w:color="auto"/>
              <w:right w:val="single" w:sz="4" w:space="0" w:color="auto"/>
            </w:tcBorders>
          </w:tcPr>
          <w:p w14:paraId="3DBA6F2E" w14:textId="77777777" w:rsidR="00341609" w:rsidRPr="00A2396D" w:rsidRDefault="00341609" w:rsidP="00922B6C">
            <w:pPr>
              <w:pStyle w:val="Naslov2"/>
              <w:numPr>
                <w:ilvl w:val="0"/>
                <w:numId w:val="40"/>
              </w:numPr>
              <w:rPr>
                <w:rFonts w:asciiTheme="minorHAnsi" w:eastAsia="Arial Unicode MS" w:hAnsiTheme="minorHAnsi" w:cstheme="minorHAnsi"/>
                <w:sz w:val="22"/>
                <w:szCs w:val="22"/>
              </w:rPr>
            </w:pPr>
            <w:bookmarkStart w:id="106" w:name="_Toc73695592"/>
            <w:bookmarkStart w:id="107" w:name="_Toc73972905"/>
            <w:bookmarkStart w:id="108" w:name="_Toc74037627"/>
            <w:bookmarkStart w:id="109" w:name="_Toc77069423"/>
            <w:bookmarkStart w:id="110" w:name="_Toc77164918"/>
            <w:bookmarkStart w:id="111" w:name="_Toc77236001"/>
            <w:bookmarkStart w:id="112" w:name="_Toc121745455"/>
            <w:bookmarkStart w:id="113" w:name="_Toc124922249"/>
            <w:bookmarkStart w:id="114" w:name="_Toc125462625"/>
            <w:bookmarkEnd w:id="106"/>
            <w:bookmarkEnd w:id="107"/>
            <w:bookmarkEnd w:id="108"/>
            <w:bookmarkEnd w:id="109"/>
            <w:bookmarkEnd w:id="110"/>
            <w:bookmarkEnd w:id="111"/>
            <w:bookmarkEnd w:id="112"/>
            <w:bookmarkEnd w:id="113"/>
            <w:bookmarkEnd w:id="114"/>
          </w:p>
        </w:tc>
        <w:tc>
          <w:tcPr>
            <w:tcW w:w="8505" w:type="dxa"/>
            <w:tcBorders>
              <w:top w:val="single" w:sz="4" w:space="0" w:color="auto"/>
              <w:left w:val="single" w:sz="4" w:space="0" w:color="auto"/>
              <w:bottom w:val="single" w:sz="4" w:space="0" w:color="auto"/>
              <w:right w:val="single" w:sz="4" w:space="0" w:color="auto"/>
            </w:tcBorders>
          </w:tcPr>
          <w:p w14:paraId="4FC1E401" w14:textId="77777777" w:rsidR="00FE12CB" w:rsidRPr="00E71960" w:rsidRDefault="00FE12CB" w:rsidP="00FE12CB">
            <w:pPr>
              <w:jc w:val="both"/>
              <w:rPr>
                <w:rFonts w:asciiTheme="minorHAnsi" w:hAnsiTheme="minorHAnsi" w:cstheme="minorHAnsi"/>
                <w:b/>
                <w:bCs/>
                <w:sz w:val="22"/>
                <w:szCs w:val="22"/>
              </w:rPr>
            </w:pPr>
            <w:r w:rsidRPr="00E71960">
              <w:rPr>
                <w:rFonts w:asciiTheme="minorHAnsi" w:hAnsiTheme="minorHAnsi" w:cstheme="minorHAnsi"/>
                <w:b/>
                <w:bCs/>
                <w:sz w:val="22"/>
                <w:szCs w:val="22"/>
              </w:rPr>
              <w:t>NEKAZNOVANOST</w:t>
            </w:r>
          </w:p>
          <w:p w14:paraId="5C54CFDB" w14:textId="77777777" w:rsidR="00FE12CB" w:rsidRPr="004A5D19" w:rsidRDefault="00FE12CB" w:rsidP="00FE12CB">
            <w:pPr>
              <w:jc w:val="both"/>
              <w:rPr>
                <w:rFonts w:asciiTheme="minorHAnsi" w:hAnsiTheme="minorHAnsi" w:cstheme="minorHAnsi"/>
                <w:sz w:val="22"/>
                <w:szCs w:val="22"/>
              </w:rPr>
            </w:pPr>
            <w:r>
              <w:rPr>
                <w:rFonts w:asciiTheme="minorHAnsi" w:hAnsiTheme="minorHAnsi" w:cstheme="minorHAnsi"/>
                <w:sz w:val="22"/>
                <w:szCs w:val="22"/>
              </w:rPr>
              <w:tab/>
            </w:r>
            <w:r w:rsidRPr="004A5D19">
              <w:rPr>
                <w:rFonts w:asciiTheme="minorHAnsi" w:hAnsiTheme="minorHAnsi" w:cstheme="minorHAnsi"/>
                <w:sz w:val="22"/>
                <w:szCs w:val="22"/>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CB6E810" w14:textId="77777777" w:rsidR="00FE12CB" w:rsidRDefault="00FE12CB" w:rsidP="00FE12CB">
            <w:pPr>
              <w:jc w:val="both"/>
              <w:rPr>
                <w:rFonts w:asciiTheme="minorHAnsi" w:hAnsiTheme="minorHAnsi" w:cstheme="minorHAnsi"/>
                <w:sz w:val="22"/>
                <w:szCs w:val="22"/>
              </w:rPr>
            </w:pPr>
            <w:r>
              <w:rPr>
                <w:rFonts w:asciiTheme="minorHAnsi" w:hAnsiTheme="minorHAnsi" w:cstheme="minorHAnsi"/>
                <w:sz w:val="22"/>
                <w:szCs w:val="22"/>
              </w:rPr>
              <w:tab/>
              <w:t>Če</w:t>
            </w:r>
            <w:r w:rsidRPr="00630336">
              <w:rPr>
                <w:rFonts w:asciiTheme="minorHAnsi" w:hAnsiTheme="minorHAnsi" w:cstheme="minorHAnsi"/>
                <w:sz w:val="22"/>
                <w:szCs w:val="22"/>
              </w:rPr>
              <w:t xml:space="preserve"> je gospodarski subjekt v položaju iz zgornjega odstavka, lahko naročniku v skladu z devetim odstavkom 75. člena ZJN-3 predloži dokazila, da je sprejel zadostne ukrepe, s katerimi lahko dokaže svojo zanesljivost kljub obstoju razlogov za izključitev.</w:t>
            </w:r>
          </w:p>
          <w:p w14:paraId="4FF1900B" w14:textId="77777777" w:rsidR="00FE12CB" w:rsidRPr="003620B6" w:rsidRDefault="00FE12CB" w:rsidP="00FE12CB">
            <w:pPr>
              <w:jc w:val="both"/>
              <w:rPr>
                <w:rFonts w:asciiTheme="minorHAnsi" w:hAnsiTheme="minorHAnsi" w:cstheme="minorHAnsi"/>
                <w:sz w:val="22"/>
                <w:szCs w:val="22"/>
              </w:rPr>
            </w:pPr>
            <w:r>
              <w:rPr>
                <w:rFonts w:asciiTheme="minorHAnsi" w:hAnsiTheme="minorHAnsi" w:cstheme="minorHAnsi"/>
                <w:sz w:val="22"/>
                <w:szCs w:val="22"/>
              </w:rPr>
              <w:tab/>
            </w:r>
            <w:r w:rsidRPr="003620B6">
              <w:rPr>
                <w:rFonts w:asciiTheme="minorHAnsi" w:hAnsiTheme="minorHAnsi" w:cstheme="minorHAnsi"/>
                <w:sz w:val="22"/>
                <w:szCs w:val="22"/>
              </w:rPr>
              <w:t xml:space="preserve">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w:t>
            </w:r>
            <w:r>
              <w:rPr>
                <w:rFonts w:asciiTheme="minorHAnsi" w:hAnsiTheme="minorHAnsi" w:cstheme="minorHAnsi"/>
                <w:sz w:val="22"/>
                <w:szCs w:val="22"/>
              </w:rPr>
              <w:t>Če</w:t>
            </w:r>
            <w:r w:rsidRPr="003620B6">
              <w:rPr>
                <w:rFonts w:asciiTheme="minorHAnsi" w:hAnsiTheme="minorHAnsi" w:cstheme="minorHAnsi"/>
                <w:sz w:val="22"/>
                <w:szCs w:val="22"/>
              </w:rPr>
              <w:t xml:space="preserve"> bodo na predloženem obrazcu ESPD </w:t>
            </w:r>
            <w:r>
              <w:rPr>
                <w:rFonts w:asciiTheme="minorHAnsi" w:hAnsiTheme="minorHAnsi" w:cstheme="minorHAnsi"/>
                <w:sz w:val="22"/>
                <w:szCs w:val="22"/>
              </w:rPr>
              <w:t>(</w:t>
            </w:r>
            <w:r w:rsidRPr="003620B6">
              <w:rPr>
                <w:rFonts w:asciiTheme="minorHAnsi" w:hAnsiTheme="minorHAnsi" w:cstheme="minorHAnsi"/>
                <w:sz w:val="22"/>
                <w:szCs w:val="22"/>
              </w:rPr>
              <w:t>v Delu VI: Sklepne izjave</w:t>
            </w:r>
            <w:r>
              <w:rPr>
                <w:rFonts w:asciiTheme="minorHAnsi" w:hAnsiTheme="minorHAnsi" w:cstheme="minorHAnsi"/>
                <w:sz w:val="22"/>
                <w:szCs w:val="22"/>
              </w:rPr>
              <w:t>)</w:t>
            </w:r>
            <w:r w:rsidRPr="003620B6">
              <w:rPr>
                <w:rFonts w:asciiTheme="minorHAnsi" w:hAnsiTheme="minorHAnsi" w:cstheme="minorHAnsi"/>
                <w:sz w:val="22"/>
                <w:szCs w:val="22"/>
              </w:rPr>
              <w:t>, vse osebe</w:t>
            </w:r>
            <w:r>
              <w:rPr>
                <w:rFonts w:asciiTheme="minorHAnsi" w:hAnsiTheme="minorHAnsi" w:cstheme="minorHAnsi"/>
                <w:sz w:val="22"/>
                <w:szCs w:val="22"/>
              </w:rPr>
              <w:t xml:space="preserve"> (</w:t>
            </w:r>
            <w:r w:rsidRPr="003620B6">
              <w:rPr>
                <w:rFonts w:asciiTheme="minorHAnsi" w:hAnsiTheme="minorHAnsi" w:cstheme="minorHAnsi"/>
                <w:sz w:val="22"/>
                <w:szCs w:val="22"/>
              </w:rPr>
              <w:t>ki so članice upravnega, vodstvenega ali nadzornega organa gospodarskega subjekta vključno z osebami, ki imajo pooblastila za njegovo zastopanje, odločanje ali nadzor</w:t>
            </w:r>
            <w:r>
              <w:rPr>
                <w:rFonts w:asciiTheme="minorHAnsi" w:hAnsiTheme="minorHAnsi" w:cstheme="minorHAnsi"/>
                <w:sz w:val="22"/>
                <w:szCs w:val="22"/>
              </w:rPr>
              <w:t>),</w:t>
            </w:r>
            <w:r w:rsidRPr="003620B6">
              <w:rPr>
                <w:rFonts w:asciiTheme="minorHAnsi" w:hAnsiTheme="minorHAnsi" w:cstheme="minorHAnsi"/>
                <w:sz w:val="22"/>
                <w:szCs w:val="22"/>
              </w:rPr>
              <w:t xml:space="preserve"> s podpisom pooblastile naročnika za pridobitev podatkov iz kazenske evidence, dodatnih pooblastil naročnik ne bo zahteval.</w:t>
            </w:r>
          </w:p>
          <w:p w14:paraId="012FD4DC" w14:textId="77777777" w:rsidR="00FE12CB" w:rsidRDefault="00FE12CB" w:rsidP="00FE12CB">
            <w:pPr>
              <w:jc w:val="both"/>
              <w:rPr>
                <w:rFonts w:asciiTheme="minorHAnsi" w:hAnsiTheme="minorHAnsi" w:cstheme="minorHAnsi"/>
                <w:sz w:val="22"/>
                <w:szCs w:val="22"/>
              </w:rPr>
            </w:pPr>
            <w:r>
              <w:rPr>
                <w:rFonts w:asciiTheme="minorHAnsi" w:hAnsiTheme="minorHAnsi" w:cstheme="minorHAnsi"/>
                <w:sz w:val="22"/>
                <w:szCs w:val="22"/>
              </w:rPr>
              <w:lastRenderedPageBreak/>
              <w:tab/>
            </w:r>
            <w:r w:rsidRPr="003620B6">
              <w:rPr>
                <w:rFonts w:asciiTheme="minorHAnsi" w:hAnsiTheme="minorHAnsi" w:cstheme="minorHAnsi"/>
                <w:sz w:val="22"/>
                <w:szCs w:val="22"/>
              </w:rPr>
              <w:t>Ponudnik lahko potrdila iz Kazenske evidence priloži sam</w:t>
            </w:r>
            <w:r>
              <w:rPr>
                <w:rFonts w:asciiTheme="minorHAnsi" w:hAnsiTheme="minorHAnsi" w:cstheme="minorHAnsi"/>
                <w:sz w:val="22"/>
                <w:szCs w:val="22"/>
              </w:rPr>
              <w:t xml:space="preserve"> (PRILOGA D/4)</w:t>
            </w:r>
            <w:r w:rsidRPr="003620B6">
              <w:rPr>
                <w:rFonts w:asciiTheme="minorHAnsi" w:hAnsiTheme="minorHAnsi" w:cstheme="minorHAnsi"/>
                <w:sz w:val="22"/>
                <w:szCs w:val="22"/>
              </w:rPr>
              <w:t xml:space="preserve">. Tako predložena potrdila ne smejo biti starejša od </w:t>
            </w:r>
            <w:r>
              <w:rPr>
                <w:rFonts w:asciiTheme="minorHAnsi" w:hAnsiTheme="minorHAnsi" w:cstheme="minorHAnsi"/>
                <w:sz w:val="22"/>
                <w:szCs w:val="22"/>
              </w:rPr>
              <w:t>štirih</w:t>
            </w:r>
            <w:r w:rsidRPr="003620B6">
              <w:rPr>
                <w:rFonts w:asciiTheme="minorHAnsi" w:hAnsiTheme="minorHAnsi" w:cstheme="minorHAnsi"/>
                <w:sz w:val="22"/>
                <w:szCs w:val="22"/>
              </w:rPr>
              <w:t xml:space="preserve"> mesecev od roka za oddajo ponudbe.</w:t>
            </w:r>
          </w:p>
          <w:p w14:paraId="2305ADC0" w14:textId="77777777" w:rsidR="00FE12CB" w:rsidRPr="004A5D19" w:rsidRDefault="00FE12CB" w:rsidP="00FE12CB">
            <w:pPr>
              <w:jc w:val="both"/>
              <w:rPr>
                <w:rFonts w:asciiTheme="minorHAnsi" w:hAnsiTheme="minorHAnsi" w:cstheme="minorHAnsi"/>
                <w:sz w:val="22"/>
                <w:szCs w:val="22"/>
              </w:rPr>
            </w:pPr>
          </w:p>
          <w:p w14:paraId="2BE77093" w14:textId="77777777" w:rsidR="00FE12CB" w:rsidRPr="004A5D19" w:rsidRDefault="00FE12CB" w:rsidP="00FE12CB">
            <w:pPr>
              <w:jc w:val="both"/>
              <w:rPr>
                <w:rFonts w:asciiTheme="minorHAnsi" w:hAnsiTheme="minorHAnsi" w:cstheme="minorHAnsi"/>
                <w:sz w:val="22"/>
                <w:szCs w:val="22"/>
              </w:rPr>
            </w:pPr>
            <w:r w:rsidRPr="004A5D19">
              <w:rPr>
                <w:rFonts w:asciiTheme="minorHAnsi" w:hAnsiTheme="minorHAnsi" w:cstheme="minorHAnsi"/>
                <w:sz w:val="22"/>
                <w:szCs w:val="22"/>
              </w:rPr>
              <w:t xml:space="preserve">DOKAZILA: </w:t>
            </w:r>
          </w:p>
          <w:p w14:paraId="68D683DD" w14:textId="77777777" w:rsidR="00FE12CB" w:rsidRDefault="00FE12CB" w:rsidP="00FE12CB">
            <w:pPr>
              <w:jc w:val="both"/>
              <w:rPr>
                <w:rFonts w:asciiTheme="minorHAnsi" w:hAnsiTheme="minorHAnsi" w:cstheme="minorHAnsi"/>
                <w:sz w:val="22"/>
                <w:szCs w:val="22"/>
              </w:rPr>
            </w:pPr>
            <w:r w:rsidRPr="004A5D19">
              <w:rPr>
                <w:rFonts w:asciiTheme="minorHAnsi" w:hAnsiTheme="minorHAnsi" w:cstheme="minorHAnsi"/>
                <w:sz w:val="22"/>
                <w:szCs w:val="22"/>
              </w:rPr>
              <w:t xml:space="preserve">- </w:t>
            </w:r>
            <w:r w:rsidRPr="004A5D19">
              <w:rPr>
                <w:rFonts w:asciiTheme="minorHAnsi" w:hAnsiTheme="minorHAnsi" w:cstheme="minorHAnsi"/>
                <w:b/>
                <w:bCs/>
                <w:sz w:val="22"/>
                <w:szCs w:val="22"/>
              </w:rPr>
              <w:t>podpisan ESPD</w:t>
            </w:r>
            <w:r>
              <w:rPr>
                <w:rFonts w:asciiTheme="minorHAnsi" w:hAnsiTheme="minorHAnsi" w:cstheme="minorHAnsi"/>
                <w:b/>
                <w:bCs/>
                <w:sz w:val="22"/>
                <w:szCs w:val="22"/>
              </w:rPr>
              <w:t xml:space="preserve"> </w:t>
            </w:r>
            <w:r w:rsidRPr="003620B6">
              <w:rPr>
                <w:rFonts w:asciiTheme="minorHAnsi" w:hAnsiTheme="minorHAnsi" w:cstheme="minorHAnsi"/>
                <w:sz w:val="22"/>
                <w:szCs w:val="22"/>
              </w:rPr>
              <w:t>(v »Del III: Razlogi za izključitev, Oddelek A: Razlogi, povezani s kazenskimi obsodbami«)</w:t>
            </w:r>
            <w:r w:rsidRPr="004A5D19">
              <w:rPr>
                <w:rFonts w:asciiTheme="minorHAnsi" w:hAnsiTheme="minorHAnsi" w:cstheme="minorHAnsi"/>
                <w:sz w:val="22"/>
                <w:szCs w:val="22"/>
              </w:rPr>
              <w:t xml:space="preserve"> (PRILOGA D/</w:t>
            </w:r>
            <w:r>
              <w:rPr>
                <w:rFonts w:asciiTheme="minorHAnsi" w:hAnsiTheme="minorHAnsi" w:cstheme="minorHAnsi"/>
                <w:sz w:val="22"/>
                <w:szCs w:val="22"/>
              </w:rPr>
              <w:t>2</w:t>
            </w:r>
            <w:r w:rsidRPr="004A5D19">
              <w:rPr>
                <w:rFonts w:asciiTheme="minorHAnsi" w:hAnsiTheme="minorHAnsi" w:cstheme="minorHAnsi"/>
                <w:sz w:val="22"/>
                <w:szCs w:val="22"/>
              </w:rPr>
              <w:t>)</w:t>
            </w:r>
            <w:r>
              <w:rPr>
                <w:rFonts w:asciiTheme="minorHAnsi" w:hAnsiTheme="minorHAnsi" w:cstheme="minorHAnsi"/>
                <w:sz w:val="22"/>
                <w:szCs w:val="22"/>
              </w:rPr>
              <w:t xml:space="preserve"> </w:t>
            </w:r>
            <w:r w:rsidRPr="000D22D4">
              <w:rPr>
                <w:rFonts w:asciiTheme="minorHAnsi" w:hAnsiTheme="minorHAnsi" w:cstheme="minorHAnsi"/>
                <w:b/>
                <w:bCs/>
                <w:sz w:val="22"/>
                <w:szCs w:val="22"/>
              </w:rPr>
              <w:t xml:space="preserve">ali potrdila iz </w:t>
            </w:r>
            <w:r>
              <w:rPr>
                <w:rFonts w:asciiTheme="minorHAnsi" w:hAnsiTheme="minorHAnsi" w:cstheme="minorHAnsi"/>
                <w:b/>
                <w:bCs/>
                <w:sz w:val="22"/>
                <w:szCs w:val="22"/>
              </w:rPr>
              <w:t>kazenske evidence</w:t>
            </w:r>
            <w:r w:rsidRPr="000D22D4">
              <w:rPr>
                <w:rFonts w:asciiTheme="minorHAnsi" w:hAnsiTheme="minorHAnsi" w:cstheme="minorHAnsi"/>
                <w:b/>
                <w:bCs/>
                <w:sz w:val="22"/>
                <w:szCs w:val="22"/>
              </w:rPr>
              <w:t>, ki jih predloži ponudnik sam</w:t>
            </w:r>
            <w:r>
              <w:rPr>
                <w:rFonts w:asciiTheme="minorHAnsi" w:hAnsiTheme="minorHAnsi" w:cstheme="minorHAnsi"/>
                <w:sz w:val="22"/>
                <w:szCs w:val="22"/>
              </w:rPr>
              <w:t xml:space="preserve"> (PRILOGA D/4</w:t>
            </w:r>
            <w:r w:rsidRPr="004A5D19">
              <w:rPr>
                <w:rFonts w:asciiTheme="minorHAnsi" w:hAnsiTheme="minorHAnsi" w:cstheme="minorHAnsi"/>
                <w:sz w:val="22"/>
                <w:szCs w:val="22"/>
              </w:rPr>
              <w:t>)</w:t>
            </w:r>
            <w:r>
              <w:rPr>
                <w:rFonts w:asciiTheme="minorHAnsi" w:hAnsiTheme="minorHAnsi" w:cstheme="minorHAnsi"/>
                <w:sz w:val="22"/>
                <w:szCs w:val="22"/>
              </w:rPr>
              <w:t>.</w:t>
            </w:r>
          </w:p>
          <w:p w14:paraId="088DB049" w14:textId="77777777" w:rsidR="00FE12CB" w:rsidRDefault="00FE12CB" w:rsidP="00FE12CB">
            <w:pPr>
              <w:jc w:val="both"/>
              <w:rPr>
                <w:rFonts w:asciiTheme="minorHAnsi" w:hAnsiTheme="minorHAnsi" w:cstheme="minorHAnsi"/>
                <w:sz w:val="22"/>
                <w:szCs w:val="22"/>
              </w:rPr>
            </w:pPr>
          </w:p>
          <w:p w14:paraId="3EB08708" w14:textId="0A423A32" w:rsidR="00FE12CB" w:rsidRPr="0076577A" w:rsidRDefault="00FE12CB" w:rsidP="00FE12CB">
            <w:pPr>
              <w:jc w:val="both"/>
              <w:rPr>
                <w:rFonts w:asciiTheme="minorHAnsi" w:hAnsiTheme="minorHAnsi" w:cstheme="minorHAnsi"/>
                <w:b/>
                <w:bCs/>
                <w:sz w:val="22"/>
                <w:szCs w:val="22"/>
              </w:rPr>
            </w:pPr>
            <w:r w:rsidRPr="0076577A">
              <w:rPr>
                <w:rFonts w:asciiTheme="minorHAnsi" w:hAnsiTheme="minorHAnsi" w:cstheme="minorHAnsi"/>
                <w:b/>
                <w:bCs/>
                <w:sz w:val="22"/>
                <w:szCs w:val="22"/>
              </w:rPr>
              <w:t>PREDLOŽITI</w:t>
            </w:r>
            <w:r w:rsidR="00FC5CDD">
              <w:rPr>
                <w:rFonts w:asciiTheme="minorHAnsi" w:hAnsiTheme="minorHAnsi" w:cstheme="minorHAnsi"/>
                <w:b/>
                <w:bCs/>
                <w:sz w:val="22"/>
                <w:szCs w:val="22"/>
              </w:rPr>
              <w:t xml:space="preserve"> za</w:t>
            </w:r>
            <w:r w:rsidRPr="0076577A">
              <w:rPr>
                <w:rFonts w:asciiTheme="minorHAnsi" w:hAnsiTheme="minorHAnsi" w:cstheme="minorHAnsi"/>
                <w:b/>
                <w:bCs/>
                <w:sz w:val="22"/>
                <w:szCs w:val="22"/>
              </w:rPr>
              <w:t xml:space="preserve">: </w:t>
            </w:r>
          </w:p>
          <w:p w14:paraId="153925AF" w14:textId="77777777" w:rsidR="00FE12CB" w:rsidRPr="0076577A" w:rsidRDefault="00FE12CB" w:rsidP="00FE12CB">
            <w:pPr>
              <w:jc w:val="both"/>
              <w:rPr>
                <w:rFonts w:asciiTheme="minorHAnsi" w:hAnsiTheme="minorHAnsi" w:cstheme="minorHAnsi"/>
                <w:b/>
                <w:bCs/>
                <w:sz w:val="22"/>
                <w:szCs w:val="22"/>
              </w:rPr>
            </w:pPr>
            <w:r w:rsidRPr="0076577A">
              <w:rPr>
                <w:rFonts w:asciiTheme="minorHAnsi" w:hAnsiTheme="minorHAnsi" w:cstheme="minorHAnsi"/>
                <w:b/>
                <w:bCs/>
                <w:sz w:val="22"/>
                <w:szCs w:val="22"/>
              </w:rPr>
              <w:t>-</w:t>
            </w:r>
            <w:r w:rsidRPr="0076577A">
              <w:rPr>
                <w:rFonts w:asciiTheme="minorHAnsi" w:hAnsiTheme="minorHAnsi" w:cstheme="minorHAnsi"/>
                <w:b/>
                <w:bCs/>
                <w:sz w:val="22"/>
                <w:szCs w:val="22"/>
              </w:rPr>
              <w:tab/>
              <w:t>I. Pravne osebe:</w:t>
            </w:r>
          </w:p>
          <w:p w14:paraId="4C677401" w14:textId="77777777" w:rsidR="00FE12CB" w:rsidRPr="0076577A" w:rsidRDefault="00FE12CB" w:rsidP="00FE12CB">
            <w:pPr>
              <w:ind w:left="708"/>
              <w:jc w:val="both"/>
              <w:rPr>
                <w:rFonts w:asciiTheme="minorHAnsi" w:hAnsiTheme="minorHAnsi" w:cstheme="minorHAnsi"/>
                <w:b/>
                <w:bCs/>
                <w:sz w:val="22"/>
                <w:szCs w:val="22"/>
              </w:rPr>
            </w:pPr>
            <w:r>
              <w:rPr>
                <w:rFonts w:asciiTheme="minorHAnsi" w:hAnsiTheme="minorHAnsi" w:cstheme="minorHAnsi"/>
                <w:b/>
                <w:bCs/>
                <w:sz w:val="22"/>
                <w:szCs w:val="22"/>
              </w:rPr>
              <w:t xml:space="preserve">o </w:t>
            </w:r>
            <w:r w:rsidRPr="0076577A">
              <w:rPr>
                <w:rFonts w:asciiTheme="minorHAnsi" w:hAnsiTheme="minorHAnsi" w:cstheme="minorHAnsi"/>
                <w:b/>
                <w:bCs/>
                <w:sz w:val="22"/>
                <w:szCs w:val="22"/>
              </w:rPr>
              <w:t>za ponudnika</w:t>
            </w:r>
          </w:p>
          <w:p w14:paraId="37DA2481" w14:textId="77777777" w:rsidR="00FE12CB" w:rsidRPr="0076577A" w:rsidRDefault="00FE12CB" w:rsidP="00FE12CB">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Pr>
                <w:rFonts w:asciiTheme="minorHAnsi" w:hAnsiTheme="minorHAnsi" w:cstheme="minorHAnsi"/>
                <w:b/>
                <w:bCs/>
                <w:sz w:val="22"/>
                <w:szCs w:val="22"/>
              </w:rPr>
              <w:t xml:space="preserve"> </w:t>
            </w:r>
            <w:r w:rsidRPr="0076577A">
              <w:rPr>
                <w:rFonts w:asciiTheme="minorHAnsi" w:hAnsiTheme="minorHAnsi" w:cstheme="minorHAnsi"/>
                <w:b/>
                <w:bCs/>
                <w:sz w:val="22"/>
                <w:szCs w:val="22"/>
              </w:rPr>
              <w:t>za vsakega partnerja v primeru skupne ponudbe</w:t>
            </w:r>
          </w:p>
          <w:p w14:paraId="46B7300C" w14:textId="77777777" w:rsidR="00FE12CB" w:rsidRPr="0076577A" w:rsidRDefault="00FE12CB" w:rsidP="00FE12CB">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Pr>
                <w:rFonts w:asciiTheme="minorHAnsi" w:hAnsiTheme="minorHAnsi" w:cstheme="minorHAnsi"/>
                <w:b/>
                <w:bCs/>
                <w:sz w:val="22"/>
                <w:szCs w:val="22"/>
              </w:rPr>
              <w:t xml:space="preserve"> </w:t>
            </w:r>
            <w:r w:rsidRPr="0076577A">
              <w:rPr>
                <w:rFonts w:asciiTheme="minorHAnsi" w:hAnsiTheme="minorHAnsi" w:cstheme="minorHAnsi"/>
                <w:b/>
                <w:bCs/>
                <w:sz w:val="22"/>
                <w:szCs w:val="22"/>
              </w:rPr>
              <w:t>za vsakega podizvajalca</w:t>
            </w:r>
          </w:p>
          <w:p w14:paraId="7CBB0543" w14:textId="77777777" w:rsidR="00FE12CB" w:rsidRPr="0076577A" w:rsidRDefault="00FE12CB" w:rsidP="00FE12CB">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Pr>
                <w:rFonts w:asciiTheme="minorHAnsi" w:hAnsiTheme="minorHAnsi" w:cstheme="minorHAnsi"/>
                <w:b/>
                <w:bCs/>
                <w:sz w:val="22"/>
                <w:szCs w:val="22"/>
              </w:rPr>
              <w:t xml:space="preserve"> </w:t>
            </w:r>
            <w:r w:rsidRPr="0076577A">
              <w:rPr>
                <w:rFonts w:asciiTheme="minorHAnsi" w:hAnsiTheme="minorHAnsi" w:cstheme="minorHAnsi"/>
                <w:b/>
                <w:bCs/>
                <w:sz w:val="22"/>
                <w:szCs w:val="22"/>
              </w:rPr>
              <w:t>za vsak subjek</w:t>
            </w:r>
            <w:r>
              <w:rPr>
                <w:rFonts w:asciiTheme="minorHAnsi" w:hAnsiTheme="minorHAnsi" w:cstheme="minorHAnsi"/>
                <w:b/>
                <w:bCs/>
                <w:sz w:val="22"/>
                <w:szCs w:val="22"/>
              </w:rPr>
              <w:t>t</w:t>
            </w:r>
            <w:r w:rsidRPr="0076577A">
              <w:rPr>
                <w:rFonts w:asciiTheme="minorHAnsi" w:hAnsiTheme="minorHAnsi" w:cstheme="minorHAnsi"/>
                <w:b/>
                <w:bCs/>
                <w:sz w:val="22"/>
                <w:szCs w:val="22"/>
              </w:rPr>
              <w:t>, katerega zmogljivosti uporablja ponudnik</w:t>
            </w:r>
          </w:p>
          <w:p w14:paraId="2DC5D16E" w14:textId="77777777" w:rsidR="00FE12CB" w:rsidRDefault="00FE12CB" w:rsidP="00FE12CB">
            <w:pPr>
              <w:jc w:val="both"/>
              <w:rPr>
                <w:rFonts w:asciiTheme="minorHAnsi" w:hAnsiTheme="minorHAnsi" w:cstheme="minorHAnsi"/>
                <w:b/>
                <w:bCs/>
                <w:sz w:val="22"/>
                <w:szCs w:val="22"/>
              </w:rPr>
            </w:pPr>
          </w:p>
          <w:p w14:paraId="190026A1" w14:textId="77777777" w:rsidR="00FE12CB" w:rsidRPr="0076577A" w:rsidRDefault="00FE12CB" w:rsidP="00FE12CB">
            <w:pPr>
              <w:jc w:val="both"/>
              <w:rPr>
                <w:rFonts w:asciiTheme="minorHAnsi" w:hAnsiTheme="minorHAnsi" w:cstheme="minorHAnsi"/>
                <w:b/>
                <w:bCs/>
                <w:sz w:val="22"/>
                <w:szCs w:val="22"/>
              </w:rPr>
            </w:pPr>
            <w:r w:rsidRPr="0076577A">
              <w:rPr>
                <w:rFonts w:asciiTheme="minorHAnsi" w:hAnsiTheme="minorHAnsi" w:cstheme="minorHAnsi"/>
                <w:b/>
                <w:bCs/>
                <w:sz w:val="22"/>
                <w:szCs w:val="22"/>
              </w:rPr>
              <w:t>-</w:t>
            </w:r>
            <w:r w:rsidRPr="0076577A">
              <w:rPr>
                <w:rFonts w:asciiTheme="minorHAnsi" w:hAnsiTheme="minorHAnsi" w:cstheme="minorHAnsi"/>
                <w:b/>
                <w:bCs/>
                <w:sz w:val="22"/>
                <w:szCs w:val="22"/>
              </w:rPr>
              <w:tab/>
              <w:t>II. Fizične osebe:</w:t>
            </w:r>
          </w:p>
          <w:p w14:paraId="35D6B4C6" w14:textId="77777777" w:rsidR="00FE12CB" w:rsidRDefault="00FE12CB" w:rsidP="00FE12CB">
            <w:pPr>
              <w:pStyle w:val="Brezrazmikov"/>
              <w:jc w:val="both"/>
              <w:rPr>
                <w:rFonts w:asciiTheme="minorHAnsi" w:hAnsiTheme="minorHAnsi" w:cstheme="minorHAnsi"/>
                <w:b/>
                <w:bCs/>
              </w:rPr>
            </w:pPr>
            <w:r>
              <w:rPr>
                <w:rFonts w:asciiTheme="minorHAnsi" w:hAnsiTheme="minorHAnsi" w:cstheme="minorHAnsi"/>
                <w:b/>
                <w:bCs/>
              </w:rPr>
              <w:tab/>
            </w:r>
            <w:r w:rsidRPr="00532EE5">
              <w:rPr>
                <w:rFonts w:asciiTheme="minorHAnsi" w:hAnsiTheme="minorHAnsi" w:cstheme="minorHAnsi"/>
                <w:b/>
                <w:bCs/>
              </w:rPr>
              <w:t>o</w:t>
            </w:r>
            <w:r>
              <w:rPr>
                <w:rFonts w:asciiTheme="minorHAnsi" w:hAnsiTheme="minorHAnsi" w:cstheme="minorHAnsi"/>
                <w:b/>
                <w:bCs/>
              </w:rPr>
              <w:t xml:space="preserve"> </w:t>
            </w:r>
            <w:r w:rsidRPr="00931232">
              <w:rPr>
                <w:rFonts w:asciiTheme="minorHAnsi" w:hAnsiTheme="minorHAnsi" w:cstheme="minorHAnsi"/>
                <w:b/>
                <w:bCs/>
              </w:rPr>
              <w:t>za vse fizične osebe sodelujočih pravnih oseb (iz I. alineje), ki so članice upravnega, vodstvenega ali nadzornega organa gospodarskega subjekta ali ki imajo pooblastila za njegovo zastopanje ali odločanje ali nadzor v njem.</w:t>
            </w:r>
          </w:p>
          <w:p w14:paraId="35C09522" w14:textId="77777777" w:rsidR="00341609" w:rsidRPr="00C54E94" w:rsidRDefault="00341609" w:rsidP="00FE12CB">
            <w:pPr>
              <w:jc w:val="both"/>
              <w:rPr>
                <w:rFonts w:asciiTheme="minorHAnsi" w:hAnsiTheme="minorHAnsi" w:cstheme="minorHAnsi"/>
                <w:bCs/>
                <w:sz w:val="22"/>
                <w:szCs w:val="22"/>
              </w:rPr>
            </w:pPr>
          </w:p>
        </w:tc>
      </w:tr>
      <w:tr w:rsidR="00920FAE" w:rsidRPr="00C54E94" w14:paraId="7CB24E3E" w14:textId="77777777" w:rsidTr="00EA1145">
        <w:tc>
          <w:tcPr>
            <w:tcW w:w="567" w:type="dxa"/>
            <w:tcBorders>
              <w:top w:val="single" w:sz="4" w:space="0" w:color="auto"/>
              <w:left w:val="single" w:sz="4" w:space="0" w:color="auto"/>
              <w:bottom w:val="single" w:sz="4" w:space="0" w:color="auto"/>
              <w:right w:val="single" w:sz="4" w:space="0" w:color="auto"/>
            </w:tcBorders>
          </w:tcPr>
          <w:p w14:paraId="28E8E2E5" w14:textId="77777777" w:rsidR="00920FAE" w:rsidRPr="00A2396D" w:rsidRDefault="00920FAE" w:rsidP="00922B6C">
            <w:pPr>
              <w:pStyle w:val="Naslov2"/>
              <w:numPr>
                <w:ilvl w:val="0"/>
                <w:numId w:val="40"/>
              </w:numPr>
              <w:rPr>
                <w:rFonts w:asciiTheme="minorHAnsi" w:eastAsia="Arial Unicode MS" w:hAnsiTheme="minorHAnsi" w:cstheme="minorHAnsi"/>
                <w:sz w:val="22"/>
                <w:szCs w:val="22"/>
              </w:rPr>
            </w:pPr>
            <w:bookmarkStart w:id="115" w:name="_Toc73695593"/>
            <w:bookmarkStart w:id="116" w:name="_Toc73972906"/>
            <w:bookmarkStart w:id="117" w:name="_Toc74037628"/>
            <w:bookmarkStart w:id="118" w:name="_Toc77069424"/>
            <w:bookmarkStart w:id="119" w:name="_Toc77164919"/>
            <w:bookmarkStart w:id="120" w:name="_Toc77236002"/>
            <w:bookmarkStart w:id="121" w:name="_Toc121745456"/>
            <w:bookmarkStart w:id="122" w:name="_Toc124922250"/>
            <w:bookmarkStart w:id="123" w:name="_Toc125462626"/>
            <w:bookmarkEnd w:id="115"/>
            <w:bookmarkEnd w:id="116"/>
            <w:bookmarkEnd w:id="117"/>
            <w:bookmarkEnd w:id="118"/>
            <w:bookmarkEnd w:id="119"/>
            <w:bookmarkEnd w:id="120"/>
            <w:bookmarkEnd w:id="121"/>
            <w:bookmarkEnd w:id="122"/>
            <w:bookmarkEnd w:id="123"/>
          </w:p>
        </w:tc>
        <w:tc>
          <w:tcPr>
            <w:tcW w:w="8505" w:type="dxa"/>
            <w:tcBorders>
              <w:top w:val="single" w:sz="4" w:space="0" w:color="auto"/>
              <w:left w:val="single" w:sz="4" w:space="0" w:color="auto"/>
              <w:bottom w:val="single" w:sz="4" w:space="0" w:color="auto"/>
              <w:right w:val="single" w:sz="4" w:space="0" w:color="auto"/>
            </w:tcBorders>
          </w:tcPr>
          <w:p w14:paraId="3EDF8749" w14:textId="77777777" w:rsidR="00920FAE" w:rsidRPr="00E71960" w:rsidRDefault="00920FAE" w:rsidP="00920FAE">
            <w:pPr>
              <w:autoSpaceDE w:val="0"/>
              <w:autoSpaceDN w:val="0"/>
              <w:jc w:val="both"/>
              <w:rPr>
                <w:rFonts w:asciiTheme="minorHAnsi" w:hAnsiTheme="minorHAnsi" w:cstheme="minorHAnsi"/>
                <w:b/>
                <w:sz w:val="22"/>
                <w:szCs w:val="22"/>
              </w:rPr>
            </w:pPr>
            <w:r w:rsidRPr="00E71960">
              <w:rPr>
                <w:rFonts w:asciiTheme="minorHAnsi" w:hAnsiTheme="minorHAnsi" w:cstheme="minorHAnsi"/>
                <w:b/>
                <w:sz w:val="22"/>
                <w:szCs w:val="22"/>
              </w:rPr>
              <w:t xml:space="preserve">FINANČNI POGOJ </w:t>
            </w:r>
          </w:p>
          <w:p w14:paraId="2055DD4E" w14:textId="77777777" w:rsidR="00920FAE" w:rsidRDefault="00920FAE" w:rsidP="00920FAE">
            <w:pPr>
              <w:autoSpaceDE w:val="0"/>
              <w:autoSpaceDN w:val="0"/>
              <w:jc w:val="both"/>
              <w:rPr>
                <w:rFonts w:asciiTheme="minorHAnsi" w:hAnsiTheme="minorHAnsi" w:cstheme="minorHAnsi"/>
                <w:bCs/>
                <w:sz w:val="22"/>
                <w:szCs w:val="22"/>
              </w:rPr>
            </w:pPr>
            <w:r w:rsidRPr="00A92B2D">
              <w:rPr>
                <w:rFonts w:asciiTheme="minorHAnsi" w:hAnsiTheme="minorHAnsi" w:cstheme="minorHAnsi"/>
                <w:bCs/>
                <w:sz w:val="22"/>
                <w:szCs w:val="22"/>
              </w:rPr>
              <w:t xml:space="preserve">Ponudnik, ki </w:t>
            </w:r>
            <w:r w:rsidRPr="00E71960">
              <w:rPr>
                <w:rFonts w:asciiTheme="minorHAnsi" w:hAnsiTheme="minorHAnsi" w:cstheme="minorHAnsi"/>
                <w:bCs/>
                <w:sz w:val="22"/>
                <w:szCs w:val="22"/>
                <w:u w:val="single"/>
              </w:rPr>
              <w:t>ima</w:t>
            </w:r>
            <w:r w:rsidRPr="00A92B2D">
              <w:rPr>
                <w:rFonts w:asciiTheme="minorHAnsi" w:hAnsiTheme="minorHAnsi" w:cstheme="minorHAnsi"/>
                <w:bCs/>
                <w:sz w:val="22"/>
                <w:szCs w:val="22"/>
              </w:rPr>
              <w:t xml:space="preserve"> sedež v Republiki Sloveniji, mora izkazati, da v zadnjih šestih mesecih pred izstavitvijo dokazila ni imel blokiran(e) TRR in da ima bonitetno oceno po S.BON AJPES od SB1 do </w:t>
            </w:r>
            <w:r w:rsidRPr="001339F7">
              <w:rPr>
                <w:rFonts w:asciiTheme="minorHAnsi" w:hAnsiTheme="minorHAnsi" w:cstheme="minorHAnsi"/>
                <w:bCs/>
                <w:sz w:val="22"/>
                <w:szCs w:val="22"/>
              </w:rPr>
              <w:t xml:space="preserve">vključno </w:t>
            </w:r>
            <w:r w:rsidRPr="00C16312">
              <w:rPr>
                <w:rFonts w:asciiTheme="minorHAnsi" w:hAnsiTheme="minorHAnsi" w:cstheme="minorHAnsi"/>
                <w:bCs/>
                <w:sz w:val="22"/>
                <w:szCs w:val="22"/>
              </w:rPr>
              <w:t>SB5.</w:t>
            </w:r>
            <w:r w:rsidRPr="001339F7">
              <w:rPr>
                <w:rFonts w:asciiTheme="minorHAnsi" w:hAnsiTheme="minorHAnsi" w:cstheme="minorHAnsi"/>
                <w:bCs/>
                <w:sz w:val="22"/>
                <w:szCs w:val="22"/>
              </w:rPr>
              <w:t xml:space="preserve"> </w:t>
            </w:r>
          </w:p>
          <w:p w14:paraId="1917AE63" w14:textId="77777777" w:rsidR="00920FAE" w:rsidRPr="001339F7" w:rsidRDefault="00920FAE" w:rsidP="00920FAE">
            <w:pPr>
              <w:autoSpaceDE w:val="0"/>
              <w:autoSpaceDN w:val="0"/>
              <w:jc w:val="both"/>
              <w:rPr>
                <w:rFonts w:asciiTheme="minorHAnsi" w:hAnsiTheme="minorHAnsi" w:cstheme="minorHAnsi"/>
                <w:bCs/>
                <w:sz w:val="22"/>
                <w:szCs w:val="22"/>
              </w:rPr>
            </w:pPr>
          </w:p>
          <w:p w14:paraId="3C89D685" w14:textId="77777777" w:rsidR="00920FAE" w:rsidRPr="001339F7" w:rsidRDefault="00920FAE" w:rsidP="00920FAE">
            <w:pPr>
              <w:autoSpaceDE w:val="0"/>
              <w:autoSpaceDN w:val="0"/>
              <w:jc w:val="both"/>
              <w:rPr>
                <w:rFonts w:asciiTheme="minorHAnsi" w:hAnsiTheme="minorHAnsi" w:cstheme="minorHAnsi"/>
                <w:bCs/>
                <w:sz w:val="22"/>
                <w:szCs w:val="22"/>
              </w:rPr>
            </w:pPr>
            <w:r w:rsidRPr="001339F7">
              <w:rPr>
                <w:rFonts w:asciiTheme="minorHAnsi" w:hAnsiTheme="minorHAnsi" w:cstheme="minorHAnsi"/>
                <w:bCs/>
                <w:sz w:val="22"/>
                <w:szCs w:val="22"/>
              </w:rPr>
              <w:t xml:space="preserve">Ponudnik, ki </w:t>
            </w:r>
            <w:r w:rsidRPr="00D12D38">
              <w:rPr>
                <w:rFonts w:asciiTheme="minorHAnsi" w:hAnsiTheme="minorHAnsi" w:cstheme="minorHAnsi"/>
                <w:b/>
                <w:sz w:val="22"/>
                <w:szCs w:val="22"/>
                <w:u w:val="single"/>
              </w:rPr>
              <w:t>nima</w:t>
            </w:r>
            <w:r w:rsidRPr="001339F7">
              <w:rPr>
                <w:rFonts w:asciiTheme="minorHAnsi" w:hAnsiTheme="minorHAnsi" w:cstheme="minorHAnsi"/>
                <w:bCs/>
                <w:sz w:val="22"/>
                <w:szCs w:val="22"/>
              </w:rPr>
              <w:t xml:space="preserve"> sedeža v Republiki Sloveniji, ta pogoj izkaže:</w:t>
            </w:r>
          </w:p>
          <w:p w14:paraId="0EF77BE5" w14:textId="77777777" w:rsidR="00920FAE" w:rsidRPr="001339F7" w:rsidRDefault="00920FAE" w:rsidP="00922B6C">
            <w:pPr>
              <w:pStyle w:val="Odstavekseznama"/>
              <w:numPr>
                <w:ilvl w:val="0"/>
                <w:numId w:val="31"/>
              </w:numPr>
              <w:autoSpaceDE w:val="0"/>
              <w:autoSpaceDN w:val="0"/>
              <w:spacing w:after="0" w:line="240" w:lineRule="auto"/>
              <w:contextualSpacing w:val="0"/>
              <w:jc w:val="both"/>
              <w:rPr>
                <w:rFonts w:asciiTheme="minorHAnsi" w:eastAsia="Times New Roman" w:hAnsiTheme="minorHAnsi" w:cstheme="minorHAnsi"/>
                <w:bCs/>
                <w:lang w:val="sl-SI"/>
              </w:rPr>
            </w:pPr>
            <w:r w:rsidRPr="001339F7">
              <w:rPr>
                <w:rFonts w:asciiTheme="minorHAnsi" w:eastAsia="Times New Roman" w:hAnsiTheme="minorHAnsi" w:cstheme="minorHAnsi"/>
                <w:bCs/>
                <w:lang w:val="sl-SI"/>
              </w:rPr>
              <w:t xml:space="preserve">s predložitvijo potrdil vseh poslovnih bank, pri katerih ima odprt poslovni račun, o neblokiranih/blokiranih poslovnih računih v zadnjih šestih mesecih pred </w:t>
            </w:r>
            <w:r>
              <w:rPr>
                <w:rFonts w:asciiTheme="minorHAnsi" w:eastAsia="Times New Roman" w:hAnsiTheme="minorHAnsi" w:cstheme="minorHAnsi"/>
                <w:bCs/>
                <w:lang w:val="sl-SI"/>
              </w:rPr>
              <w:t>izstavitvijo dokazila</w:t>
            </w:r>
            <w:r w:rsidRPr="001339F7">
              <w:rPr>
                <w:rFonts w:asciiTheme="minorHAnsi" w:eastAsia="Times New Roman" w:hAnsiTheme="minorHAnsi" w:cstheme="minorHAnsi"/>
                <w:bCs/>
                <w:lang w:val="sl-SI"/>
              </w:rPr>
              <w:t>,</w:t>
            </w:r>
          </w:p>
          <w:p w14:paraId="4758AFEC" w14:textId="5FA44A73" w:rsidR="00920FAE" w:rsidRPr="001339F7" w:rsidRDefault="00920FAE" w:rsidP="00922B6C">
            <w:pPr>
              <w:pStyle w:val="Odstavekseznama"/>
              <w:numPr>
                <w:ilvl w:val="0"/>
                <w:numId w:val="31"/>
              </w:numPr>
              <w:autoSpaceDE w:val="0"/>
              <w:autoSpaceDN w:val="0"/>
              <w:spacing w:after="0" w:line="240" w:lineRule="auto"/>
              <w:contextualSpacing w:val="0"/>
              <w:jc w:val="both"/>
              <w:rPr>
                <w:rFonts w:asciiTheme="minorHAnsi" w:eastAsia="Times New Roman" w:hAnsiTheme="minorHAnsi" w:cstheme="minorHAnsi"/>
                <w:bCs/>
                <w:lang w:val="sl-SI"/>
              </w:rPr>
            </w:pPr>
            <w:r w:rsidRPr="001339F7">
              <w:rPr>
                <w:rFonts w:asciiTheme="minorHAnsi" w:eastAsia="Times New Roman" w:hAnsiTheme="minorHAnsi" w:cstheme="minorHAnsi"/>
                <w:bCs/>
                <w:lang w:val="sl-SI"/>
              </w:rPr>
              <w:t xml:space="preserve">s predložitvijo potrdila o bonitetni oceni (izdelana po pravilih Basel II), izdanega s strani druge bonitetne agencije, kot so na primer navedene na spletni strani </w:t>
            </w:r>
            <w:hyperlink r:id="rId19" w:history="1">
              <w:r w:rsidRPr="001339F7">
                <w:rPr>
                  <w:rStyle w:val="Hiperpovezava"/>
                  <w:rFonts w:asciiTheme="minorHAnsi" w:hAnsiTheme="minorHAnsi" w:cstheme="minorHAnsi"/>
                  <w:bCs/>
                  <w:lang w:val="sl-SI"/>
                </w:rPr>
                <w:t>https://www.ajpes.si/Bonitetne_storitve/S.BON_AJPES/Bonitetna_lestvica</w:t>
              </w:r>
            </w:hyperlink>
            <w:r w:rsidRPr="001339F7">
              <w:rPr>
                <w:rFonts w:asciiTheme="minorHAnsi" w:eastAsia="Times New Roman" w:hAnsiTheme="minorHAnsi" w:cstheme="minorHAnsi"/>
                <w:bCs/>
                <w:lang w:val="sl-SI"/>
              </w:rPr>
              <w:t>.</w:t>
            </w:r>
            <w:r w:rsidRPr="001339F7">
              <w:rPr>
                <w:rFonts w:asciiTheme="minorHAnsi" w:eastAsia="Times New Roman" w:hAnsiTheme="minorHAnsi" w:cstheme="minorHAnsi"/>
                <w:bCs/>
                <w:color w:val="000000"/>
                <w:shd w:val="clear" w:color="auto" w:fill="FFFFFF"/>
                <w:lang w:val="sl-SI"/>
              </w:rPr>
              <w:t xml:space="preserve"> Bonitetna ocena mora biti enakovredna bonitetni oceni S.BON AJPES od SB1 do vključno SB</w:t>
            </w:r>
            <w:r>
              <w:rPr>
                <w:rFonts w:asciiTheme="minorHAnsi" w:eastAsia="Times New Roman" w:hAnsiTheme="minorHAnsi" w:cstheme="minorHAnsi"/>
                <w:bCs/>
                <w:color w:val="000000"/>
                <w:shd w:val="clear" w:color="auto" w:fill="FFFFFF"/>
                <w:lang w:val="sl-SI"/>
              </w:rPr>
              <w:t>5</w:t>
            </w:r>
            <w:r w:rsidRPr="001339F7">
              <w:rPr>
                <w:rFonts w:asciiTheme="minorHAnsi" w:eastAsia="Times New Roman" w:hAnsiTheme="minorHAnsi" w:cstheme="minorHAnsi"/>
                <w:bCs/>
                <w:color w:val="000000"/>
                <w:shd w:val="clear" w:color="auto" w:fill="FFFFFF"/>
                <w:lang w:val="sl-SI"/>
              </w:rPr>
              <w:t xml:space="preserve">. </w:t>
            </w:r>
          </w:p>
          <w:p w14:paraId="3061BF43" w14:textId="77777777" w:rsidR="00920FAE" w:rsidRPr="00A92B2D" w:rsidRDefault="00920FAE" w:rsidP="00920FAE">
            <w:pPr>
              <w:pStyle w:val="Brezrazmikov"/>
              <w:jc w:val="both"/>
              <w:rPr>
                <w:rFonts w:asciiTheme="minorHAnsi" w:eastAsiaTheme="minorHAnsi" w:hAnsiTheme="minorHAnsi" w:cstheme="minorHAnsi"/>
                <w:bCs/>
              </w:rPr>
            </w:pPr>
          </w:p>
          <w:p w14:paraId="30F32E9B" w14:textId="77777777" w:rsidR="00920FAE" w:rsidRPr="00A92B2D" w:rsidRDefault="00920FAE" w:rsidP="00920FAE">
            <w:pPr>
              <w:pStyle w:val="Brezrazmikov"/>
              <w:jc w:val="both"/>
              <w:rPr>
                <w:rFonts w:asciiTheme="minorHAnsi" w:eastAsia="Times New Roman" w:hAnsiTheme="minorHAnsi" w:cstheme="minorHAnsi"/>
                <w:bCs/>
              </w:rPr>
            </w:pPr>
            <w:r w:rsidRPr="00A92B2D">
              <w:rPr>
                <w:rFonts w:asciiTheme="minorHAnsi" w:hAnsiTheme="minorHAnsi" w:cstheme="minorHAnsi"/>
                <w:bCs/>
              </w:rPr>
              <w:t xml:space="preserve">Vsa zgoraj navedena potrdila ne smejo biti starejša od 30 dni pred rokom za oddajo ponudb. </w:t>
            </w:r>
            <w:r w:rsidRPr="00A92B2D">
              <w:rPr>
                <w:rFonts w:asciiTheme="minorHAnsi" w:hAnsiTheme="minorHAnsi" w:cstheme="minorHAnsi"/>
                <w:bCs/>
                <w:color w:val="000000"/>
                <w:shd w:val="clear" w:color="auto" w:fill="FFFFFF"/>
              </w:rPr>
              <w:t xml:space="preserve">Ponudnik, ki </w:t>
            </w:r>
            <w:r w:rsidRPr="00510AB8">
              <w:rPr>
                <w:rFonts w:asciiTheme="minorHAnsi" w:hAnsiTheme="minorHAnsi" w:cstheme="minorHAnsi"/>
                <w:color w:val="000000"/>
                <w:u w:val="single"/>
                <w:shd w:val="clear" w:color="auto" w:fill="FFFFFF"/>
              </w:rPr>
              <w:t>nima</w:t>
            </w:r>
            <w:r w:rsidRPr="00A92B2D">
              <w:rPr>
                <w:rFonts w:asciiTheme="minorHAnsi" w:hAnsiTheme="minorHAnsi" w:cstheme="minorHAnsi"/>
                <w:bCs/>
                <w:color w:val="000000"/>
                <w:shd w:val="clear" w:color="auto" w:fill="FFFFFF"/>
              </w:rPr>
              <w:t xml:space="preserve"> sedeža v Republiki Sloveniji, mora predložiti potrdila bank in potrdilo o bonitetni oceni v originalnem jeziku dokumenta in uradnem prevodu v slovenski jezik. </w:t>
            </w:r>
          </w:p>
          <w:p w14:paraId="7C4FABCC" w14:textId="77777777" w:rsidR="00920FAE" w:rsidRPr="00A92B2D" w:rsidRDefault="00920FAE" w:rsidP="00920FAE">
            <w:pPr>
              <w:autoSpaceDE w:val="0"/>
              <w:autoSpaceDN w:val="0"/>
              <w:jc w:val="both"/>
              <w:rPr>
                <w:rFonts w:asciiTheme="minorHAnsi" w:hAnsiTheme="minorHAnsi" w:cstheme="minorHAnsi"/>
                <w:bCs/>
                <w:sz w:val="22"/>
                <w:szCs w:val="22"/>
              </w:rPr>
            </w:pPr>
          </w:p>
          <w:p w14:paraId="177EB9DB" w14:textId="77777777" w:rsidR="00920FAE" w:rsidRPr="00A92B2D" w:rsidRDefault="00920FAE" w:rsidP="00920FAE">
            <w:pPr>
              <w:autoSpaceDE w:val="0"/>
              <w:autoSpaceDN w:val="0"/>
              <w:jc w:val="both"/>
              <w:rPr>
                <w:rFonts w:asciiTheme="minorHAnsi" w:hAnsiTheme="minorHAnsi" w:cstheme="minorHAnsi"/>
                <w:bCs/>
                <w:sz w:val="22"/>
                <w:szCs w:val="22"/>
              </w:rPr>
            </w:pPr>
            <w:r w:rsidRPr="00A92B2D">
              <w:rPr>
                <w:rFonts w:asciiTheme="minorHAnsi" w:hAnsiTheme="minorHAnsi" w:cstheme="minorHAnsi"/>
                <w:bCs/>
                <w:sz w:val="22"/>
                <w:szCs w:val="22"/>
              </w:rPr>
              <w:t xml:space="preserve">DOKAZILO: </w:t>
            </w:r>
            <w:proofErr w:type="spellStart"/>
            <w:r w:rsidRPr="00BB7E1C">
              <w:rPr>
                <w:rFonts w:asciiTheme="minorHAnsi" w:hAnsiTheme="minorHAnsi" w:cstheme="minorHAnsi"/>
                <w:b/>
                <w:sz w:val="22"/>
                <w:szCs w:val="22"/>
              </w:rPr>
              <w:t>eS.BON</w:t>
            </w:r>
            <w:proofErr w:type="spellEnd"/>
            <w:r w:rsidRPr="00BB7E1C">
              <w:rPr>
                <w:rFonts w:asciiTheme="minorHAnsi" w:hAnsiTheme="minorHAnsi" w:cstheme="minorHAnsi"/>
                <w:b/>
                <w:sz w:val="22"/>
                <w:szCs w:val="22"/>
              </w:rPr>
              <w:t>,</w:t>
            </w:r>
            <w:r w:rsidRPr="00BB7E1C">
              <w:rPr>
                <w:rFonts w:asciiTheme="minorHAnsi" w:hAnsiTheme="minorHAnsi" w:cstheme="minorHAnsi"/>
                <w:bCs/>
                <w:sz w:val="22"/>
                <w:szCs w:val="22"/>
              </w:rPr>
              <w:t xml:space="preserve"> </w:t>
            </w:r>
            <w:r w:rsidRPr="00490D64">
              <w:rPr>
                <w:rFonts w:asciiTheme="minorHAnsi" w:hAnsiTheme="minorHAnsi" w:cstheme="minorHAnsi"/>
                <w:b/>
                <w:sz w:val="22"/>
                <w:szCs w:val="22"/>
              </w:rPr>
              <w:t>S.BON-1 obrazec in/ali potrdila bank in potrdilo o bonitetni oceni</w:t>
            </w:r>
            <w:r w:rsidRPr="00A92B2D">
              <w:rPr>
                <w:rFonts w:asciiTheme="minorHAnsi" w:hAnsiTheme="minorHAnsi" w:cstheme="minorHAnsi"/>
                <w:bCs/>
                <w:sz w:val="22"/>
                <w:szCs w:val="22"/>
              </w:rPr>
              <w:t xml:space="preserve"> (PRILOGA D/</w:t>
            </w:r>
            <w:r>
              <w:rPr>
                <w:rFonts w:asciiTheme="minorHAnsi" w:hAnsiTheme="minorHAnsi" w:cstheme="minorHAnsi"/>
                <w:bCs/>
                <w:sz w:val="22"/>
                <w:szCs w:val="22"/>
              </w:rPr>
              <w:t>5</w:t>
            </w:r>
            <w:r w:rsidRPr="00A92B2D">
              <w:rPr>
                <w:rFonts w:asciiTheme="minorHAnsi" w:hAnsiTheme="minorHAnsi" w:cstheme="minorHAnsi"/>
                <w:bCs/>
                <w:sz w:val="22"/>
                <w:szCs w:val="22"/>
              </w:rPr>
              <w:t xml:space="preserve">). </w:t>
            </w:r>
          </w:p>
          <w:p w14:paraId="73ACCD10" w14:textId="77777777" w:rsidR="00920FAE" w:rsidRDefault="00920FAE" w:rsidP="00920FAE">
            <w:pPr>
              <w:jc w:val="both"/>
              <w:rPr>
                <w:rFonts w:asciiTheme="minorHAnsi" w:eastAsia="Calibri" w:hAnsiTheme="minorHAnsi" w:cstheme="minorHAnsi"/>
                <w:bCs/>
                <w:sz w:val="22"/>
                <w:szCs w:val="22"/>
              </w:rPr>
            </w:pPr>
          </w:p>
          <w:p w14:paraId="4743DC18" w14:textId="77777777" w:rsidR="00920FAE" w:rsidRPr="0076577A" w:rsidRDefault="00920FAE" w:rsidP="00920FAE">
            <w:pPr>
              <w:jc w:val="both"/>
              <w:rPr>
                <w:rFonts w:asciiTheme="minorHAnsi" w:hAnsiTheme="minorHAnsi" w:cs="Arial"/>
                <w:b/>
                <w:bCs/>
                <w:color w:val="000000"/>
                <w:sz w:val="22"/>
                <w:szCs w:val="22"/>
              </w:rPr>
            </w:pPr>
            <w:r w:rsidRPr="0076577A">
              <w:rPr>
                <w:rFonts w:asciiTheme="minorHAnsi" w:hAnsiTheme="minorHAnsi" w:cs="Arial"/>
                <w:b/>
                <w:bCs/>
                <w:color w:val="000000"/>
                <w:sz w:val="22"/>
                <w:szCs w:val="22"/>
              </w:rPr>
              <w:t>PREDLOŽITI:</w:t>
            </w:r>
          </w:p>
          <w:p w14:paraId="115F532C" w14:textId="77777777" w:rsidR="00920FAE" w:rsidRPr="0076577A" w:rsidRDefault="00920FAE" w:rsidP="00922B6C">
            <w:pPr>
              <w:pStyle w:val="Brezrazmikov"/>
              <w:numPr>
                <w:ilvl w:val="0"/>
                <w:numId w:val="39"/>
              </w:numPr>
              <w:jc w:val="both"/>
              <w:rPr>
                <w:rFonts w:asciiTheme="minorHAnsi" w:hAnsiTheme="minorHAnsi" w:cstheme="minorHAnsi"/>
                <w:b/>
                <w:bCs/>
              </w:rPr>
            </w:pPr>
            <w:r w:rsidRPr="0076577A">
              <w:rPr>
                <w:rFonts w:asciiTheme="minorHAnsi" w:hAnsiTheme="minorHAnsi" w:cstheme="minorHAnsi"/>
                <w:b/>
                <w:bCs/>
              </w:rPr>
              <w:t>za ponudnika</w:t>
            </w:r>
          </w:p>
          <w:p w14:paraId="6D4093CE" w14:textId="77777777" w:rsidR="00920FAE" w:rsidRPr="0080586A" w:rsidRDefault="00920FAE" w:rsidP="00922B6C">
            <w:pPr>
              <w:pStyle w:val="Brezrazmikov"/>
              <w:numPr>
                <w:ilvl w:val="0"/>
                <w:numId w:val="39"/>
              </w:numPr>
              <w:jc w:val="both"/>
              <w:rPr>
                <w:rFonts w:asciiTheme="minorHAnsi" w:hAnsiTheme="minorHAnsi" w:cstheme="minorHAnsi"/>
                <w:bCs/>
              </w:rPr>
            </w:pPr>
            <w:r w:rsidRPr="0076577A">
              <w:rPr>
                <w:rFonts w:asciiTheme="minorHAnsi" w:hAnsiTheme="minorHAnsi" w:cstheme="minorHAnsi"/>
                <w:b/>
                <w:bCs/>
              </w:rPr>
              <w:t>za vsakega partnerja v primeru skupne ponudb</w:t>
            </w:r>
            <w:r>
              <w:rPr>
                <w:rFonts w:asciiTheme="minorHAnsi" w:hAnsiTheme="minorHAnsi" w:cstheme="minorHAnsi"/>
                <w:b/>
                <w:bCs/>
              </w:rPr>
              <w:t>e</w:t>
            </w:r>
          </w:p>
          <w:p w14:paraId="112612F7" w14:textId="105D7AE6" w:rsidR="0080586A" w:rsidRPr="00C54E94" w:rsidRDefault="0080586A" w:rsidP="0080586A">
            <w:pPr>
              <w:pStyle w:val="Brezrazmikov"/>
              <w:ind w:left="360"/>
              <w:jc w:val="both"/>
              <w:rPr>
                <w:rFonts w:asciiTheme="minorHAnsi" w:hAnsiTheme="minorHAnsi" w:cstheme="minorHAnsi"/>
                <w:bCs/>
              </w:rPr>
            </w:pPr>
          </w:p>
        </w:tc>
      </w:tr>
      <w:tr w:rsidR="00291861" w:rsidRPr="00C54E94" w14:paraId="2B591E60" w14:textId="77777777" w:rsidTr="00EA1145">
        <w:tc>
          <w:tcPr>
            <w:tcW w:w="567" w:type="dxa"/>
            <w:tcBorders>
              <w:top w:val="single" w:sz="4" w:space="0" w:color="auto"/>
              <w:left w:val="single" w:sz="4" w:space="0" w:color="auto"/>
              <w:bottom w:val="single" w:sz="4" w:space="0" w:color="auto"/>
              <w:right w:val="single" w:sz="4" w:space="0" w:color="auto"/>
            </w:tcBorders>
          </w:tcPr>
          <w:p w14:paraId="57F4E505" w14:textId="77777777" w:rsidR="00291861" w:rsidRPr="00A2396D" w:rsidRDefault="00291861" w:rsidP="00922B6C">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68F2B082" w14:textId="78606A66" w:rsidR="00291861" w:rsidRPr="00953C1A" w:rsidRDefault="00291861" w:rsidP="00920FAE">
            <w:pPr>
              <w:jc w:val="both"/>
              <w:rPr>
                <w:rStyle w:val="normaltextrun"/>
                <w:rFonts w:ascii="Calibri" w:hAnsi="Calibri" w:cs="Calibri"/>
                <w:b/>
                <w:bCs/>
                <w:color w:val="000000"/>
                <w:sz w:val="22"/>
                <w:szCs w:val="22"/>
                <w:shd w:val="clear" w:color="auto" w:fill="FFFFFF"/>
              </w:rPr>
            </w:pPr>
            <w:r w:rsidRPr="00953C1A">
              <w:rPr>
                <w:rStyle w:val="normaltextrun"/>
                <w:rFonts w:ascii="Calibri" w:hAnsi="Calibri" w:cs="Calibri"/>
                <w:b/>
                <w:bCs/>
                <w:color w:val="000000"/>
                <w:sz w:val="22"/>
                <w:szCs w:val="22"/>
                <w:shd w:val="clear" w:color="auto" w:fill="FFFFFF"/>
              </w:rPr>
              <w:t>TEHNIČNE ZAHTEVE</w:t>
            </w:r>
          </w:p>
          <w:p w14:paraId="0E0CD4F2" w14:textId="0AA450AE" w:rsidR="0028421A" w:rsidRDefault="00A800BB" w:rsidP="0028421A">
            <w:pPr>
              <w:jc w:val="both"/>
              <w:rPr>
                <w:rStyle w:val="normaltextrun"/>
                <w:rFonts w:ascii="Calibri" w:hAnsi="Calibri" w:cs="Calibri"/>
                <w:color w:val="000000"/>
                <w:sz w:val="22"/>
                <w:szCs w:val="22"/>
                <w:shd w:val="clear" w:color="auto" w:fill="FFFFFF"/>
              </w:rPr>
            </w:pPr>
            <w:r w:rsidRPr="00A800BB">
              <w:rPr>
                <w:rStyle w:val="normaltextrun"/>
                <w:rFonts w:ascii="Calibri" w:hAnsi="Calibri" w:cs="Calibri"/>
                <w:color w:val="000000"/>
                <w:sz w:val="22"/>
                <w:szCs w:val="22"/>
                <w:shd w:val="clear" w:color="auto" w:fill="FFFFFF"/>
              </w:rPr>
              <w:t xml:space="preserve">Ponudnik mora ponudbi priložiti tudi podrobnejšo specifikacijo </w:t>
            </w:r>
            <w:r w:rsidR="000B0530">
              <w:rPr>
                <w:rStyle w:val="normaltextrun"/>
                <w:rFonts w:ascii="Calibri" w:hAnsi="Calibri" w:cs="Calibri"/>
                <w:color w:val="000000"/>
                <w:sz w:val="22"/>
                <w:szCs w:val="22"/>
                <w:shd w:val="clear" w:color="auto" w:fill="FFFFFF"/>
              </w:rPr>
              <w:t>(seznam)</w:t>
            </w:r>
            <w:r w:rsidRPr="00A800BB">
              <w:rPr>
                <w:rStyle w:val="normaltextrun"/>
                <w:rFonts w:ascii="Calibri" w:hAnsi="Calibri" w:cs="Calibri"/>
                <w:color w:val="000000"/>
                <w:sz w:val="22"/>
                <w:szCs w:val="22"/>
                <w:shd w:val="clear" w:color="auto" w:fill="FFFFFF"/>
              </w:rPr>
              <w:t xml:space="preserve"> </w:t>
            </w:r>
            <w:r w:rsidR="001F26D7">
              <w:rPr>
                <w:rStyle w:val="normaltextrun"/>
                <w:rFonts w:ascii="Calibri" w:hAnsi="Calibri" w:cs="Calibri"/>
                <w:color w:val="000000"/>
                <w:sz w:val="22"/>
                <w:szCs w:val="22"/>
                <w:shd w:val="clear" w:color="auto" w:fill="FFFFFF"/>
              </w:rPr>
              <w:t xml:space="preserve">tehničnih rešitev </w:t>
            </w:r>
            <w:r w:rsidRPr="00A800BB">
              <w:rPr>
                <w:rStyle w:val="normaltextrun"/>
                <w:rFonts w:ascii="Calibri" w:hAnsi="Calibri" w:cs="Calibri"/>
                <w:color w:val="000000"/>
                <w:sz w:val="22"/>
                <w:szCs w:val="22"/>
                <w:shd w:val="clear" w:color="auto" w:fill="FFFFFF"/>
              </w:rPr>
              <w:t xml:space="preserve">s prikazom posameznih modulov, modelnih številk, razvidne morajo biti količine posameznih modulov in programskih licenc, </w:t>
            </w:r>
            <w:r w:rsidR="003C2CF5">
              <w:rPr>
                <w:rStyle w:val="normaltextrun"/>
                <w:rFonts w:ascii="Calibri" w:hAnsi="Calibri" w:cs="Calibri"/>
                <w:color w:val="000000"/>
                <w:sz w:val="22"/>
                <w:szCs w:val="22"/>
                <w:shd w:val="clear" w:color="auto" w:fill="FFFFFF"/>
              </w:rPr>
              <w:t>če</w:t>
            </w:r>
            <w:r w:rsidRPr="00A800BB">
              <w:rPr>
                <w:rStyle w:val="normaltextrun"/>
                <w:rFonts w:ascii="Calibri" w:hAnsi="Calibri" w:cs="Calibri"/>
                <w:color w:val="000000"/>
                <w:sz w:val="22"/>
                <w:szCs w:val="22"/>
                <w:shd w:val="clear" w:color="auto" w:fill="FFFFFF"/>
              </w:rPr>
              <w:t xml:space="preserve"> so sestavni del specifikacije</w:t>
            </w:r>
            <w:r w:rsidR="001F26D7">
              <w:rPr>
                <w:rStyle w:val="normaltextrun"/>
                <w:rFonts w:ascii="Calibri" w:hAnsi="Calibri" w:cs="Calibri"/>
                <w:color w:val="000000"/>
                <w:sz w:val="22"/>
                <w:szCs w:val="22"/>
                <w:shd w:val="clear" w:color="auto" w:fill="FFFFFF"/>
              </w:rPr>
              <w:t xml:space="preserve">. </w:t>
            </w:r>
            <w:r w:rsidR="00893071">
              <w:rPr>
                <w:rStyle w:val="normaltextrun"/>
                <w:rFonts w:ascii="Calibri" w:hAnsi="Calibri" w:cs="Calibri"/>
                <w:color w:val="000000"/>
                <w:sz w:val="22"/>
                <w:szCs w:val="22"/>
                <w:shd w:val="clear" w:color="auto" w:fill="FFFFFF"/>
              </w:rPr>
              <w:t xml:space="preserve">V preglednico mora </w:t>
            </w:r>
            <w:r w:rsidR="000B0530">
              <w:rPr>
                <w:rStyle w:val="normaltextrun"/>
                <w:rFonts w:ascii="Calibri" w:hAnsi="Calibri" w:cs="Calibri"/>
                <w:color w:val="000000"/>
                <w:sz w:val="22"/>
                <w:szCs w:val="22"/>
                <w:shd w:val="clear" w:color="auto" w:fill="FFFFFF"/>
              </w:rPr>
              <w:t xml:space="preserve">ponudnik </w:t>
            </w:r>
            <w:r w:rsidR="00893071">
              <w:rPr>
                <w:rStyle w:val="normaltextrun"/>
                <w:rFonts w:ascii="Calibri" w:hAnsi="Calibri" w:cs="Calibri"/>
                <w:color w:val="000000"/>
                <w:sz w:val="22"/>
                <w:szCs w:val="22"/>
                <w:shd w:val="clear" w:color="auto" w:fill="FFFFFF"/>
              </w:rPr>
              <w:t xml:space="preserve">vpisati </w:t>
            </w:r>
            <w:r w:rsidR="00291861" w:rsidRPr="00A800BB">
              <w:rPr>
                <w:rStyle w:val="normaltextrun"/>
                <w:rFonts w:ascii="Calibri" w:hAnsi="Calibri" w:cs="Calibri"/>
                <w:color w:val="000000"/>
                <w:sz w:val="22"/>
                <w:szCs w:val="22"/>
                <w:shd w:val="clear" w:color="auto" w:fill="FFFFFF"/>
              </w:rPr>
              <w:t>proizvajalc</w:t>
            </w:r>
            <w:r w:rsidR="00893071">
              <w:rPr>
                <w:rStyle w:val="normaltextrun"/>
                <w:rFonts w:ascii="Calibri" w:hAnsi="Calibri" w:cs="Calibri"/>
                <w:color w:val="000000"/>
                <w:sz w:val="22"/>
                <w:szCs w:val="22"/>
                <w:shd w:val="clear" w:color="auto" w:fill="FFFFFF"/>
              </w:rPr>
              <w:t>a</w:t>
            </w:r>
            <w:r w:rsidR="00291861" w:rsidRPr="00A800BB">
              <w:rPr>
                <w:rStyle w:val="normaltextrun"/>
                <w:rFonts w:ascii="Calibri" w:hAnsi="Calibri" w:cs="Calibri"/>
                <w:color w:val="000000"/>
                <w:sz w:val="22"/>
                <w:szCs w:val="22"/>
                <w:shd w:val="clear" w:color="auto" w:fill="FFFFFF"/>
              </w:rPr>
              <w:t>, tip</w:t>
            </w:r>
            <w:r w:rsidR="00893071">
              <w:rPr>
                <w:rStyle w:val="normaltextrun"/>
                <w:rFonts w:ascii="Calibri" w:hAnsi="Calibri" w:cs="Calibri"/>
                <w:color w:val="000000"/>
                <w:sz w:val="22"/>
                <w:szCs w:val="22"/>
                <w:shd w:val="clear" w:color="auto" w:fill="FFFFFF"/>
              </w:rPr>
              <w:t xml:space="preserve"> in </w:t>
            </w:r>
            <w:r w:rsidR="00291861" w:rsidRPr="00A800BB">
              <w:rPr>
                <w:rStyle w:val="normaltextrun"/>
                <w:rFonts w:ascii="Calibri" w:hAnsi="Calibri" w:cs="Calibri"/>
                <w:color w:val="000000"/>
                <w:sz w:val="22"/>
                <w:szCs w:val="22"/>
                <w:shd w:val="clear" w:color="auto" w:fill="FFFFFF"/>
              </w:rPr>
              <w:t>modul</w:t>
            </w:r>
            <w:r w:rsidR="00893071">
              <w:rPr>
                <w:rStyle w:val="normaltextrun"/>
                <w:rFonts w:ascii="Calibri" w:hAnsi="Calibri" w:cs="Calibri"/>
                <w:color w:val="000000"/>
                <w:sz w:val="22"/>
                <w:szCs w:val="22"/>
                <w:shd w:val="clear" w:color="auto" w:fill="FFFFFF"/>
              </w:rPr>
              <w:t>e ponujene opreme, v</w:t>
            </w:r>
            <w:r w:rsidR="00291861" w:rsidRPr="00A800BB">
              <w:rPr>
                <w:rStyle w:val="normaltextrun"/>
                <w:rFonts w:ascii="Calibri" w:hAnsi="Calibri" w:cs="Calibri"/>
                <w:color w:val="000000"/>
                <w:sz w:val="22"/>
                <w:szCs w:val="22"/>
                <w:shd w:val="clear" w:color="auto" w:fill="FFFFFF"/>
              </w:rPr>
              <w:t>ključno s tovarniškimi številkami</w:t>
            </w:r>
            <w:r w:rsidR="00893071">
              <w:rPr>
                <w:rStyle w:val="normaltextrun"/>
                <w:rFonts w:ascii="Calibri" w:hAnsi="Calibri" w:cs="Calibri"/>
                <w:color w:val="000000"/>
                <w:sz w:val="22"/>
                <w:szCs w:val="22"/>
                <w:shd w:val="clear" w:color="auto" w:fill="FFFFFF"/>
              </w:rPr>
              <w:t xml:space="preserve">. </w:t>
            </w:r>
            <w:r w:rsidR="0028421A">
              <w:rPr>
                <w:rStyle w:val="normaltextrun"/>
                <w:rFonts w:ascii="Calibri" w:hAnsi="Calibri" w:cs="Calibri"/>
                <w:color w:val="000000"/>
                <w:sz w:val="22"/>
                <w:szCs w:val="22"/>
                <w:shd w:val="clear" w:color="auto" w:fill="FFFFFF"/>
              </w:rPr>
              <w:lastRenderedPageBreak/>
              <w:t>O</w:t>
            </w:r>
            <w:r w:rsidR="007D12E6">
              <w:rPr>
                <w:rStyle w:val="normaltextrun"/>
                <w:rFonts w:ascii="Calibri" w:hAnsi="Calibri" w:cs="Calibri"/>
                <w:color w:val="000000"/>
                <w:sz w:val="22"/>
                <w:szCs w:val="22"/>
                <w:shd w:val="clear" w:color="auto" w:fill="FFFFFF"/>
              </w:rPr>
              <w:t xml:space="preserve">snovni tehnični opis opreme </w:t>
            </w:r>
            <w:r w:rsidR="0028421A">
              <w:rPr>
                <w:rStyle w:val="normaltextrun"/>
                <w:rFonts w:ascii="Calibri" w:hAnsi="Calibri" w:cs="Calibri"/>
                <w:color w:val="000000"/>
                <w:sz w:val="22"/>
                <w:szCs w:val="22"/>
                <w:shd w:val="clear" w:color="auto" w:fill="FFFFFF"/>
              </w:rPr>
              <w:t xml:space="preserve">mora navesti tudi </w:t>
            </w:r>
            <w:r w:rsidR="007D12E6">
              <w:rPr>
                <w:rStyle w:val="normaltextrun"/>
                <w:rFonts w:ascii="Calibri" w:hAnsi="Calibri" w:cs="Calibri"/>
                <w:color w:val="000000"/>
                <w:sz w:val="22"/>
                <w:szCs w:val="22"/>
                <w:shd w:val="clear" w:color="auto" w:fill="FFFFFF"/>
              </w:rPr>
              <w:t>v sloven</w:t>
            </w:r>
            <w:r w:rsidR="0028421A">
              <w:rPr>
                <w:rStyle w:val="normaltextrun"/>
                <w:rFonts w:ascii="Calibri" w:hAnsi="Calibri" w:cs="Calibri"/>
                <w:color w:val="000000"/>
                <w:sz w:val="22"/>
                <w:szCs w:val="22"/>
                <w:shd w:val="clear" w:color="auto" w:fill="FFFFFF"/>
              </w:rPr>
              <w:t>skem jeziku (</w:t>
            </w:r>
            <w:r w:rsidR="00DE154E">
              <w:rPr>
                <w:rStyle w:val="normaltextrun"/>
                <w:rFonts w:ascii="Calibri" w:hAnsi="Calibri" w:cs="Calibri"/>
                <w:color w:val="000000"/>
                <w:sz w:val="22"/>
                <w:szCs w:val="22"/>
                <w:shd w:val="clear" w:color="auto" w:fill="FFFFFF"/>
              </w:rPr>
              <w:t xml:space="preserve">tehnični podatki o ponujeni opremi </w:t>
            </w:r>
            <w:r w:rsidR="0028421A">
              <w:rPr>
                <w:rStyle w:val="normaltextrun"/>
                <w:rFonts w:ascii="Calibri" w:hAnsi="Calibri" w:cs="Calibri"/>
                <w:color w:val="000000"/>
                <w:sz w:val="22"/>
                <w:szCs w:val="22"/>
                <w:shd w:val="clear" w:color="auto" w:fill="FFFFFF"/>
              </w:rPr>
              <w:t xml:space="preserve">so lahko </w:t>
            </w:r>
            <w:r w:rsidR="00DE154E">
              <w:rPr>
                <w:rStyle w:val="normaltextrun"/>
                <w:rFonts w:ascii="Calibri" w:hAnsi="Calibri" w:cs="Calibri"/>
                <w:color w:val="000000"/>
                <w:sz w:val="22"/>
                <w:szCs w:val="22"/>
                <w:shd w:val="clear" w:color="auto" w:fill="FFFFFF"/>
              </w:rPr>
              <w:t>v angleščini ali slovenščini</w:t>
            </w:r>
            <w:r w:rsidR="000B0530">
              <w:rPr>
                <w:rStyle w:val="normaltextrun"/>
                <w:rFonts w:ascii="Calibri" w:hAnsi="Calibri" w:cs="Calibri"/>
                <w:color w:val="000000"/>
                <w:sz w:val="22"/>
                <w:szCs w:val="22"/>
                <w:shd w:val="clear" w:color="auto" w:fill="FFFFFF"/>
              </w:rPr>
              <w:t>)</w:t>
            </w:r>
            <w:r w:rsidR="0028421A">
              <w:rPr>
                <w:rStyle w:val="normaltextrun"/>
                <w:rFonts w:ascii="Calibri" w:hAnsi="Calibri" w:cs="Calibri"/>
                <w:color w:val="000000"/>
                <w:sz w:val="22"/>
                <w:szCs w:val="22"/>
                <w:shd w:val="clear" w:color="auto" w:fill="FFFFFF"/>
              </w:rPr>
              <w:t>.</w:t>
            </w:r>
          </w:p>
          <w:p w14:paraId="70399990" w14:textId="77777777" w:rsidR="0028421A" w:rsidRDefault="0028421A" w:rsidP="0028421A">
            <w:pPr>
              <w:jc w:val="both"/>
              <w:rPr>
                <w:rStyle w:val="normaltextrun"/>
                <w:rFonts w:ascii="Calibri" w:hAnsi="Calibri" w:cs="Calibri"/>
                <w:color w:val="000000"/>
                <w:sz w:val="22"/>
                <w:szCs w:val="22"/>
                <w:shd w:val="clear" w:color="auto" w:fill="FFFFFF"/>
              </w:rPr>
            </w:pPr>
          </w:p>
          <w:p w14:paraId="5CAB898D" w14:textId="7252F37A" w:rsidR="00480F8E" w:rsidRDefault="00480F8E" w:rsidP="0028421A">
            <w:pPr>
              <w:jc w:val="both"/>
              <w:rPr>
                <w:rStyle w:val="normaltextrun"/>
                <w:rFonts w:ascii="Calibri" w:hAnsi="Calibri" w:cs="Calibri"/>
                <w:color w:val="000000"/>
                <w:sz w:val="22"/>
                <w:szCs w:val="22"/>
                <w:shd w:val="clear" w:color="auto" w:fill="FFFFFF"/>
              </w:rPr>
            </w:pPr>
            <w:r>
              <w:rPr>
                <w:rStyle w:val="normaltextrun"/>
                <w:rFonts w:ascii="Calibri" w:hAnsi="Calibri" w:cs="Calibri"/>
                <w:color w:val="000000"/>
                <w:sz w:val="22"/>
                <w:szCs w:val="22"/>
                <w:shd w:val="clear" w:color="auto" w:fill="FFFFFF"/>
              </w:rPr>
              <w:t xml:space="preserve">DOKAZILO: </w:t>
            </w:r>
            <w:r w:rsidRPr="00480F8E">
              <w:rPr>
                <w:rStyle w:val="normaltextrun"/>
                <w:rFonts w:ascii="Calibri" w:hAnsi="Calibri" w:cs="Calibri"/>
                <w:b/>
                <w:bCs/>
                <w:color w:val="000000"/>
                <w:sz w:val="22"/>
                <w:szCs w:val="22"/>
                <w:shd w:val="clear" w:color="auto" w:fill="FFFFFF"/>
              </w:rPr>
              <w:t>Izpolnjen</w:t>
            </w:r>
            <w:r w:rsidR="000B0530">
              <w:rPr>
                <w:rStyle w:val="normaltextrun"/>
                <w:rFonts w:ascii="Calibri" w:hAnsi="Calibri" w:cs="Calibri"/>
                <w:b/>
                <w:bCs/>
                <w:color w:val="000000"/>
                <w:sz w:val="22"/>
                <w:szCs w:val="22"/>
                <w:shd w:val="clear" w:color="auto" w:fill="FFFFFF"/>
              </w:rPr>
              <w:t xml:space="preserve"> seznam</w:t>
            </w:r>
            <w:r w:rsidRPr="00480F8E">
              <w:rPr>
                <w:rStyle w:val="normaltextrun"/>
                <w:rFonts w:ascii="Calibri" w:hAnsi="Calibri" w:cs="Calibri"/>
                <w:b/>
                <w:bCs/>
                <w:color w:val="000000"/>
                <w:sz w:val="22"/>
                <w:szCs w:val="22"/>
                <w:shd w:val="clear" w:color="auto" w:fill="FFFFFF"/>
              </w:rPr>
              <w:t xml:space="preserve"> </w:t>
            </w:r>
            <w:r w:rsidR="00C37F06">
              <w:rPr>
                <w:rStyle w:val="normaltextrun"/>
                <w:rFonts w:ascii="Calibri" w:hAnsi="Calibri" w:cs="Calibri"/>
                <w:b/>
                <w:bCs/>
                <w:color w:val="000000"/>
                <w:sz w:val="22"/>
                <w:szCs w:val="22"/>
                <w:shd w:val="clear" w:color="auto" w:fill="FFFFFF"/>
              </w:rPr>
              <w:t>in tehnični opisi</w:t>
            </w:r>
            <w:r w:rsidRPr="00480F8E">
              <w:rPr>
                <w:rStyle w:val="normaltextrun"/>
                <w:rFonts w:ascii="Calibri" w:hAnsi="Calibri" w:cs="Calibri"/>
                <w:b/>
                <w:bCs/>
                <w:color w:val="000000"/>
                <w:sz w:val="22"/>
                <w:szCs w:val="22"/>
                <w:shd w:val="clear" w:color="auto" w:fill="FFFFFF"/>
              </w:rPr>
              <w:t xml:space="preserve"> opreme </w:t>
            </w:r>
            <w:r>
              <w:rPr>
                <w:rStyle w:val="normaltextrun"/>
                <w:rFonts w:ascii="Calibri" w:hAnsi="Calibri" w:cs="Calibri"/>
                <w:color w:val="000000"/>
                <w:sz w:val="22"/>
                <w:szCs w:val="22"/>
                <w:shd w:val="clear" w:color="auto" w:fill="FFFFFF"/>
              </w:rPr>
              <w:t>(PRILOGA D/6).</w:t>
            </w:r>
          </w:p>
          <w:p w14:paraId="6902CC01" w14:textId="7BB15234" w:rsidR="00DE154E" w:rsidRPr="00A800BB" w:rsidRDefault="00DE154E" w:rsidP="0028421A">
            <w:pPr>
              <w:jc w:val="both"/>
              <w:rPr>
                <w:rStyle w:val="normaltextrun"/>
                <w:rFonts w:ascii="Calibri" w:hAnsi="Calibri" w:cs="Calibri"/>
                <w:color w:val="000000"/>
                <w:shd w:val="clear" w:color="auto" w:fill="FFFFFF"/>
              </w:rPr>
            </w:pPr>
            <w:r w:rsidRPr="00A800BB">
              <w:rPr>
                <w:rStyle w:val="normaltextrun"/>
              </w:rPr>
              <w:t> </w:t>
            </w:r>
          </w:p>
        </w:tc>
      </w:tr>
      <w:tr w:rsidR="00920FAE" w:rsidRPr="00C54E94" w14:paraId="67CA85BE" w14:textId="77777777" w:rsidTr="00EA1145">
        <w:tc>
          <w:tcPr>
            <w:tcW w:w="567" w:type="dxa"/>
            <w:tcBorders>
              <w:top w:val="single" w:sz="4" w:space="0" w:color="auto"/>
              <w:left w:val="single" w:sz="4" w:space="0" w:color="auto"/>
              <w:bottom w:val="single" w:sz="4" w:space="0" w:color="auto"/>
              <w:right w:val="single" w:sz="4" w:space="0" w:color="auto"/>
            </w:tcBorders>
          </w:tcPr>
          <w:p w14:paraId="1AB9F99D" w14:textId="38773E21" w:rsidR="00920FAE" w:rsidRPr="00A2396D" w:rsidRDefault="00920FAE" w:rsidP="00922B6C">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27750FE2" w14:textId="224B90E0" w:rsidR="00920FAE" w:rsidRPr="00C54E94" w:rsidRDefault="00920FAE" w:rsidP="00920FAE">
            <w:pPr>
              <w:jc w:val="both"/>
              <w:rPr>
                <w:rFonts w:asciiTheme="minorHAnsi" w:hAnsiTheme="minorHAnsi" w:cstheme="minorHAnsi"/>
                <w:b/>
                <w:sz w:val="22"/>
                <w:szCs w:val="22"/>
              </w:rPr>
            </w:pPr>
            <w:r w:rsidRPr="00BD01A6">
              <w:rPr>
                <w:rFonts w:asciiTheme="minorHAnsi" w:hAnsiTheme="minorHAnsi" w:cstheme="minorHAnsi"/>
                <w:b/>
                <w:sz w:val="22"/>
                <w:szCs w:val="22"/>
              </w:rPr>
              <w:t>KADROVSKE ZAHTEVE</w:t>
            </w:r>
            <w:r w:rsidRPr="00C54E94">
              <w:rPr>
                <w:rFonts w:asciiTheme="minorHAnsi" w:hAnsiTheme="minorHAnsi" w:cstheme="minorHAnsi"/>
                <w:b/>
                <w:sz w:val="22"/>
                <w:szCs w:val="22"/>
              </w:rPr>
              <w:t xml:space="preserve"> </w:t>
            </w:r>
          </w:p>
          <w:p w14:paraId="2600A749" w14:textId="7135BFD5" w:rsidR="00920FAE" w:rsidRPr="00C54E94" w:rsidRDefault="00920FAE" w:rsidP="00920FAE">
            <w:pPr>
              <w:pStyle w:val="Default"/>
              <w:jc w:val="both"/>
              <w:rPr>
                <w:rFonts w:asciiTheme="minorHAnsi" w:eastAsia="Calibri" w:hAnsiTheme="minorHAnsi" w:cstheme="minorHAnsi"/>
                <w:color w:val="auto"/>
                <w:sz w:val="22"/>
                <w:szCs w:val="22"/>
                <w:lang w:eastAsia="en-US"/>
              </w:rPr>
            </w:pPr>
            <w:r w:rsidRPr="00C54E94">
              <w:rPr>
                <w:rFonts w:asciiTheme="minorHAnsi" w:hAnsiTheme="minorHAnsi" w:cstheme="minorHAnsi"/>
                <w:sz w:val="22"/>
                <w:szCs w:val="22"/>
              </w:rPr>
              <w:t>Ponudnik mora izkazati, da ima na razpolago strokovno usposobljeno osebje. P</w:t>
            </w:r>
            <w:r w:rsidR="00322C5A">
              <w:rPr>
                <w:rFonts w:asciiTheme="minorHAnsi" w:hAnsiTheme="minorHAnsi" w:cstheme="minorHAnsi"/>
                <w:sz w:val="22"/>
                <w:szCs w:val="22"/>
              </w:rPr>
              <w:t>onudbi</w:t>
            </w:r>
            <w:r w:rsidRPr="00C54E94">
              <w:rPr>
                <w:rFonts w:asciiTheme="minorHAnsi" w:hAnsiTheme="minorHAnsi" w:cstheme="minorHAnsi"/>
                <w:sz w:val="22"/>
                <w:szCs w:val="22"/>
              </w:rPr>
              <w:t xml:space="preserve"> mora priložiti izpolnjen obrazec »Seznam ključnega tehničnega osebja«, kjer mora v ustrezne vrstice vnesti podatke o tehničnem osebju, ki bo sodelovalo pri implementaciji oz. </w:t>
            </w:r>
            <w:r w:rsidR="003A5DA9">
              <w:rPr>
                <w:rFonts w:asciiTheme="minorHAnsi" w:hAnsiTheme="minorHAnsi" w:cstheme="minorHAnsi"/>
                <w:sz w:val="22"/>
                <w:szCs w:val="22"/>
              </w:rPr>
              <w:t>postavitvi procesnega TK omrežja</w:t>
            </w:r>
            <w:r>
              <w:rPr>
                <w:rFonts w:asciiTheme="minorHAnsi" w:hAnsiTheme="minorHAnsi" w:cstheme="minorHAnsi"/>
                <w:sz w:val="22"/>
                <w:szCs w:val="22"/>
              </w:rPr>
              <w:t xml:space="preserve"> </w:t>
            </w:r>
            <w:r w:rsidRPr="00C54E94" w:rsidDel="007441B7">
              <w:rPr>
                <w:rFonts w:asciiTheme="minorHAnsi" w:eastAsia="Calibri" w:hAnsiTheme="minorHAnsi" w:cstheme="minorHAnsi"/>
                <w:color w:val="auto"/>
                <w:sz w:val="22"/>
                <w:szCs w:val="22"/>
                <w:lang w:eastAsia="en-US"/>
              </w:rPr>
              <w:t>i</w:t>
            </w:r>
            <w:r w:rsidRPr="00C54E94">
              <w:rPr>
                <w:rFonts w:asciiTheme="minorHAnsi" w:hAnsiTheme="minorHAnsi" w:cstheme="minorHAnsi"/>
                <w:sz w:val="22"/>
                <w:szCs w:val="22"/>
              </w:rPr>
              <w:t>n izvajanju vzdrževanja.</w:t>
            </w:r>
            <w:r w:rsidR="00DA41A7">
              <w:rPr>
                <w:rFonts w:asciiTheme="minorHAnsi" w:hAnsiTheme="minorHAnsi" w:cstheme="minorHAnsi"/>
                <w:sz w:val="22"/>
                <w:szCs w:val="22"/>
              </w:rPr>
              <w:t xml:space="preserve"> </w:t>
            </w:r>
          </w:p>
          <w:p w14:paraId="626CDFEA" w14:textId="77777777" w:rsidR="00920FAE" w:rsidRPr="00C54E94" w:rsidRDefault="00920FAE" w:rsidP="00920FAE">
            <w:pPr>
              <w:jc w:val="both"/>
              <w:rPr>
                <w:rFonts w:asciiTheme="minorHAnsi" w:hAnsiTheme="minorHAnsi" w:cstheme="minorHAnsi"/>
                <w:sz w:val="22"/>
                <w:szCs w:val="22"/>
              </w:rPr>
            </w:pPr>
          </w:p>
          <w:p w14:paraId="435F324D" w14:textId="4BEF3738" w:rsidR="00920FAE" w:rsidRDefault="00920FAE" w:rsidP="00920FAE">
            <w:pPr>
              <w:jc w:val="both"/>
              <w:rPr>
                <w:rFonts w:asciiTheme="minorHAnsi" w:hAnsiTheme="minorHAnsi" w:cstheme="minorBidi"/>
                <w:sz w:val="22"/>
                <w:szCs w:val="22"/>
              </w:rPr>
            </w:pPr>
            <w:r w:rsidRPr="4CEF826D">
              <w:rPr>
                <w:rFonts w:asciiTheme="minorHAnsi" w:hAnsiTheme="minorHAnsi" w:cstheme="minorBidi"/>
                <w:sz w:val="22"/>
                <w:szCs w:val="22"/>
              </w:rPr>
              <w:t>V seznamu ključnega tehničnega osebja mora ponudnik navesti najmanj</w:t>
            </w:r>
            <w:r w:rsidR="00D37900">
              <w:rPr>
                <w:rFonts w:asciiTheme="minorHAnsi" w:hAnsiTheme="minorHAnsi" w:cstheme="minorBidi"/>
                <w:sz w:val="22"/>
                <w:szCs w:val="22"/>
              </w:rPr>
              <w:t xml:space="preserve"> zahtevano število</w:t>
            </w:r>
            <w:r w:rsidR="000323D4">
              <w:rPr>
                <w:rFonts w:asciiTheme="minorHAnsi" w:hAnsiTheme="minorHAnsi" w:cstheme="minorBidi"/>
                <w:sz w:val="22"/>
                <w:szCs w:val="22"/>
              </w:rPr>
              <w:t xml:space="preserve"> </w:t>
            </w:r>
            <w:r>
              <w:rPr>
                <w:rFonts w:asciiTheme="minorHAnsi" w:hAnsiTheme="minorHAnsi" w:cstheme="minorBidi"/>
                <w:sz w:val="22"/>
                <w:szCs w:val="22"/>
              </w:rPr>
              <w:t xml:space="preserve"> strokovnjak</w:t>
            </w:r>
            <w:r w:rsidR="00D37900">
              <w:rPr>
                <w:rFonts w:asciiTheme="minorHAnsi" w:hAnsiTheme="minorHAnsi" w:cstheme="minorBidi"/>
                <w:sz w:val="22"/>
                <w:szCs w:val="22"/>
              </w:rPr>
              <w:t xml:space="preserve">ov za </w:t>
            </w:r>
            <w:r w:rsidR="006F31E9">
              <w:rPr>
                <w:rFonts w:asciiTheme="minorHAnsi" w:hAnsiTheme="minorHAnsi" w:cstheme="minorBidi"/>
                <w:sz w:val="22"/>
                <w:szCs w:val="22"/>
              </w:rPr>
              <w:t xml:space="preserve">montažo in </w:t>
            </w:r>
            <w:proofErr w:type="spellStart"/>
            <w:r w:rsidR="006F31E9">
              <w:rPr>
                <w:rFonts w:asciiTheme="minorHAnsi" w:hAnsiTheme="minorHAnsi" w:cstheme="minorBidi"/>
                <w:sz w:val="22"/>
                <w:szCs w:val="22"/>
              </w:rPr>
              <w:t>parametriranje</w:t>
            </w:r>
            <w:proofErr w:type="spellEnd"/>
            <w:r w:rsidR="006F31E9">
              <w:rPr>
                <w:rFonts w:asciiTheme="minorHAnsi" w:hAnsiTheme="minorHAnsi" w:cstheme="minorBidi"/>
                <w:sz w:val="22"/>
                <w:szCs w:val="22"/>
              </w:rPr>
              <w:t xml:space="preserve"> ter vzdrževanje </w:t>
            </w:r>
            <w:r w:rsidR="00D37900">
              <w:rPr>
                <w:rFonts w:asciiTheme="minorHAnsi" w:hAnsiTheme="minorHAnsi" w:cstheme="minorBidi"/>
                <w:sz w:val="22"/>
                <w:szCs w:val="22"/>
              </w:rPr>
              <w:t>posamezn</w:t>
            </w:r>
            <w:r w:rsidR="006F31E9">
              <w:rPr>
                <w:rFonts w:asciiTheme="minorHAnsi" w:hAnsiTheme="minorHAnsi" w:cstheme="minorBidi"/>
                <w:sz w:val="22"/>
                <w:szCs w:val="22"/>
              </w:rPr>
              <w:t>e</w:t>
            </w:r>
            <w:r w:rsidR="00D37900">
              <w:rPr>
                <w:rFonts w:asciiTheme="minorHAnsi" w:hAnsiTheme="minorHAnsi" w:cstheme="minorBidi"/>
                <w:sz w:val="22"/>
                <w:szCs w:val="22"/>
              </w:rPr>
              <w:t xml:space="preserve"> oprem</w:t>
            </w:r>
            <w:r w:rsidR="006F31E9">
              <w:rPr>
                <w:rFonts w:asciiTheme="minorHAnsi" w:hAnsiTheme="minorHAnsi" w:cstheme="minorBidi"/>
                <w:sz w:val="22"/>
                <w:szCs w:val="22"/>
              </w:rPr>
              <w:t>e</w:t>
            </w:r>
            <w:r w:rsidRPr="4CEF826D">
              <w:rPr>
                <w:rFonts w:asciiTheme="minorHAnsi" w:hAnsiTheme="minorHAnsi" w:cstheme="minorBidi"/>
                <w:sz w:val="22"/>
                <w:szCs w:val="22"/>
              </w:rPr>
              <w:t xml:space="preserve">, ki morajo izpolnjevati naslednje pogoje:  </w:t>
            </w:r>
          </w:p>
          <w:p w14:paraId="31A41C28" w14:textId="156184EF" w:rsidR="00E326EB" w:rsidRPr="002B1BA8" w:rsidRDefault="000E1A64" w:rsidP="002B1BA8">
            <w:pPr>
              <w:pStyle w:val="EGNavaden"/>
              <w:numPr>
                <w:ilvl w:val="0"/>
                <w:numId w:val="173"/>
              </w:numPr>
              <w:rPr>
                <w:rStyle w:val="normaltextrun"/>
                <w:sz w:val="22"/>
              </w:rPr>
            </w:pPr>
            <w:r w:rsidRPr="002B1BA8">
              <w:rPr>
                <w:sz w:val="22"/>
              </w:rPr>
              <w:t xml:space="preserve">za </w:t>
            </w:r>
            <w:r w:rsidR="00D15D18" w:rsidRPr="002B1BA8">
              <w:rPr>
                <w:sz w:val="22"/>
              </w:rPr>
              <w:t xml:space="preserve">nadzor nad </w:t>
            </w:r>
            <w:r w:rsidR="00191A55" w:rsidRPr="002B1BA8">
              <w:rPr>
                <w:sz w:val="22"/>
              </w:rPr>
              <w:t xml:space="preserve">montažo in </w:t>
            </w:r>
            <w:proofErr w:type="spellStart"/>
            <w:r w:rsidR="00191A55" w:rsidRPr="002B1BA8">
              <w:rPr>
                <w:sz w:val="22"/>
              </w:rPr>
              <w:t>parametriranje</w:t>
            </w:r>
            <w:r w:rsidR="00451845" w:rsidRPr="002B1BA8">
              <w:rPr>
                <w:sz w:val="22"/>
              </w:rPr>
              <w:t>m</w:t>
            </w:r>
            <w:proofErr w:type="spellEnd"/>
            <w:r w:rsidR="00191A55" w:rsidRPr="002B1BA8">
              <w:rPr>
                <w:sz w:val="22"/>
              </w:rPr>
              <w:t xml:space="preserve"> </w:t>
            </w:r>
            <w:r w:rsidRPr="002B1BA8">
              <w:rPr>
                <w:rStyle w:val="normaltextrun"/>
                <w:rFonts w:ascii="Calibri" w:hAnsi="Calibri" w:cs="Calibri"/>
                <w:color w:val="000000"/>
                <w:sz w:val="22"/>
                <w:shd w:val="clear" w:color="auto" w:fill="FFFFFF"/>
              </w:rPr>
              <w:t>OT SDN stikal</w:t>
            </w:r>
            <w:r w:rsidR="00191A55" w:rsidRPr="002B1BA8">
              <w:rPr>
                <w:rStyle w:val="normaltextrun"/>
                <w:rFonts w:ascii="Calibri" w:hAnsi="Calibri" w:cs="Calibri"/>
                <w:color w:val="000000"/>
                <w:sz w:val="22"/>
                <w:shd w:val="clear" w:color="auto" w:fill="FFFFFF"/>
              </w:rPr>
              <w:t xml:space="preserve"> in</w:t>
            </w:r>
            <w:r w:rsidRPr="002B1BA8">
              <w:rPr>
                <w:rStyle w:val="normaltextrun"/>
                <w:rFonts w:ascii="Calibri" w:hAnsi="Calibri" w:cs="Calibri"/>
                <w:color w:val="000000"/>
                <w:sz w:val="22"/>
                <w:shd w:val="clear" w:color="auto" w:fill="FFFFFF"/>
              </w:rPr>
              <w:t xml:space="preserve"> OT </w:t>
            </w:r>
            <w:proofErr w:type="spellStart"/>
            <w:r w:rsidRPr="002B1BA8">
              <w:rPr>
                <w:rStyle w:val="spellingerror"/>
                <w:rFonts w:ascii="Calibri" w:hAnsi="Calibri" w:cs="Calibri"/>
                <w:color w:val="000000"/>
                <w:sz w:val="22"/>
                <w:shd w:val="clear" w:color="auto" w:fill="FFFFFF"/>
              </w:rPr>
              <w:t>agregacijskih</w:t>
            </w:r>
            <w:proofErr w:type="spellEnd"/>
            <w:r w:rsidRPr="002B1BA8">
              <w:rPr>
                <w:rStyle w:val="normaltextrun"/>
                <w:rFonts w:ascii="Calibri" w:hAnsi="Calibri" w:cs="Calibri"/>
                <w:color w:val="000000"/>
                <w:sz w:val="22"/>
                <w:shd w:val="clear" w:color="auto" w:fill="FFFFFF"/>
              </w:rPr>
              <w:t xml:space="preserve"> stikal </w:t>
            </w:r>
            <w:r w:rsidR="005921A0">
              <w:rPr>
                <w:rStyle w:val="normaltextrun"/>
                <w:rFonts w:ascii="Calibri" w:hAnsi="Calibri" w:cs="Calibri"/>
                <w:color w:val="000000"/>
                <w:sz w:val="22"/>
                <w:shd w:val="clear" w:color="auto" w:fill="FFFFFF"/>
              </w:rPr>
              <w:t>in</w:t>
            </w:r>
            <w:r w:rsidRPr="002B1BA8">
              <w:rPr>
                <w:rStyle w:val="normaltextrun"/>
                <w:rFonts w:ascii="Calibri" w:hAnsi="Calibri" w:cs="Calibri"/>
                <w:color w:val="000000"/>
                <w:sz w:val="22"/>
                <w:shd w:val="clear" w:color="auto" w:fill="FFFFFF"/>
              </w:rPr>
              <w:t xml:space="preserve"> nadzornega sistema za </w:t>
            </w:r>
            <w:proofErr w:type="spellStart"/>
            <w:r w:rsidRPr="002B1BA8">
              <w:rPr>
                <w:rStyle w:val="spellingerror"/>
                <w:rFonts w:ascii="Calibri" w:hAnsi="Calibri" w:cs="Calibri"/>
                <w:color w:val="000000"/>
                <w:sz w:val="22"/>
                <w:shd w:val="clear" w:color="auto" w:fill="FFFFFF"/>
              </w:rPr>
              <w:t>parametriranje</w:t>
            </w:r>
            <w:proofErr w:type="spellEnd"/>
            <w:r w:rsidRPr="002B1BA8">
              <w:rPr>
                <w:rStyle w:val="normaltextrun"/>
                <w:rFonts w:ascii="Calibri" w:hAnsi="Calibri" w:cs="Calibri"/>
                <w:color w:val="000000"/>
                <w:sz w:val="22"/>
                <w:shd w:val="clear" w:color="auto" w:fill="FFFFFF"/>
              </w:rPr>
              <w:t xml:space="preserve"> </w:t>
            </w:r>
            <w:r w:rsidR="005921A0">
              <w:rPr>
                <w:rStyle w:val="normaltextrun"/>
                <w:rFonts w:ascii="Calibri" w:hAnsi="Calibri" w:cs="Calibri"/>
                <w:color w:val="000000"/>
                <w:sz w:val="22"/>
                <w:shd w:val="clear" w:color="auto" w:fill="FFFFFF"/>
              </w:rPr>
              <w:t>ter</w:t>
            </w:r>
            <w:r w:rsidR="00D5650D" w:rsidRPr="002B1BA8">
              <w:rPr>
                <w:rStyle w:val="normaltextrun"/>
                <w:rFonts w:ascii="Calibri" w:hAnsi="Calibri" w:cs="Calibri"/>
                <w:color w:val="000000"/>
                <w:sz w:val="22"/>
                <w:shd w:val="clear" w:color="auto" w:fill="FFFFFF"/>
              </w:rPr>
              <w:t xml:space="preserve"> vzdrževanje </w:t>
            </w:r>
            <w:r w:rsidR="00D52F33">
              <w:rPr>
                <w:rStyle w:val="normaltextrun"/>
                <w:rFonts w:ascii="Calibri" w:hAnsi="Calibri" w:cs="Calibri"/>
                <w:color w:val="000000"/>
                <w:sz w:val="22"/>
                <w:shd w:val="clear" w:color="auto" w:fill="FFFFFF"/>
              </w:rPr>
              <w:t>O</w:t>
            </w:r>
            <w:r w:rsidR="00D52F33">
              <w:rPr>
                <w:rStyle w:val="normaltextrun"/>
                <w:rFonts w:ascii="Calibri" w:hAnsi="Calibri" w:cs="Calibri"/>
                <w:color w:val="000000"/>
                <w:shd w:val="clear" w:color="auto" w:fill="FFFFFF"/>
              </w:rPr>
              <w:t xml:space="preserve">T SDN </w:t>
            </w:r>
            <w:r w:rsidRPr="002B1BA8">
              <w:rPr>
                <w:rStyle w:val="normaltextrun"/>
                <w:rFonts w:ascii="Calibri" w:hAnsi="Calibri" w:cs="Calibri"/>
                <w:color w:val="000000"/>
                <w:sz w:val="22"/>
                <w:shd w:val="clear" w:color="auto" w:fill="FFFFFF"/>
              </w:rPr>
              <w:t>omrežja</w:t>
            </w:r>
            <w:r w:rsidR="00E326EB" w:rsidRPr="002B1BA8">
              <w:rPr>
                <w:rStyle w:val="normaltextrun"/>
                <w:rFonts w:ascii="Calibri" w:hAnsi="Calibri" w:cs="Calibri"/>
                <w:color w:val="000000"/>
                <w:sz w:val="22"/>
                <w:shd w:val="clear" w:color="auto" w:fill="FFFFFF"/>
              </w:rPr>
              <w:t xml:space="preserve"> </w:t>
            </w:r>
            <w:r w:rsidR="00137D75" w:rsidRPr="002B1BA8">
              <w:rPr>
                <w:rStyle w:val="normaltextrun"/>
                <w:rFonts w:ascii="Calibri" w:hAnsi="Calibri" w:cs="Calibri"/>
                <w:color w:val="000000"/>
                <w:sz w:val="22"/>
                <w:shd w:val="clear" w:color="auto" w:fill="FFFFFF"/>
              </w:rPr>
              <w:t xml:space="preserve">mora imeti </w:t>
            </w:r>
            <w:r w:rsidR="00E326EB" w:rsidRPr="00A838E0">
              <w:rPr>
                <w:rStyle w:val="normaltextrun"/>
                <w:rFonts w:ascii="Calibri" w:hAnsi="Calibri" w:cs="Calibri"/>
                <w:color w:val="000000"/>
                <w:sz w:val="22"/>
              </w:rPr>
              <w:t>ustrezno usposobljena</w:t>
            </w:r>
            <w:r w:rsidR="00E326EB" w:rsidRPr="002B1BA8">
              <w:rPr>
                <w:rStyle w:val="normaltextrun"/>
                <w:rFonts w:ascii="Calibri" w:hAnsi="Calibri" w:cs="Calibri"/>
                <w:color w:val="000000"/>
                <w:sz w:val="22"/>
              </w:rPr>
              <w:t xml:space="preserve"> vsaj dva strokovnjaka</w:t>
            </w:r>
            <w:r w:rsidR="00C628A4">
              <w:rPr>
                <w:rStyle w:val="normaltextrun"/>
                <w:rFonts w:ascii="Calibri" w:hAnsi="Calibri" w:cs="Calibri"/>
                <w:color w:val="000000"/>
                <w:sz w:val="22"/>
              </w:rPr>
              <w:t xml:space="preserve"> </w:t>
            </w:r>
            <w:r w:rsidR="00C628A4" w:rsidRPr="00742934">
              <w:rPr>
                <w:rStyle w:val="normaltextrun"/>
                <w:rFonts w:ascii="Calibri" w:hAnsi="Calibri" w:cs="Calibri"/>
                <w:color w:val="000000"/>
                <w:sz w:val="22"/>
              </w:rPr>
              <w:t>(</w:t>
            </w:r>
            <w:r w:rsidR="00C628A4">
              <w:rPr>
                <w:rStyle w:val="normaltextrun"/>
                <w:rFonts w:ascii="Calibri" w:hAnsi="Calibri" w:cs="Calibri"/>
                <w:color w:val="000000"/>
                <w:sz w:val="22"/>
              </w:rPr>
              <w:t>npr. imeti morata pridobljeno p</w:t>
            </w:r>
            <w:r w:rsidR="00C628A4" w:rsidRPr="00742934">
              <w:rPr>
                <w:rStyle w:val="normaltextrun"/>
                <w:rFonts w:ascii="Calibri" w:hAnsi="Calibri" w:cs="Calibri"/>
                <w:color w:val="000000"/>
                <w:sz w:val="22"/>
              </w:rPr>
              <w:t>otrdilo o opravljenem šolanju ali izpitni certifikat proizvajalca</w:t>
            </w:r>
            <w:r w:rsidR="003C0F06">
              <w:rPr>
                <w:rStyle w:val="normaltextrun"/>
                <w:rFonts w:ascii="Calibri" w:hAnsi="Calibri" w:cs="Calibri"/>
                <w:color w:val="000000"/>
                <w:sz w:val="22"/>
              </w:rPr>
              <w:t xml:space="preserve"> i</w:t>
            </w:r>
            <w:r w:rsidR="00F27D57">
              <w:rPr>
                <w:rStyle w:val="normaltextrun"/>
                <w:rFonts w:ascii="Calibri" w:hAnsi="Calibri" w:cs="Calibri"/>
                <w:color w:val="000000"/>
                <w:sz w:val="22"/>
              </w:rPr>
              <w:t>n podobno</w:t>
            </w:r>
            <w:r w:rsidR="00C628A4" w:rsidRPr="00742934">
              <w:rPr>
                <w:rStyle w:val="normaltextrun"/>
                <w:rFonts w:ascii="Calibri" w:hAnsi="Calibri" w:cs="Calibri"/>
                <w:color w:val="000000"/>
                <w:sz w:val="22"/>
              </w:rPr>
              <w:t>)</w:t>
            </w:r>
            <w:r w:rsidR="00E326EB" w:rsidRPr="002B1BA8">
              <w:rPr>
                <w:rStyle w:val="normaltextrun"/>
                <w:rFonts w:ascii="Calibri" w:hAnsi="Calibri" w:cs="Calibri"/>
                <w:color w:val="000000"/>
                <w:sz w:val="22"/>
              </w:rPr>
              <w:t>,</w:t>
            </w:r>
          </w:p>
          <w:p w14:paraId="42C63DE5" w14:textId="6B27BD7F" w:rsidR="00134D19" w:rsidRPr="002B1BA8" w:rsidRDefault="000D4744" w:rsidP="002B1BA8">
            <w:pPr>
              <w:pStyle w:val="EGNavaden"/>
              <w:numPr>
                <w:ilvl w:val="0"/>
                <w:numId w:val="173"/>
              </w:numPr>
              <w:rPr>
                <w:rStyle w:val="normaltextrun"/>
                <w:sz w:val="22"/>
              </w:rPr>
            </w:pPr>
            <w:r w:rsidRPr="002B1BA8">
              <w:rPr>
                <w:rStyle w:val="normaltextrun"/>
                <w:rFonts w:ascii="Calibri" w:hAnsi="Calibri" w:cs="Calibri"/>
                <w:color w:val="000000"/>
                <w:sz w:val="22"/>
              </w:rPr>
              <w:t xml:space="preserve">za načrtovanje in implementacijo </w:t>
            </w:r>
            <w:r w:rsidR="00CE2C88" w:rsidRPr="002B1BA8">
              <w:rPr>
                <w:rStyle w:val="normaltextrun"/>
                <w:rFonts w:ascii="Calibri" w:hAnsi="Calibri" w:cs="Calibri"/>
                <w:color w:val="000000"/>
                <w:sz w:val="22"/>
              </w:rPr>
              <w:t xml:space="preserve">OT </w:t>
            </w:r>
            <w:r w:rsidRPr="002B1BA8">
              <w:rPr>
                <w:rStyle w:val="normaltextrun"/>
                <w:rFonts w:ascii="Calibri" w:hAnsi="Calibri" w:cs="Calibri"/>
                <w:color w:val="000000"/>
                <w:sz w:val="22"/>
              </w:rPr>
              <w:t xml:space="preserve">WAN omrežja za storitve vzpostavitve OT WAN omrežja mora imeti </w:t>
            </w:r>
            <w:r w:rsidR="00DA41A7" w:rsidRPr="002B1BA8">
              <w:rPr>
                <w:rStyle w:val="normaltextrun"/>
                <w:rFonts w:ascii="Calibri" w:hAnsi="Calibri" w:cs="Calibri"/>
                <w:color w:val="000000"/>
                <w:sz w:val="22"/>
              </w:rPr>
              <w:t xml:space="preserve">vsaj </w:t>
            </w:r>
            <w:r w:rsidR="00844B14" w:rsidRPr="002B1BA8">
              <w:rPr>
                <w:rStyle w:val="normaltextrun"/>
                <w:rFonts w:ascii="Calibri" w:hAnsi="Calibri" w:cs="Calibri"/>
                <w:color w:val="000000"/>
                <w:sz w:val="22"/>
              </w:rPr>
              <w:t xml:space="preserve">dva strokovnjaka, ki imata ustrezen in veljaven </w:t>
            </w:r>
            <w:r w:rsidRPr="002B1BA8">
              <w:rPr>
                <w:rStyle w:val="normaltextrun"/>
                <w:rFonts w:ascii="Calibri" w:hAnsi="Calibri" w:cs="Calibri"/>
                <w:color w:val="000000"/>
                <w:sz w:val="22"/>
              </w:rPr>
              <w:t>c</w:t>
            </w:r>
            <w:r w:rsidR="00844B14" w:rsidRPr="002B1BA8">
              <w:rPr>
                <w:rStyle w:val="normaltextrun"/>
                <w:rFonts w:ascii="Calibri" w:hAnsi="Calibri" w:cs="Calibri"/>
                <w:color w:val="000000"/>
                <w:sz w:val="22"/>
              </w:rPr>
              <w:t>ertifikat proizvajalca ponujene opreme inženirskega nivoja (kot npr. JNCIS, CCNP in podobno)</w:t>
            </w:r>
            <w:r w:rsidRPr="002B1BA8">
              <w:rPr>
                <w:rStyle w:val="normaltextrun"/>
                <w:rFonts w:ascii="Calibri" w:hAnsi="Calibri" w:cs="Calibri"/>
                <w:color w:val="000000"/>
                <w:sz w:val="22"/>
              </w:rPr>
              <w:t>,</w:t>
            </w:r>
            <w:r w:rsidR="00844B14" w:rsidRPr="002B1BA8">
              <w:rPr>
                <w:rStyle w:val="normaltextrun"/>
                <w:rFonts w:ascii="Calibri" w:hAnsi="Calibri" w:cs="Calibri"/>
                <w:color w:val="000000"/>
                <w:sz w:val="22"/>
              </w:rPr>
              <w:t xml:space="preserve"> </w:t>
            </w:r>
          </w:p>
          <w:p w14:paraId="23C74726" w14:textId="7EC4E6F0" w:rsidR="00D30648" w:rsidRPr="002B1BA8" w:rsidRDefault="00844B14" w:rsidP="002B1BA8">
            <w:pPr>
              <w:pStyle w:val="EGNavaden"/>
              <w:numPr>
                <w:ilvl w:val="0"/>
                <w:numId w:val="173"/>
              </w:numPr>
              <w:rPr>
                <w:rStyle w:val="normaltextrun"/>
                <w:sz w:val="22"/>
              </w:rPr>
            </w:pPr>
            <w:r w:rsidRPr="002B1BA8">
              <w:rPr>
                <w:rStyle w:val="normaltextrun"/>
                <w:rFonts w:ascii="Calibri" w:hAnsi="Calibri" w:cs="Calibri"/>
                <w:color w:val="000000"/>
                <w:sz w:val="22"/>
              </w:rPr>
              <w:t>za tehnično podporo</w:t>
            </w:r>
            <w:r w:rsidR="00D30648" w:rsidRPr="002B1BA8">
              <w:rPr>
                <w:rStyle w:val="normaltextrun"/>
                <w:rFonts w:ascii="Calibri" w:hAnsi="Calibri" w:cs="Calibri"/>
                <w:color w:val="000000"/>
                <w:sz w:val="22"/>
              </w:rPr>
              <w:t xml:space="preserve"> (vzdrževanje)</w:t>
            </w:r>
            <w:r w:rsidRPr="002B1BA8">
              <w:rPr>
                <w:rStyle w:val="normaltextrun"/>
                <w:rFonts w:ascii="Calibri" w:hAnsi="Calibri" w:cs="Calibri"/>
                <w:color w:val="000000"/>
                <w:sz w:val="22"/>
              </w:rPr>
              <w:t xml:space="preserve"> OT WAN omrežja </w:t>
            </w:r>
            <w:r w:rsidR="00134D19" w:rsidRPr="002B1BA8">
              <w:rPr>
                <w:rStyle w:val="normaltextrun"/>
                <w:rFonts w:ascii="Calibri" w:hAnsi="Calibri" w:cs="Calibri"/>
                <w:color w:val="000000"/>
                <w:sz w:val="22"/>
              </w:rPr>
              <w:t xml:space="preserve">mora imeti </w:t>
            </w:r>
            <w:r w:rsidRPr="002B1BA8">
              <w:rPr>
                <w:rStyle w:val="normaltextrun"/>
                <w:rFonts w:ascii="Calibri" w:hAnsi="Calibri" w:cs="Calibri"/>
                <w:color w:val="000000"/>
                <w:sz w:val="22"/>
              </w:rPr>
              <w:t xml:space="preserve">najmanj dva strokovnjaka, ki imata ustrezen in veljaven certifikat proizvajalca ponujene opreme inženirskega nivoja (kot npr. JNCIS, CCNP in podobno). </w:t>
            </w:r>
          </w:p>
          <w:p w14:paraId="023D181C" w14:textId="194B43C5" w:rsidR="00920FAE" w:rsidRPr="00884E32" w:rsidRDefault="00844B14" w:rsidP="00920FAE">
            <w:pPr>
              <w:jc w:val="both"/>
              <w:rPr>
                <w:rFonts w:asciiTheme="minorHAnsi" w:hAnsiTheme="minorHAnsi" w:cstheme="minorHAnsi"/>
                <w:sz w:val="22"/>
                <w:szCs w:val="22"/>
              </w:rPr>
            </w:pPr>
            <w:r w:rsidRPr="00884E32">
              <w:rPr>
                <w:rStyle w:val="normaltextrun"/>
                <w:rFonts w:ascii="Calibri" w:hAnsi="Calibri" w:cs="Calibri"/>
                <w:color w:val="000000"/>
                <w:sz w:val="22"/>
                <w:szCs w:val="22"/>
              </w:rPr>
              <w:t xml:space="preserve">Strokovnjaka za implementacijo </w:t>
            </w:r>
            <w:r w:rsidR="00390A57" w:rsidRPr="00884E32">
              <w:rPr>
                <w:rStyle w:val="normaltextrun"/>
                <w:rFonts w:ascii="Calibri" w:hAnsi="Calibri" w:cs="Calibri"/>
                <w:color w:val="000000"/>
                <w:sz w:val="22"/>
                <w:szCs w:val="22"/>
              </w:rPr>
              <w:t xml:space="preserve">OT WAN </w:t>
            </w:r>
            <w:r w:rsidR="003658D5" w:rsidRPr="00884E32">
              <w:rPr>
                <w:rStyle w:val="normaltextrun"/>
                <w:rFonts w:ascii="Calibri" w:hAnsi="Calibri" w:cs="Calibri"/>
                <w:color w:val="000000"/>
                <w:sz w:val="22"/>
                <w:szCs w:val="22"/>
              </w:rPr>
              <w:t xml:space="preserve">omrežja </w:t>
            </w:r>
            <w:r w:rsidRPr="00884E32">
              <w:rPr>
                <w:rStyle w:val="normaltextrun"/>
                <w:rFonts w:ascii="Calibri" w:hAnsi="Calibri" w:cs="Calibri"/>
                <w:color w:val="000000"/>
                <w:sz w:val="22"/>
                <w:szCs w:val="22"/>
              </w:rPr>
              <w:t>ne smeta biti isti osebi, kot strokovnjaka za tehnično podporo.</w:t>
            </w:r>
            <w:r w:rsidRPr="00884E32">
              <w:rPr>
                <w:rStyle w:val="eop"/>
                <w:rFonts w:ascii="Calibri" w:hAnsi="Calibri" w:cs="Calibri"/>
                <w:color w:val="000000"/>
                <w:sz w:val="22"/>
                <w:szCs w:val="22"/>
                <w:shd w:val="clear" w:color="auto" w:fill="FFFFFF"/>
              </w:rPr>
              <w:t> </w:t>
            </w:r>
            <w:r w:rsidR="00920FAE" w:rsidRPr="002B1BA8">
              <w:rPr>
                <w:rFonts w:asciiTheme="minorHAnsi" w:hAnsiTheme="minorHAnsi" w:cstheme="minorHAnsi"/>
                <w:b/>
                <w:bCs/>
                <w:sz w:val="22"/>
                <w:szCs w:val="22"/>
              </w:rPr>
              <w:t xml:space="preserve">Ponudnik mora za vsakega strokovnjaka izkazati, da je sodeloval pri realizaciji projekta, ki </w:t>
            </w:r>
            <w:r w:rsidR="00AE6829" w:rsidRPr="002B1BA8">
              <w:rPr>
                <w:rFonts w:asciiTheme="minorHAnsi" w:hAnsiTheme="minorHAnsi" w:cstheme="minorHAnsi"/>
                <w:b/>
                <w:bCs/>
                <w:sz w:val="22"/>
                <w:szCs w:val="22"/>
              </w:rPr>
              <w:t>ga</w:t>
            </w:r>
            <w:r w:rsidR="00920FAE" w:rsidRPr="002B1BA8">
              <w:rPr>
                <w:rFonts w:asciiTheme="minorHAnsi" w:hAnsiTheme="minorHAnsi" w:cstheme="minorHAnsi"/>
                <w:b/>
                <w:bCs/>
                <w:sz w:val="22"/>
                <w:szCs w:val="22"/>
              </w:rPr>
              <w:t xml:space="preserve"> ponudnik navaja pod zahtevan</w:t>
            </w:r>
            <w:r w:rsidR="00AE6829" w:rsidRPr="002B1BA8">
              <w:rPr>
                <w:rFonts w:asciiTheme="minorHAnsi" w:hAnsiTheme="minorHAnsi" w:cstheme="minorHAnsi"/>
                <w:b/>
                <w:bCs/>
                <w:sz w:val="22"/>
                <w:szCs w:val="22"/>
              </w:rPr>
              <w:t>imi</w:t>
            </w:r>
            <w:r w:rsidR="00920FAE" w:rsidRPr="002B1BA8">
              <w:rPr>
                <w:rFonts w:asciiTheme="minorHAnsi" w:hAnsiTheme="minorHAnsi" w:cstheme="minorHAnsi"/>
                <w:b/>
                <w:bCs/>
                <w:sz w:val="22"/>
                <w:szCs w:val="22"/>
              </w:rPr>
              <w:t xml:space="preserve"> referenc</w:t>
            </w:r>
            <w:r w:rsidR="00AE6829" w:rsidRPr="002B1BA8">
              <w:rPr>
                <w:rFonts w:asciiTheme="minorHAnsi" w:hAnsiTheme="minorHAnsi" w:cstheme="minorHAnsi"/>
                <w:b/>
                <w:bCs/>
                <w:sz w:val="22"/>
                <w:szCs w:val="22"/>
              </w:rPr>
              <w:t>ami</w:t>
            </w:r>
            <w:r w:rsidR="00920FAE" w:rsidRPr="002B1BA8">
              <w:rPr>
                <w:rFonts w:asciiTheme="minorHAnsi" w:hAnsiTheme="minorHAnsi" w:cstheme="minorHAnsi"/>
                <w:b/>
                <w:bCs/>
                <w:sz w:val="22"/>
                <w:szCs w:val="22"/>
              </w:rPr>
              <w:t>, ki so pogoj tega javnega naročila (PRILOGA D/</w:t>
            </w:r>
            <w:r w:rsidR="0073201D" w:rsidRPr="002B1BA8">
              <w:rPr>
                <w:rFonts w:asciiTheme="minorHAnsi" w:hAnsiTheme="minorHAnsi" w:cstheme="minorHAnsi"/>
                <w:b/>
                <w:bCs/>
                <w:sz w:val="22"/>
                <w:szCs w:val="22"/>
              </w:rPr>
              <w:t>8</w:t>
            </w:r>
            <w:r w:rsidR="00920FAE" w:rsidRPr="002B1BA8">
              <w:rPr>
                <w:rFonts w:asciiTheme="minorHAnsi" w:hAnsiTheme="minorHAnsi" w:cstheme="minorHAnsi"/>
                <w:b/>
                <w:bCs/>
                <w:sz w:val="22"/>
                <w:szCs w:val="22"/>
              </w:rPr>
              <w:t>).</w:t>
            </w:r>
          </w:p>
          <w:p w14:paraId="221B1E10" w14:textId="77777777" w:rsidR="00920FAE" w:rsidRPr="006D34AF" w:rsidRDefault="00920FAE" w:rsidP="00920FAE">
            <w:pPr>
              <w:jc w:val="both"/>
              <w:rPr>
                <w:rFonts w:asciiTheme="minorHAnsi" w:hAnsiTheme="minorHAnsi" w:cstheme="minorHAnsi"/>
                <w:sz w:val="22"/>
                <w:szCs w:val="22"/>
              </w:rPr>
            </w:pPr>
          </w:p>
          <w:p w14:paraId="6FB7FE2B" w14:textId="5DE05988" w:rsidR="00920FAE" w:rsidRPr="00C54E94" w:rsidRDefault="00920FAE" w:rsidP="00920FAE">
            <w:pPr>
              <w:jc w:val="both"/>
              <w:rPr>
                <w:rFonts w:asciiTheme="minorHAnsi" w:hAnsiTheme="minorHAnsi" w:cstheme="minorHAnsi"/>
                <w:sz w:val="22"/>
                <w:szCs w:val="22"/>
              </w:rPr>
            </w:pPr>
            <w:r w:rsidRPr="00C54E94">
              <w:rPr>
                <w:rFonts w:asciiTheme="minorHAnsi" w:hAnsiTheme="minorHAnsi" w:cstheme="minorHAnsi"/>
                <w:sz w:val="22"/>
                <w:szCs w:val="22"/>
              </w:rPr>
              <w:t xml:space="preserve">Vse ključne osebe, ki bodo angažirane za delo z naročnikom morajo aktivno govoriti, brati in pisati v slovenskem jeziku. </w:t>
            </w:r>
            <w:r w:rsidRPr="009458FD">
              <w:rPr>
                <w:rFonts w:asciiTheme="minorHAnsi" w:hAnsiTheme="minorHAnsi" w:cstheme="minorHAnsi"/>
                <w:sz w:val="22"/>
                <w:szCs w:val="22"/>
              </w:rPr>
              <w:t>Če tega ne zna</w:t>
            </w:r>
            <w:r>
              <w:rPr>
                <w:rFonts w:asciiTheme="minorHAnsi" w:hAnsiTheme="minorHAnsi" w:cstheme="minorHAnsi"/>
                <w:sz w:val="22"/>
                <w:szCs w:val="22"/>
              </w:rPr>
              <w:t>jo</w:t>
            </w:r>
            <w:r w:rsidRPr="009458FD">
              <w:rPr>
                <w:rFonts w:asciiTheme="minorHAnsi" w:hAnsiTheme="minorHAnsi" w:cstheme="minorHAnsi"/>
                <w:sz w:val="22"/>
                <w:szCs w:val="22"/>
              </w:rPr>
              <w:t>, je ponudnik/</w:t>
            </w:r>
            <w:r>
              <w:rPr>
                <w:rFonts w:asciiTheme="minorHAnsi" w:hAnsiTheme="minorHAnsi" w:cstheme="minorHAnsi"/>
                <w:sz w:val="22"/>
                <w:szCs w:val="22"/>
              </w:rPr>
              <w:t>izvajalec</w:t>
            </w:r>
            <w:r w:rsidRPr="009458FD">
              <w:rPr>
                <w:rFonts w:asciiTheme="minorHAnsi" w:hAnsiTheme="minorHAnsi" w:cstheme="minorHAnsi"/>
                <w:sz w:val="22"/>
                <w:szCs w:val="22"/>
              </w:rPr>
              <w:t xml:space="preserve"> dolžan zagotoviti ustrezno prevajanje (tolmačenje).</w:t>
            </w:r>
          </w:p>
          <w:p w14:paraId="4B3022B9" w14:textId="77777777" w:rsidR="00920FAE" w:rsidRPr="00C54E94" w:rsidRDefault="00920FAE" w:rsidP="00920FAE">
            <w:pPr>
              <w:jc w:val="both"/>
              <w:rPr>
                <w:rFonts w:asciiTheme="minorHAnsi" w:hAnsiTheme="minorHAnsi" w:cstheme="minorHAnsi"/>
                <w:sz w:val="22"/>
                <w:szCs w:val="22"/>
              </w:rPr>
            </w:pPr>
          </w:p>
          <w:p w14:paraId="3FED5D80" w14:textId="0CB7F8BA" w:rsidR="00920FAE" w:rsidRPr="00C54E94" w:rsidRDefault="00920FAE" w:rsidP="00920FAE">
            <w:pPr>
              <w:jc w:val="both"/>
              <w:rPr>
                <w:rFonts w:asciiTheme="minorHAnsi" w:hAnsiTheme="minorHAnsi" w:cstheme="minorHAnsi"/>
                <w:sz w:val="22"/>
                <w:szCs w:val="22"/>
              </w:rPr>
            </w:pPr>
            <w:r w:rsidRPr="00C54E94">
              <w:rPr>
                <w:rFonts w:asciiTheme="minorHAnsi" w:hAnsiTheme="minorHAnsi" w:cstheme="minorHAnsi"/>
                <w:sz w:val="22"/>
                <w:szCs w:val="22"/>
              </w:rPr>
              <w:t xml:space="preserve">Naročnik ima pravico pred izdajo odločitve o </w:t>
            </w:r>
            <w:r>
              <w:rPr>
                <w:rFonts w:asciiTheme="minorHAnsi" w:hAnsiTheme="minorHAnsi" w:cstheme="minorHAnsi"/>
                <w:sz w:val="22"/>
                <w:szCs w:val="22"/>
              </w:rPr>
              <w:t>oddaji naročila</w:t>
            </w:r>
            <w:r w:rsidRPr="00C54E94">
              <w:rPr>
                <w:rFonts w:asciiTheme="minorHAnsi" w:hAnsiTheme="minorHAnsi" w:cstheme="minorHAnsi"/>
                <w:sz w:val="22"/>
                <w:szCs w:val="22"/>
              </w:rPr>
              <w:t xml:space="preserve"> preveriti navedbe v </w:t>
            </w:r>
            <w:r>
              <w:rPr>
                <w:rFonts w:asciiTheme="minorHAnsi" w:hAnsiTheme="minorHAnsi" w:cstheme="minorHAnsi"/>
                <w:sz w:val="22"/>
                <w:szCs w:val="22"/>
              </w:rPr>
              <w:t>seznamu</w:t>
            </w:r>
            <w:r w:rsidRPr="00C54E94">
              <w:rPr>
                <w:rFonts w:asciiTheme="minorHAnsi" w:hAnsiTheme="minorHAnsi" w:cstheme="minorHAnsi"/>
                <w:sz w:val="22"/>
                <w:szCs w:val="22"/>
              </w:rPr>
              <w:t>.</w:t>
            </w:r>
          </w:p>
          <w:p w14:paraId="1B68E92A" w14:textId="77777777" w:rsidR="00920FAE" w:rsidRPr="00C54E94" w:rsidRDefault="00920FAE" w:rsidP="00920FAE">
            <w:pPr>
              <w:jc w:val="both"/>
              <w:rPr>
                <w:rFonts w:asciiTheme="minorHAnsi" w:hAnsiTheme="minorHAnsi" w:cstheme="minorHAnsi"/>
                <w:sz w:val="22"/>
                <w:szCs w:val="22"/>
              </w:rPr>
            </w:pPr>
          </w:p>
          <w:p w14:paraId="0C98CC16" w14:textId="0B2BA355" w:rsidR="00920FAE" w:rsidRPr="00C54E94" w:rsidRDefault="00920FAE" w:rsidP="00920FAE">
            <w:pPr>
              <w:jc w:val="both"/>
              <w:rPr>
                <w:rFonts w:asciiTheme="minorHAnsi" w:hAnsiTheme="minorHAnsi" w:cstheme="minorHAnsi"/>
                <w:sz w:val="22"/>
                <w:szCs w:val="22"/>
              </w:rPr>
            </w:pPr>
            <w:r w:rsidRPr="00C54E94">
              <w:rPr>
                <w:rFonts w:asciiTheme="minorHAnsi" w:hAnsiTheme="minorHAnsi" w:cstheme="minorHAnsi"/>
                <w:sz w:val="22"/>
                <w:szCs w:val="22"/>
              </w:rPr>
              <w:t xml:space="preserve">DOKAZILO: </w:t>
            </w:r>
            <w:r w:rsidRPr="00C54E94">
              <w:rPr>
                <w:rFonts w:asciiTheme="minorHAnsi" w:hAnsiTheme="minorHAnsi" w:cstheme="minorHAnsi"/>
                <w:b/>
                <w:bCs/>
                <w:sz w:val="22"/>
                <w:szCs w:val="22"/>
              </w:rPr>
              <w:t>Sez</w:t>
            </w:r>
            <w:r w:rsidRPr="00411051">
              <w:rPr>
                <w:rFonts w:asciiTheme="minorHAnsi" w:hAnsiTheme="minorHAnsi" w:cstheme="minorHAnsi"/>
                <w:b/>
                <w:bCs/>
                <w:sz w:val="22"/>
                <w:szCs w:val="22"/>
              </w:rPr>
              <w:t xml:space="preserve">nam ključnega tehničnega osebja </w:t>
            </w:r>
            <w:r w:rsidR="00411051" w:rsidRPr="00411051">
              <w:rPr>
                <w:rFonts w:asciiTheme="minorHAnsi" w:hAnsiTheme="minorHAnsi" w:cstheme="minorHAnsi"/>
                <w:b/>
                <w:bCs/>
                <w:sz w:val="22"/>
                <w:szCs w:val="22"/>
              </w:rPr>
              <w:t xml:space="preserve">in potrdila oziroma certifikati o usposobljenosti </w:t>
            </w:r>
            <w:r w:rsidRPr="00C54E94">
              <w:rPr>
                <w:rFonts w:asciiTheme="minorHAnsi" w:hAnsiTheme="minorHAnsi" w:cstheme="minorHAnsi"/>
                <w:sz w:val="22"/>
                <w:szCs w:val="22"/>
              </w:rPr>
              <w:t>(PRILOGA D/</w:t>
            </w:r>
            <w:r w:rsidR="00E73384">
              <w:rPr>
                <w:rFonts w:asciiTheme="minorHAnsi" w:hAnsiTheme="minorHAnsi" w:cstheme="minorHAnsi"/>
                <w:sz w:val="22"/>
                <w:szCs w:val="22"/>
              </w:rPr>
              <w:t>7</w:t>
            </w:r>
            <w:r w:rsidRPr="00C54E94">
              <w:rPr>
                <w:rFonts w:asciiTheme="minorHAnsi" w:hAnsiTheme="minorHAnsi" w:cstheme="minorHAnsi"/>
                <w:sz w:val="22"/>
                <w:szCs w:val="22"/>
              </w:rPr>
              <w:t>)</w:t>
            </w:r>
            <w:r>
              <w:rPr>
                <w:rFonts w:asciiTheme="minorHAnsi" w:hAnsiTheme="minorHAnsi" w:cstheme="minorHAnsi"/>
                <w:sz w:val="22"/>
                <w:szCs w:val="22"/>
              </w:rPr>
              <w:t>.</w:t>
            </w:r>
          </w:p>
          <w:p w14:paraId="6BA9AFCF" w14:textId="3EB8B45A" w:rsidR="00920FAE" w:rsidRPr="00C54E94" w:rsidRDefault="00920FAE" w:rsidP="00920FAE">
            <w:pPr>
              <w:jc w:val="both"/>
              <w:rPr>
                <w:rFonts w:asciiTheme="minorHAnsi" w:hAnsiTheme="minorHAnsi" w:cstheme="minorHAnsi"/>
                <w:sz w:val="22"/>
                <w:szCs w:val="22"/>
              </w:rPr>
            </w:pPr>
          </w:p>
        </w:tc>
      </w:tr>
      <w:tr w:rsidR="00920FAE" w:rsidRPr="00C54E94" w14:paraId="2F886B7D" w14:textId="77777777" w:rsidTr="00EA1145">
        <w:tc>
          <w:tcPr>
            <w:tcW w:w="567" w:type="dxa"/>
            <w:tcBorders>
              <w:top w:val="single" w:sz="4" w:space="0" w:color="auto"/>
              <w:left w:val="single" w:sz="4" w:space="0" w:color="auto"/>
              <w:bottom w:val="single" w:sz="4" w:space="0" w:color="auto"/>
              <w:right w:val="single" w:sz="4" w:space="0" w:color="auto"/>
            </w:tcBorders>
          </w:tcPr>
          <w:p w14:paraId="56A14739" w14:textId="51974683" w:rsidR="00920FAE" w:rsidRPr="00A2396D" w:rsidRDefault="00920FAE" w:rsidP="00922B6C">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7826661D" w14:textId="630FE16F" w:rsidR="00920FAE" w:rsidRDefault="00920FAE" w:rsidP="00920FAE">
            <w:pPr>
              <w:jc w:val="both"/>
              <w:rPr>
                <w:rFonts w:asciiTheme="minorHAnsi" w:hAnsiTheme="minorHAnsi" w:cstheme="minorHAnsi"/>
                <w:b/>
                <w:sz w:val="22"/>
                <w:szCs w:val="22"/>
              </w:rPr>
            </w:pPr>
            <w:r w:rsidRPr="008F34BE">
              <w:rPr>
                <w:rFonts w:asciiTheme="minorHAnsi" w:hAnsiTheme="minorHAnsi" w:cstheme="minorHAnsi"/>
                <w:b/>
                <w:sz w:val="22"/>
                <w:szCs w:val="22"/>
              </w:rPr>
              <w:t xml:space="preserve">REFERENCE </w:t>
            </w:r>
            <w:r w:rsidR="00851362">
              <w:rPr>
                <w:rFonts w:asciiTheme="minorHAnsi" w:hAnsiTheme="minorHAnsi" w:cstheme="minorHAnsi"/>
                <w:b/>
                <w:sz w:val="22"/>
                <w:szCs w:val="22"/>
              </w:rPr>
              <w:t>PONUDNIKA</w:t>
            </w:r>
          </w:p>
          <w:p w14:paraId="06CF0946" w14:textId="28B6F982" w:rsidR="00AB3219" w:rsidRDefault="00920FAE" w:rsidP="00C10A83">
            <w:pPr>
              <w:pStyle w:val="Default"/>
              <w:jc w:val="both"/>
              <w:rPr>
                <w:rFonts w:asciiTheme="minorHAnsi" w:eastAsia="Calibri" w:hAnsiTheme="minorHAnsi" w:cstheme="minorHAnsi"/>
                <w:color w:val="auto"/>
                <w:sz w:val="22"/>
                <w:szCs w:val="22"/>
                <w:lang w:eastAsia="en-US"/>
              </w:rPr>
            </w:pPr>
            <w:r w:rsidRPr="008F34BE">
              <w:rPr>
                <w:rFonts w:asciiTheme="minorHAnsi" w:eastAsia="Calibri" w:hAnsiTheme="minorHAnsi" w:cstheme="minorHAnsi"/>
                <w:color w:val="auto"/>
                <w:sz w:val="22"/>
                <w:szCs w:val="22"/>
                <w:lang w:eastAsia="en-US"/>
              </w:rPr>
              <w:t xml:space="preserve">Ponudnik mora izkazati, da je v zadnjih </w:t>
            </w:r>
            <w:r w:rsidR="009E32D1">
              <w:rPr>
                <w:rFonts w:asciiTheme="minorHAnsi" w:eastAsia="Calibri" w:hAnsiTheme="minorHAnsi" w:cstheme="minorHAnsi"/>
                <w:color w:val="auto"/>
                <w:sz w:val="22"/>
                <w:szCs w:val="22"/>
                <w:lang w:eastAsia="en-US"/>
              </w:rPr>
              <w:t>peti</w:t>
            </w:r>
            <w:r w:rsidRPr="008F34BE">
              <w:rPr>
                <w:rFonts w:asciiTheme="minorHAnsi" w:eastAsia="Calibri" w:hAnsiTheme="minorHAnsi" w:cstheme="minorHAnsi"/>
                <w:color w:val="auto"/>
                <w:sz w:val="22"/>
                <w:szCs w:val="22"/>
                <w:lang w:eastAsia="en-US"/>
              </w:rPr>
              <w:t xml:space="preserve">h letih </w:t>
            </w:r>
            <w:r w:rsidR="002E35C1">
              <w:rPr>
                <w:rFonts w:asciiTheme="minorHAnsi" w:eastAsia="Calibri" w:hAnsiTheme="minorHAnsi" w:cstheme="minorHAnsi"/>
                <w:color w:val="auto"/>
                <w:sz w:val="22"/>
                <w:szCs w:val="22"/>
                <w:lang w:eastAsia="en-US"/>
              </w:rPr>
              <w:t>pred rokom</w:t>
            </w:r>
            <w:r w:rsidR="0053369C">
              <w:rPr>
                <w:rFonts w:asciiTheme="minorHAnsi" w:eastAsia="Calibri" w:hAnsiTheme="minorHAnsi" w:cstheme="minorHAnsi"/>
                <w:color w:val="auto"/>
                <w:sz w:val="22"/>
                <w:szCs w:val="22"/>
                <w:lang w:eastAsia="en-US"/>
              </w:rPr>
              <w:t xml:space="preserve"> za oddajo ponudb </w:t>
            </w:r>
            <w:r w:rsidR="00A56459" w:rsidRPr="00EF6D46">
              <w:rPr>
                <w:rFonts w:asciiTheme="minorHAnsi" w:eastAsia="Calibri" w:hAnsiTheme="minorHAnsi" w:cstheme="minorHAnsi"/>
                <w:color w:val="auto"/>
                <w:sz w:val="22"/>
                <w:szCs w:val="22"/>
                <w:lang w:eastAsia="en-US"/>
              </w:rPr>
              <w:t>v procesn</w:t>
            </w:r>
            <w:r w:rsidR="007B0C89">
              <w:rPr>
                <w:rFonts w:asciiTheme="minorHAnsi" w:eastAsia="Calibri" w:hAnsiTheme="minorHAnsi" w:cstheme="minorHAnsi"/>
                <w:color w:val="auto"/>
                <w:sz w:val="22"/>
                <w:szCs w:val="22"/>
                <w:lang w:eastAsia="en-US"/>
              </w:rPr>
              <w:t>ih</w:t>
            </w:r>
            <w:r w:rsidR="00A56459" w:rsidRPr="00EF6D46">
              <w:rPr>
                <w:rFonts w:asciiTheme="minorHAnsi" w:eastAsia="Calibri" w:hAnsiTheme="minorHAnsi" w:cstheme="minorHAnsi"/>
                <w:color w:val="auto"/>
                <w:sz w:val="22"/>
                <w:szCs w:val="22"/>
                <w:lang w:eastAsia="en-US"/>
              </w:rPr>
              <w:t xml:space="preserve"> (OT) omrežj</w:t>
            </w:r>
            <w:r w:rsidR="007B0C89">
              <w:rPr>
                <w:rFonts w:asciiTheme="minorHAnsi" w:eastAsia="Calibri" w:hAnsiTheme="minorHAnsi" w:cstheme="minorHAnsi"/>
                <w:color w:val="auto"/>
                <w:sz w:val="22"/>
                <w:szCs w:val="22"/>
                <w:lang w:eastAsia="en-US"/>
              </w:rPr>
              <w:t>ih</w:t>
            </w:r>
            <w:r w:rsidR="00A56459" w:rsidRPr="00EF6D46">
              <w:rPr>
                <w:rFonts w:asciiTheme="minorHAnsi" w:eastAsia="Calibri" w:hAnsiTheme="minorHAnsi" w:cstheme="minorHAnsi"/>
                <w:color w:val="auto"/>
                <w:sz w:val="22"/>
                <w:szCs w:val="22"/>
                <w:lang w:eastAsia="en-US"/>
              </w:rPr>
              <w:t xml:space="preserve"> elektro</w:t>
            </w:r>
            <w:r w:rsidR="000714F2">
              <w:rPr>
                <w:rFonts w:asciiTheme="minorHAnsi" w:eastAsia="Calibri" w:hAnsiTheme="minorHAnsi" w:cstheme="minorHAnsi"/>
                <w:color w:val="auto"/>
                <w:sz w:val="22"/>
                <w:szCs w:val="22"/>
                <w:lang w:eastAsia="en-US"/>
              </w:rPr>
              <w:t>energetskih</w:t>
            </w:r>
            <w:r w:rsidR="00A56459">
              <w:rPr>
                <w:rFonts w:asciiTheme="minorHAnsi" w:eastAsia="Calibri" w:hAnsiTheme="minorHAnsi" w:cstheme="minorHAnsi"/>
                <w:color w:val="auto"/>
                <w:sz w:val="22"/>
                <w:szCs w:val="22"/>
                <w:lang w:eastAsia="en-US"/>
              </w:rPr>
              <w:t xml:space="preserve"> družb</w:t>
            </w:r>
            <w:r w:rsidR="0053369C">
              <w:rPr>
                <w:rFonts w:asciiTheme="minorHAnsi" w:eastAsia="Calibri" w:hAnsiTheme="minorHAnsi" w:cstheme="minorHAnsi"/>
                <w:color w:val="auto"/>
                <w:sz w:val="22"/>
                <w:szCs w:val="22"/>
                <w:lang w:eastAsia="en-US"/>
              </w:rPr>
              <w:t xml:space="preserve"> </w:t>
            </w:r>
            <w:r w:rsidR="00C3457C">
              <w:rPr>
                <w:rFonts w:asciiTheme="minorHAnsi" w:eastAsia="Calibri" w:hAnsiTheme="minorHAnsi" w:cstheme="minorHAnsi"/>
                <w:color w:val="auto"/>
                <w:sz w:val="22"/>
                <w:szCs w:val="22"/>
                <w:lang w:eastAsia="en-US"/>
              </w:rPr>
              <w:t xml:space="preserve">na področju EU </w:t>
            </w:r>
            <w:r w:rsidR="00EF6D46">
              <w:rPr>
                <w:rFonts w:asciiTheme="minorHAnsi" w:eastAsia="Calibri" w:hAnsiTheme="minorHAnsi" w:cstheme="minorHAnsi"/>
                <w:color w:val="auto"/>
                <w:sz w:val="22"/>
                <w:szCs w:val="22"/>
                <w:lang w:eastAsia="en-US"/>
              </w:rPr>
              <w:t>izvedel</w:t>
            </w:r>
            <w:r w:rsidR="00B432C7">
              <w:rPr>
                <w:rFonts w:asciiTheme="minorHAnsi" w:eastAsia="Calibri" w:hAnsiTheme="minorHAnsi" w:cstheme="minorHAnsi"/>
                <w:color w:val="auto"/>
                <w:sz w:val="22"/>
                <w:szCs w:val="22"/>
                <w:lang w:eastAsia="en-US"/>
              </w:rPr>
              <w:t>:</w:t>
            </w:r>
          </w:p>
          <w:p w14:paraId="3348922E" w14:textId="55F7FD74" w:rsidR="00B432C7" w:rsidRPr="001919C3" w:rsidRDefault="00C64809" w:rsidP="00922B6C">
            <w:pPr>
              <w:pStyle w:val="Default"/>
              <w:numPr>
                <w:ilvl w:val="0"/>
                <w:numId w:val="35"/>
              </w:numPr>
              <w:jc w:val="both"/>
              <w:rPr>
                <w:rFonts w:asciiTheme="minorHAnsi" w:eastAsia="Calibri" w:hAnsiTheme="minorHAnsi" w:cstheme="minorHAnsi"/>
                <w:color w:val="auto"/>
                <w:sz w:val="22"/>
                <w:szCs w:val="22"/>
                <w:lang w:eastAsia="en-US"/>
              </w:rPr>
            </w:pPr>
            <w:r w:rsidRPr="001919C3">
              <w:rPr>
                <w:rFonts w:asciiTheme="minorHAnsi" w:eastAsia="Calibri" w:hAnsiTheme="minorHAnsi" w:cstheme="minorHAnsi"/>
                <w:color w:val="auto"/>
                <w:sz w:val="22"/>
                <w:szCs w:val="22"/>
                <w:lang w:eastAsia="en-US"/>
              </w:rPr>
              <w:t>vsaj en projekt</w:t>
            </w:r>
            <w:r w:rsidRPr="001919C3">
              <w:rPr>
                <w:rStyle w:val="normaltextrun"/>
                <w:rFonts w:ascii="Calibri" w:hAnsi="Calibri" w:cs="Calibri"/>
                <w:sz w:val="22"/>
                <w:szCs w:val="22"/>
              </w:rPr>
              <w:t xml:space="preserve"> </w:t>
            </w:r>
            <w:r w:rsidR="00B432C7" w:rsidRPr="001919C3">
              <w:rPr>
                <w:rStyle w:val="normaltextrun"/>
                <w:rFonts w:ascii="Calibri" w:hAnsi="Calibri" w:cs="Calibri"/>
                <w:sz w:val="22"/>
                <w:szCs w:val="22"/>
              </w:rPr>
              <w:t xml:space="preserve">dobave in postavitve </w:t>
            </w:r>
            <w:r w:rsidR="00B432C7" w:rsidRPr="001919C3">
              <w:rPr>
                <w:rStyle w:val="normaltextrun"/>
                <w:rFonts w:ascii="Calibri" w:hAnsi="Calibri" w:cs="Calibri"/>
                <w:sz w:val="22"/>
                <w:szCs w:val="22"/>
                <w:shd w:val="clear" w:color="auto" w:fill="FFFFFF"/>
              </w:rPr>
              <w:t xml:space="preserve">vsaj 20 </w:t>
            </w:r>
            <w:r w:rsidR="001919C3" w:rsidRPr="001919C3">
              <w:rPr>
                <w:rStyle w:val="normaltextrun"/>
                <w:rFonts w:ascii="Calibri" w:hAnsi="Calibri" w:cs="Calibri"/>
                <w:sz w:val="22"/>
                <w:szCs w:val="22"/>
                <w:shd w:val="clear" w:color="auto" w:fill="FFFFFF"/>
              </w:rPr>
              <w:t xml:space="preserve">OT </w:t>
            </w:r>
            <w:r w:rsidR="00B432C7" w:rsidRPr="001919C3">
              <w:rPr>
                <w:rStyle w:val="normaltextrun"/>
                <w:rFonts w:ascii="Calibri" w:hAnsi="Calibri" w:cs="Calibri"/>
                <w:sz w:val="22"/>
                <w:szCs w:val="22"/>
                <w:shd w:val="clear" w:color="auto" w:fill="FFFFFF"/>
              </w:rPr>
              <w:t>SDN stikal, in</w:t>
            </w:r>
          </w:p>
          <w:p w14:paraId="096A4EFF" w14:textId="6F9B734F" w:rsidR="00230664" w:rsidRDefault="00617123" w:rsidP="00922B6C">
            <w:pPr>
              <w:pStyle w:val="Default"/>
              <w:numPr>
                <w:ilvl w:val="0"/>
                <w:numId w:val="35"/>
              </w:numPr>
              <w:jc w:val="both"/>
              <w:rPr>
                <w:rFonts w:asciiTheme="minorHAnsi" w:eastAsia="Calibri" w:hAnsiTheme="minorHAnsi" w:cstheme="minorHAnsi"/>
                <w:color w:val="auto"/>
                <w:sz w:val="22"/>
                <w:szCs w:val="22"/>
                <w:lang w:eastAsia="en-US"/>
              </w:rPr>
            </w:pPr>
            <w:r w:rsidRPr="001919C3">
              <w:rPr>
                <w:rFonts w:asciiTheme="minorHAnsi" w:eastAsia="Calibri" w:hAnsiTheme="minorHAnsi" w:cstheme="minorHAnsi"/>
                <w:color w:val="auto"/>
                <w:sz w:val="22"/>
                <w:szCs w:val="22"/>
                <w:lang w:eastAsia="en-US"/>
              </w:rPr>
              <w:t xml:space="preserve">vsaj en projekt </w:t>
            </w:r>
            <w:r w:rsidR="00EF6D46" w:rsidRPr="001919C3">
              <w:rPr>
                <w:rFonts w:asciiTheme="minorHAnsi" w:eastAsia="Calibri" w:hAnsiTheme="minorHAnsi" w:cstheme="minorHAnsi"/>
                <w:color w:val="auto"/>
                <w:sz w:val="22"/>
                <w:szCs w:val="22"/>
                <w:lang w:eastAsia="en-US"/>
              </w:rPr>
              <w:t xml:space="preserve">vzpostavitve </w:t>
            </w:r>
            <w:r w:rsidR="00562249" w:rsidRPr="00EC46E0">
              <w:rPr>
                <w:rFonts w:ascii="Calibri" w:eastAsia="Calibri" w:hAnsi="Calibri" w:cs="Calibri"/>
                <w:sz w:val="22"/>
                <w:szCs w:val="22"/>
              </w:rPr>
              <w:t xml:space="preserve">OT WAN </w:t>
            </w:r>
            <w:r w:rsidR="00EF6D46" w:rsidRPr="001919C3">
              <w:rPr>
                <w:rFonts w:asciiTheme="minorHAnsi" w:eastAsia="Calibri" w:hAnsiTheme="minorHAnsi" w:cstheme="minorHAnsi"/>
                <w:color w:val="auto"/>
                <w:sz w:val="22"/>
                <w:szCs w:val="22"/>
                <w:lang w:eastAsia="en-US"/>
              </w:rPr>
              <w:t xml:space="preserve">funkcionalnosti na </w:t>
            </w:r>
            <w:r w:rsidR="00BC2090" w:rsidRPr="001919C3">
              <w:rPr>
                <w:rFonts w:asciiTheme="minorHAnsi" w:eastAsia="Calibri" w:hAnsiTheme="minorHAnsi" w:cstheme="minorHAnsi"/>
                <w:color w:val="auto"/>
                <w:sz w:val="22"/>
                <w:szCs w:val="22"/>
                <w:lang w:eastAsia="en-US"/>
              </w:rPr>
              <w:t xml:space="preserve">(skupno) </w:t>
            </w:r>
            <w:r w:rsidR="00EF6D46" w:rsidRPr="001919C3">
              <w:rPr>
                <w:rFonts w:asciiTheme="minorHAnsi" w:eastAsia="Calibri" w:hAnsiTheme="minorHAnsi" w:cstheme="minorHAnsi"/>
                <w:color w:val="auto"/>
                <w:sz w:val="22"/>
                <w:szCs w:val="22"/>
                <w:lang w:eastAsia="en-US"/>
              </w:rPr>
              <w:t>najmanj 10 vozliščih</w:t>
            </w:r>
            <w:r w:rsidR="00BC2090" w:rsidRPr="001919C3">
              <w:rPr>
                <w:rFonts w:asciiTheme="minorHAnsi" w:eastAsia="Calibri" w:hAnsiTheme="minorHAnsi" w:cstheme="minorHAnsi"/>
                <w:color w:val="auto"/>
                <w:sz w:val="22"/>
                <w:szCs w:val="22"/>
                <w:lang w:eastAsia="en-US"/>
              </w:rPr>
              <w:t>,</w:t>
            </w:r>
            <w:r w:rsidR="00920FAE" w:rsidRPr="001919C3">
              <w:rPr>
                <w:rFonts w:asciiTheme="minorHAnsi" w:eastAsia="Calibri" w:hAnsiTheme="minorHAnsi" w:cstheme="minorHAnsi"/>
                <w:color w:val="auto"/>
                <w:sz w:val="22"/>
                <w:szCs w:val="22"/>
                <w:lang w:eastAsia="en-US"/>
              </w:rPr>
              <w:t xml:space="preserve">  </w:t>
            </w:r>
            <w:r w:rsidR="00920FAE" w:rsidRPr="00EC46E0">
              <w:rPr>
                <w:rFonts w:asciiTheme="minorHAnsi" w:eastAsia="Calibri" w:hAnsiTheme="minorHAnsi" w:cstheme="minorHAnsi"/>
                <w:color w:val="auto"/>
                <w:sz w:val="22"/>
                <w:szCs w:val="22"/>
                <w:lang w:eastAsia="en-US"/>
              </w:rPr>
              <w:t>in da je imel s</w:t>
            </w:r>
            <w:r w:rsidR="00920FAE" w:rsidRPr="00EC46E0">
              <w:rPr>
                <w:rFonts w:asciiTheme="minorHAnsi" w:hAnsiTheme="minorHAnsi" w:cstheme="minorHAnsi"/>
                <w:sz w:val="22"/>
                <w:szCs w:val="22"/>
              </w:rPr>
              <w:t>klenjeno vzdrževalno pogodbo za enak ali podoben sistem za obdobje najmanj enega leta</w:t>
            </w:r>
            <w:r w:rsidR="00920FAE" w:rsidRPr="00EC46E0">
              <w:rPr>
                <w:rFonts w:asciiTheme="minorHAnsi" w:hAnsiTheme="minorHAnsi" w:cstheme="minorHAnsi"/>
                <w:sz w:val="22"/>
                <w:szCs w:val="21"/>
              </w:rPr>
              <w:t>.</w:t>
            </w:r>
            <w:r w:rsidR="0049145B">
              <w:rPr>
                <w:rFonts w:asciiTheme="minorHAnsi" w:hAnsiTheme="minorHAnsi" w:cstheme="minorHAnsi"/>
                <w:sz w:val="22"/>
                <w:szCs w:val="21"/>
              </w:rPr>
              <w:t xml:space="preserve"> </w:t>
            </w:r>
          </w:p>
          <w:p w14:paraId="1C343767" w14:textId="77777777" w:rsidR="00230664" w:rsidRDefault="00230664" w:rsidP="00230664">
            <w:pPr>
              <w:pStyle w:val="Default"/>
              <w:jc w:val="both"/>
              <w:rPr>
                <w:rFonts w:asciiTheme="minorHAnsi" w:eastAsia="Calibri" w:hAnsiTheme="minorHAnsi" w:cstheme="minorHAnsi"/>
                <w:color w:val="auto"/>
                <w:sz w:val="22"/>
                <w:szCs w:val="22"/>
                <w:lang w:eastAsia="en-US"/>
              </w:rPr>
            </w:pPr>
          </w:p>
          <w:p w14:paraId="2CE719EF" w14:textId="172ADB87" w:rsidR="00C10A83" w:rsidRPr="00C364F4" w:rsidRDefault="0079215C" w:rsidP="00230664">
            <w:pPr>
              <w:pStyle w:val="Default"/>
              <w:jc w:val="both"/>
              <w:rPr>
                <w:rFonts w:asciiTheme="minorHAnsi" w:eastAsia="Calibri" w:hAnsiTheme="minorHAnsi" w:cstheme="minorHAnsi"/>
                <w:color w:val="auto"/>
                <w:sz w:val="22"/>
                <w:szCs w:val="22"/>
                <w:lang w:eastAsia="en-US"/>
              </w:rPr>
            </w:pPr>
            <w:r>
              <w:rPr>
                <w:rFonts w:asciiTheme="minorHAnsi" w:hAnsiTheme="minorHAnsi" w:cstheme="minorHAnsi"/>
                <w:sz w:val="22"/>
                <w:szCs w:val="21"/>
              </w:rPr>
              <w:t xml:space="preserve">Referenčna </w:t>
            </w:r>
            <w:r w:rsidR="00230664">
              <w:rPr>
                <w:rFonts w:asciiTheme="minorHAnsi" w:hAnsiTheme="minorHAnsi" w:cstheme="minorHAnsi"/>
                <w:sz w:val="22"/>
                <w:szCs w:val="21"/>
              </w:rPr>
              <w:t>p</w:t>
            </w:r>
            <w:r w:rsidR="00C364F4" w:rsidRPr="00C364F4">
              <w:rPr>
                <w:rFonts w:asciiTheme="minorHAnsi" w:hAnsiTheme="minorHAnsi" w:cstheme="minorHAnsi"/>
                <w:sz w:val="22"/>
                <w:szCs w:val="21"/>
              </w:rPr>
              <w:t>rojekt</w:t>
            </w:r>
            <w:r>
              <w:rPr>
                <w:rFonts w:asciiTheme="minorHAnsi" w:hAnsiTheme="minorHAnsi" w:cstheme="minorHAnsi"/>
                <w:sz w:val="22"/>
                <w:szCs w:val="21"/>
              </w:rPr>
              <w:t>a</w:t>
            </w:r>
            <w:r w:rsidR="0049145B" w:rsidRPr="00C364F4">
              <w:rPr>
                <w:rFonts w:asciiTheme="minorHAnsi" w:hAnsiTheme="minorHAnsi" w:cstheme="minorHAnsi"/>
                <w:sz w:val="22"/>
                <w:szCs w:val="21"/>
              </w:rPr>
              <w:t xml:space="preserve"> mora</w:t>
            </w:r>
            <w:r>
              <w:rPr>
                <w:rFonts w:asciiTheme="minorHAnsi" w:hAnsiTheme="minorHAnsi" w:cstheme="minorHAnsi"/>
                <w:sz w:val="22"/>
                <w:szCs w:val="21"/>
              </w:rPr>
              <w:t>ta</w:t>
            </w:r>
            <w:r w:rsidR="00544822" w:rsidRPr="00C364F4">
              <w:rPr>
                <w:rFonts w:asciiTheme="minorHAnsi" w:hAnsiTheme="minorHAnsi" w:cstheme="minorHAnsi"/>
                <w:sz w:val="22"/>
                <w:szCs w:val="21"/>
              </w:rPr>
              <w:t xml:space="preserve"> biti postavljen</w:t>
            </w:r>
            <w:r>
              <w:rPr>
                <w:rFonts w:asciiTheme="minorHAnsi" w:hAnsiTheme="minorHAnsi" w:cstheme="minorHAnsi"/>
                <w:sz w:val="22"/>
                <w:szCs w:val="21"/>
              </w:rPr>
              <w:t>a</w:t>
            </w:r>
            <w:r w:rsidR="00544822" w:rsidRPr="00C364F4">
              <w:rPr>
                <w:rFonts w:asciiTheme="minorHAnsi" w:hAnsiTheme="minorHAnsi" w:cstheme="minorHAnsi"/>
                <w:sz w:val="22"/>
                <w:szCs w:val="21"/>
              </w:rPr>
              <w:t xml:space="preserve"> </w:t>
            </w:r>
            <w:r w:rsidR="00544822" w:rsidRPr="00C364F4">
              <w:rPr>
                <w:rFonts w:asciiTheme="minorHAnsi" w:eastAsia="Calibri" w:hAnsiTheme="minorHAnsi" w:cstheme="minorHAnsi"/>
                <w:color w:val="auto"/>
                <w:sz w:val="22"/>
                <w:szCs w:val="22"/>
                <w:lang w:eastAsia="en-US"/>
              </w:rPr>
              <w:t>v produkcijskem in ne v testnem okolju, torej mora</w:t>
            </w:r>
            <w:r>
              <w:rPr>
                <w:rFonts w:asciiTheme="minorHAnsi" w:eastAsia="Calibri" w:hAnsiTheme="minorHAnsi" w:cstheme="minorHAnsi"/>
                <w:color w:val="auto"/>
                <w:sz w:val="22"/>
                <w:szCs w:val="22"/>
                <w:lang w:eastAsia="en-US"/>
              </w:rPr>
              <w:t>ta</w:t>
            </w:r>
            <w:r w:rsidR="00544822" w:rsidRPr="00C364F4">
              <w:rPr>
                <w:rFonts w:asciiTheme="minorHAnsi" w:hAnsiTheme="minorHAnsi" w:cstheme="minorHAnsi"/>
                <w:sz w:val="22"/>
                <w:szCs w:val="21"/>
              </w:rPr>
              <w:t xml:space="preserve"> </w:t>
            </w:r>
            <w:r w:rsidR="0049145B" w:rsidRPr="00C364F4">
              <w:rPr>
                <w:rFonts w:asciiTheme="minorHAnsi" w:hAnsiTheme="minorHAnsi" w:cstheme="minorHAnsi"/>
                <w:sz w:val="22"/>
                <w:szCs w:val="21"/>
              </w:rPr>
              <w:t>biti zaključen</w:t>
            </w:r>
            <w:r>
              <w:rPr>
                <w:rFonts w:asciiTheme="minorHAnsi" w:hAnsiTheme="minorHAnsi" w:cstheme="minorHAnsi"/>
                <w:sz w:val="22"/>
                <w:szCs w:val="21"/>
              </w:rPr>
              <w:t>a</w:t>
            </w:r>
            <w:r w:rsidR="0049145B" w:rsidRPr="00C364F4">
              <w:rPr>
                <w:rFonts w:asciiTheme="minorHAnsi" w:hAnsiTheme="minorHAnsi" w:cstheme="minorHAnsi"/>
                <w:sz w:val="22"/>
                <w:szCs w:val="21"/>
              </w:rPr>
              <w:t xml:space="preserve"> (količinsko in kakovostno, v skladu s pogodbo</w:t>
            </w:r>
            <w:r w:rsidR="0076119A" w:rsidRPr="00C364F4">
              <w:rPr>
                <w:rFonts w:asciiTheme="minorHAnsi" w:hAnsiTheme="minorHAnsi" w:cstheme="minorHAnsi"/>
                <w:sz w:val="22"/>
                <w:szCs w:val="21"/>
              </w:rPr>
              <w:t>, tj</w:t>
            </w:r>
            <w:r w:rsidR="00544822" w:rsidRPr="00C364F4">
              <w:rPr>
                <w:rFonts w:asciiTheme="minorHAnsi" w:hAnsiTheme="minorHAnsi" w:cstheme="minorHAnsi"/>
                <w:sz w:val="22"/>
                <w:szCs w:val="21"/>
              </w:rPr>
              <w:t>.</w:t>
            </w:r>
            <w:r w:rsidR="0076119A" w:rsidRPr="00C364F4">
              <w:rPr>
                <w:rFonts w:asciiTheme="minorHAnsi" w:hAnsiTheme="minorHAnsi" w:cstheme="minorHAnsi"/>
                <w:sz w:val="22"/>
                <w:szCs w:val="21"/>
              </w:rPr>
              <w:t xml:space="preserve"> podpisan mora biti primopredajni zapisnik o uspešnem zaključku projekta</w:t>
            </w:r>
            <w:r w:rsidR="0049145B" w:rsidRPr="00C364F4">
              <w:rPr>
                <w:rFonts w:asciiTheme="minorHAnsi" w:hAnsiTheme="minorHAnsi" w:cstheme="minorHAnsi"/>
                <w:sz w:val="22"/>
                <w:szCs w:val="21"/>
              </w:rPr>
              <w:t>)</w:t>
            </w:r>
            <w:r w:rsidR="009E32D1" w:rsidRPr="00C364F4">
              <w:rPr>
                <w:rFonts w:asciiTheme="minorHAnsi" w:eastAsia="Calibri" w:hAnsiTheme="minorHAnsi" w:cstheme="minorHAnsi"/>
                <w:color w:val="auto"/>
                <w:sz w:val="22"/>
                <w:szCs w:val="22"/>
                <w:lang w:eastAsia="en-US"/>
              </w:rPr>
              <w:t xml:space="preserve">. </w:t>
            </w:r>
          </w:p>
          <w:p w14:paraId="13F447ED" w14:textId="77777777" w:rsidR="00C10A83" w:rsidRDefault="00C10A83" w:rsidP="00C10A83">
            <w:pPr>
              <w:pStyle w:val="Default"/>
              <w:jc w:val="both"/>
              <w:rPr>
                <w:rFonts w:asciiTheme="minorHAnsi" w:eastAsia="Calibri" w:hAnsiTheme="minorHAnsi" w:cstheme="minorHAnsi"/>
                <w:color w:val="auto"/>
                <w:sz w:val="22"/>
                <w:szCs w:val="22"/>
                <w:lang w:eastAsia="en-US"/>
              </w:rPr>
            </w:pPr>
          </w:p>
          <w:p w14:paraId="4D523497" w14:textId="4889A14A" w:rsidR="00920FAE" w:rsidRPr="00C54E94" w:rsidRDefault="009E32D1" w:rsidP="00C10A83">
            <w:pPr>
              <w:pStyle w:val="Default"/>
              <w:jc w:val="both"/>
              <w:rPr>
                <w:rFonts w:asciiTheme="minorHAnsi" w:eastAsia="Calibri" w:hAnsiTheme="minorHAnsi" w:cstheme="minorHAnsi"/>
                <w:color w:val="auto"/>
                <w:sz w:val="22"/>
                <w:szCs w:val="22"/>
                <w:lang w:eastAsia="en-US"/>
              </w:rPr>
            </w:pPr>
            <w:r w:rsidRPr="009E32D1">
              <w:rPr>
                <w:rFonts w:asciiTheme="minorHAnsi" w:eastAsia="Calibri" w:hAnsiTheme="minorHAnsi" w:cstheme="minorHAnsi"/>
                <w:color w:val="auto"/>
                <w:sz w:val="22"/>
                <w:szCs w:val="22"/>
                <w:lang w:eastAsia="en-US"/>
              </w:rPr>
              <w:t xml:space="preserve">Kot reference </w:t>
            </w:r>
            <w:r w:rsidR="00C10A83">
              <w:rPr>
                <w:rFonts w:asciiTheme="minorHAnsi" w:eastAsia="Calibri" w:hAnsiTheme="minorHAnsi" w:cstheme="minorHAnsi"/>
                <w:color w:val="auto"/>
                <w:sz w:val="22"/>
                <w:szCs w:val="22"/>
                <w:lang w:eastAsia="en-US"/>
              </w:rPr>
              <w:t xml:space="preserve">se </w:t>
            </w:r>
            <w:r w:rsidRPr="00E76FE6">
              <w:rPr>
                <w:rFonts w:asciiTheme="minorHAnsi" w:eastAsia="Calibri" w:hAnsiTheme="minorHAnsi" w:cstheme="minorHAnsi"/>
                <w:color w:val="auto"/>
                <w:sz w:val="22"/>
                <w:szCs w:val="22"/>
                <w:u w:val="single"/>
                <w:lang w:eastAsia="en-US"/>
              </w:rPr>
              <w:t xml:space="preserve">ne </w:t>
            </w:r>
            <w:r w:rsidR="00C10A83" w:rsidRPr="00E76FE6">
              <w:rPr>
                <w:rFonts w:asciiTheme="minorHAnsi" w:eastAsia="Calibri" w:hAnsiTheme="minorHAnsi" w:cstheme="minorHAnsi"/>
                <w:color w:val="auto"/>
                <w:sz w:val="22"/>
                <w:szCs w:val="22"/>
                <w:u w:val="single"/>
                <w:lang w:eastAsia="en-US"/>
              </w:rPr>
              <w:t>bodo</w:t>
            </w:r>
            <w:r w:rsidR="00C10A83">
              <w:rPr>
                <w:rFonts w:asciiTheme="minorHAnsi" w:eastAsia="Calibri" w:hAnsiTheme="minorHAnsi" w:cstheme="minorHAnsi"/>
                <w:color w:val="auto"/>
                <w:sz w:val="22"/>
                <w:szCs w:val="22"/>
                <w:lang w:eastAsia="en-US"/>
              </w:rPr>
              <w:t xml:space="preserve"> </w:t>
            </w:r>
            <w:r w:rsidRPr="009E32D1">
              <w:rPr>
                <w:rFonts w:asciiTheme="minorHAnsi" w:eastAsia="Calibri" w:hAnsiTheme="minorHAnsi" w:cstheme="minorHAnsi"/>
                <w:color w:val="auto"/>
                <w:sz w:val="22"/>
                <w:szCs w:val="22"/>
                <w:lang w:eastAsia="en-US"/>
              </w:rPr>
              <w:t>šte</w:t>
            </w:r>
            <w:r w:rsidR="00C10A83">
              <w:rPr>
                <w:rFonts w:asciiTheme="minorHAnsi" w:eastAsia="Calibri" w:hAnsiTheme="minorHAnsi" w:cstheme="minorHAnsi"/>
                <w:color w:val="auto"/>
                <w:sz w:val="22"/>
                <w:szCs w:val="22"/>
                <w:lang w:eastAsia="en-US"/>
              </w:rPr>
              <w:t>le</w:t>
            </w:r>
            <w:r w:rsidRPr="009E32D1">
              <w:rPr>
                <w:rFonts w:asciiTheme="minorHAnsi" w:eastAsia="Calibri" w:hAnsiTheme="minorHAnsi" w:cstheme="minorHAnsi"/>
                <w:color w:val="auto"/>
                <w:sz w:val="22"/>
                <w:szCs w:val="22"/>
                <w:lang w:eastAsia="en-US"/>
              </w:rPr>
              <w:t xml:space="preserve"> postavitve pri ponudniku ali pri </w:t>
            </w:r>
            <w:r w:rsidR="00C10A83">
              <w:rPr>
                <w:rFonts w:asciiTheme="minorHAnsi" w:eastAsia="Calibri" w:hAnsiTheme="minorHAnsi" w:cstheme="minorHAnsi"/>
                <w:color w:val="auto"/>
                <w:sz w:val="22"/>
                <w:szCs w:val="22"/>
                <w:lang w:eastAsia="en-US"/>
              </w:rPr>
              <w:t>družbi</w:t>
            </w:r>
            <w:r w:rsidRPr="009E32D1">
              <w:rPr>
                <w:rFonts w:asciiTheme="minorHAnsi" w:eastAsia="Calibri" w:hAnsiTheme="minorHAnsi" w:cstheme="minorHAnsi"/>
                <w:color w:val="auto"/>
                <w:sz w:val="22"/>
                <w:szCs w:val="22"/>
                <w:lang w:eastAsia="en-US"/>
              </w:rPr>
              <w:t>, ki je s ponudnikom lastniško povezan</w:t>
            </w:r>
            <w:r w:rsidR="00C10A83">
              <w:rPr>
                <w:rFonts w:asciiTheme="minorHAnsi" w:eastAsia="Calibri" w:hAnsiTheme="minorHAnsi" w:cstheme="minorHAnsi"/>
                <w:color w:val="auto"/>
                <w:sz w:val="22"/>
                <w:szCs w:val="22"/>
                <w:lang w:eastAsia="en-US"/>
              </w:rPr>
              <w:t>a</w:t>
            </w:r>
            <w:r w:rsidRPr="009E32D1">
              <w:rPr>
                <w:rFonts w:asciiTheme="minorHAnsi" w:eastAsia="Calibri" w:hAnsiTheme="minorHAnsi" w:cstheme="minorHAnsi"/>
                <w:color w:val="auto"/>
                <w:sz w:val="22"/>
                <w:szCs w:val="22"/>
                <w:lang w:eastAsia="en-US"/>
              </w:rPr>
              <w:t>.</w:t>
            </w:r>
          </w:p>
          <w:p w14:paraId="0CDDEC37" w14:textId="77777777" w:rsidR="00C10A83" w:rsidRDefault="00C10A83" w:rsidP="00920FAE">
            <w:pPr>
              <w:pStyle w:val="Default"/>
              <w:jc w:val="both"/>
              <w:rPr>
                <w:rFonts w:asciiTheme="minorHAnsi" w:eastAsia="Calibri" w:hAnsiTheme="minorHAnsi" w:cstheme="minorHAnsi"/>
                <w:color w:val="auto"/>
                <w:sz w:val="22"/>
                <w:szCs w:val="22"/>
                <w:lang w:eastAsia="en-US"/>
              </w:rPr>
            </w:pPr>
          </w:p>
          <w:p w14:paraId="4BADFC5F" w14:textId="5D0C7565" w:rsidR="00920FAE" w:rsidRPr="00C54E94" w:rsidRDefault="00E67318" w:rsidP="00920FAE">
            <w:pPr>
              <w:pStyle w:val="Default"/>
              <w:jc w:val="both"/>
              <w:rPr>
                <w:rFonts w:asciiTheme="minorHAnsi" w:eastAsia="Calibri" w:hAnsiTheme="minorHAnsi" w:cstheme="minorHAnsi"/>
                <w:color w:val="auto"/>
                <w:sz w:val="22"/>
                <w:szCs w:val="22"/>
                <w:lang w:eastAsia="en-US"/>
              </w:rPr>
            </w:pPr>
            <w:r>
              <w:rPr>
                <w:rFonts w:asciiTheme="minorHAnsi" w:eastAsia="Calibri" w:hAnsiTheme="minorHAnsi" w:cstheme="minorHAnsi"/>
                <w:color w:val="auto"/>
                <w:sz w:val="22"/>
                <w:szCs w:val="22"/>
                <w:lang w:eastAsia="en-US"/>
              </w:rPr>
              <w:t>Ponudnik referen</w:t>
            </w:r>
            <w:r w:rsidR="00C27C68">
              <w:rPr>
                <w:rFonts w:asciiTheme="minorHAnsi" w:eastAsia="Calibri" w:hAnsiTheme="minorHAnsi" w:cstheme="minorHAnsi"/>
                <w:color w:val="auto"/>
                <w:sz w:val="22"/>
                <w:szCs w:val="22"/>
                <w:lang w:eastAsia="en-US"/>
              </w:rPr>
              <w:t>čni</w:t>
            </w:r>
            <w:r>
              <w:rPr>
                <w:rFonts w:asciiTheme="minorHAnsi" w:eastAsia="Calibri" w:hAnsiTheme="minorHAnsi" w:cstheme="minorHAnsi"/>
                <w:color w:val="auto"/>
                <w:sz w:val="22"/>
                <w:szCs w:val="22"/>
                <w:lang w:eastAsia="en-US"/>
              </w:rPr>
              <w:t xml:space="preserve"> pogoj lahko </w:t>
            </w:r>
            <w:r w:rsidR="00FE5F96">
              <w:rPr>
                <w:rFonts w:asciiTheme="minorHAnsi" w:eastAsia="Calibri" w:hAnsiTheme="minorHAnsi" w:cstheme="minorHAnsi"/>
                <w:color w:val="auto"/>
                <w:sz w:val="22"/>
                <w:szCs w:val="22"/>
                <w:lang w:eastAsia="en-US"/>
              </w:rPr>
              <w:t>izpolni tudi s</w:t>
            </w:r>
            <w:r w:rsidR="00920FAE" w:rsidRPr="00C54E94">
              <w:rPr>
                <w:rFonts w:asciiTheme="minorHAnsi" w:eastAsia="Calibri" w:hAnsiTheme="minorHAnsi" w:cstheme="minorHAnsi"/>
                <w:color w:val="auto"/>
                <w:sz w:val="22"/>
                <w:szCs w:val="22"/>
                <w:lang w:eastAsia="en-US"/>
              </w:rPr>
              <w:t xml:space="preserve"> skupni</w:t>
            </w:r>
            <w:r w:rsidR="00FE5F96">
              <w:rPr>
                <w:rFonts w:asciiTheme="minorHAnsi" w:eastAsia="Calibri" w:hAnsiTheme="minorHAnsi" w:cstheme="minorHAnsi"/>
                <w:color w:val="auto"/>
                <w:sz w:val="22"/>
                <w:szCs w:val="22"/>
                <w:lang w:eastAsia="en-US"/>
              </w:rPr>
              <w:t>m</w:t>
            </w:r>
            <w:r w:rsidR="00920FAE" w:rsidRPr="00C54E94">
              <w:rPr>
                <w:rFonts w:asciiTheme="minorHAnsi" w:eastAsia="Calibri" w:hAnsiTheme="minorHAnsi" w:cstheme="minorHAnsi"/>
                <w:color w:val="auto"/>
                <w:sz w:val="22"/>
                <w:szCs w:val="22"/>
                <w:lang w:eastAsia="en-US"/>
              </w:rPr>
              <w:t xml:space="preserve"> partnerje</w:t>
            </w:r>
            <w:r w:rsidR="00FE5F96">
              <w:rPr>
                <w:rFonts w:asciiTheme="minorHAnsi" w:eastAsia="Calibri" w:hAnsiTheme="minorHAnsi" w:cstheme="minorHAnsi"/>
                <w:color w:val="auto"/>
                <w:sz w:val="22"/>
                <w:szCs w:val="22"/>
                <w:lang w:eastAsia="en-US"/>
              </w:rPr>
              <w:t>m</w:t>
            </w:r>
            <w:r w:rsidR="00920FAE" w:rsidRPr="00C54E94">
              <w:rPr>
                <w:rFonts w:asciiTheme="minorHAnsi" w:eastAsia="Calibri" w:hAnsiTheme="minorHAnsi" w:cstheme="minorHAnsi"/>
                <w:color w:val="auto"/>
                <w:sz w:val="22"/>
                <w:szCs w:val="22"/>
                <w:lang w:eastAsia="en-US"/>
              </w:rPr>
              <w:t xml:space="preserve"> ali podizvajalce</w:t>
            </w:r>
            <w:r w:rsidR="00FE5F96">
              <w:rPr>
                <w:rFonts w:asciiTheme="minorHAnsi" w:eastAsia="Calibri" w:hAnsiTheme="minorHAnsi" w:cstheme="minorHAnsi"/>
                <w:color w:val="auto"/>
                <w:sz w:val="22"/>
                <w:szCs w:val="22"/>
                <w:lang w:eastAsia="en-US"/>
              </w:rPr>
              <w:t>m</w:t>
            </w:r>
            <w:r w:rsidR="00920FAE" w:rsidRPr="00C54E94">
              <w:rPr>
                <w:rFonts w:asciiTheme="minorHAnsi" w:eastAsia="Calibri" w:hAnsiTheme="minorHAnsi" w:cstheme="minorHAnsi"/>
                <w:color w:val="auto"/>
                <w:sz w:val="22"/>
                <w:szCs w:val="22"/>
                <w:lang w:eastAsia="en-US"/>
              </w:rPr>
              <w:t xml:space="preserve">, ki </w:t>
            </w:r>
            <w:r w:rsidR="009A3A78">
              <w:rPr>
                <w:rFonts w:asciiTheme="minorHAnsi" w:eastAsia="Calibri" w:hAnsiTheme="minorHAnsi" w:cstheme="minorHAnsi"/>
                <w:color w:val="auto"/>
                <w:sz w:val="22"/>
                <w:szCs w:val="22"/>
                <w:lang w:eastAsia="en-US"/>
              </w:rPr>
              <w:t>mora sodelovati</w:t>
            </w:r>
            <w:r w:rsidR="00920FAE" w:rsidRPr="00C54E94">
              <w:rPr>
                <w:rFonts w:asciiTheme="minorHAnsi" w:eastAsia="Calibri" w:hAnsiTheme="minorHAnsi" w:cstheme="minorHAnsi"/>
                <w:color w:val="auto"/>
                <w:sz w:val="22"/>
                <w:szCs w:val="22"/>
                <w:lang w:eastAsia="en-US"/>
              </w:rPr>
              <w:t xml:space="preserve"> pri projektu</w:t>
            </w:r>
            <w:r w:rsidR="00226AF3">
              <w:rPr>
                <w:rFonts w:asciiTheme="minorHAnsi" w:eastAsia="Calibri" w:hAnsiTheme="minorHAnsi" w:cstheme="minorHAnsi"/>
                <w:color w:val="auto"/>
                <w:sz w:val="22"/>
                <w:szCs w:val="22"/>
                <w:lang w:eastAsia="en-US"/>
              </w:rPr>
              <w:t xml:space="preserve"> </w:t>
            </w:r>
            <w:r w:rsidR="00335706">
              <w:rPr>
                <w:rFonts w:asciiTheme="minorHAnsi" w:eastAsia="Calibri" w:hAnsiTheme="minorHAnsi" w:cstheme="minorHAnsi"/>
                <w:color w:val="auto"/>
                <w:sz w:val="22"/>
                <w:szCs w:val="22"/>
                <w:lang w:eastAsia="en-US"/>
              </w:rPr>
              <w:t xml:space="preserve">najmanj </w:t>
            </w:r>
            <w:r w:rsidR="00226AF3">
              <w:rPr>
                <w:rFonts w:asciiTheme="minorHAnsi" w:eastAsia="Calibri" w:hAnsiTheme="minorHAnsi" w:cstheme="minorHAnsi"/>
                <w:color w:val="auto"/>
                <w:sz w:val="22"/>
                <w:szCs w:val="22"/>
                <w:lang w:eastAsia="en-US"/>
              </w:rPr>
              <w:t>v delu, za katerega izkazuje referenčni pogoj</w:t>
            </w:r>
            <w:r w:rsidR="00920FAE">
              <w:rPr>
                <w:rFonts w:asciiTheme="minorHAnsi" w:eastAsia="Calibri" w:hAnsiTheme="minorHAnsi" w:cstheme="minorHAnsi"/>
                <w:color w:val="auto"/>
                <w:sz w:val="22"/>
                <w:szCs w:val="22"/>
                <w:lang w:eastAsia="en-US"/>
              </w:rPr>
              <w:t>.</w:t>
            </w:r>
          </w:p>
          <w:p w14:paraId="08091938" w14:textId="77777777" w:rsidR="00920FAE" w:rsidRPr="00C54E94" w:rsidRDefault="00920FAE" w:rsidP="00920FAE">
            <w:pPr>
              <w:pStyle w:val="Default"/>
              <w:jc w:val="both"/>
              <w:rPr>
                <w:rFonts w:asciiTheme="minorHAnsi" w:hAnsiTheme="minorHAnsi" w:cstheme="minorHAnsi"/>
                <w:sz w:val="22"/>
                <w:szCs w:val="22"/>
              </w:rPr>
            </w:pPr>
          </w:p>
          <w:p w14:paraId="7DC5EA5B" w14:textId="6E6BCEAE" w:rsidR="00920FAE" w:rsidRPr="00C54E94" w:rsidRDefault="00920FAE" w:rsidP="00920FAE">
            <w:pPr>
              <w:pStyle w:val="Default"/>
              <w:jc w:val="both"/>
              <w:rPr>
                <w:rFonts w:asciiTheme="minorHAnsi" w:hAnsiTheme="minorHAnsi" w:cstheme="minorHAnsi"/>
                <w:sz w:val="22"/>
                <w:szCs w:val="22"/>
              </w:rPr>
            </w:pPr>
            <w:r w:rsidRPr="00C54E94">
              <w:rPr>
                <w:rFonts w:asciiTheme="minorHAnsi" w:hAnsiTheme="minorHAnsi" w:cstheme="minorHAnsi"/>
                <w:sz w:val="22"/>
                <w:szCs w:val="22"/>
              </w:rPr>
              <w:t>Naročnik si pridržuje pravico preveriti navedene reference. Če jih naročnik ne bo mogel preveriti (npr. tudi z ogledom), referenc ne bo upošteval.</w:t>
            </w:r>
          </w:p>
          <w:p w14:paraId="042CBC98" w14:textId="77777777" w:rsidR="00920FAE" w:rsidRPr="00C54E94" w:rsidRDefault="00920FAE" w:rsidP="00920FAE">
            <w:pPr>
              <w:pStyle w:val="Default"/>
              <w:jc w:val="both"/>
              <w:rPr>
                <w:rFonts w:asciiTheme="minorHAnsi" w:hAnsiTheme="minorHAnsi" w:cstheme="minorHAnsi"/>
                <w:sz w:val="22"/>
                <w:szCs w:val="22"/>
              </w:rPr>
            </w:pPr>
          </w:p>
          <w:p w14:paraId="52E61501" w14:textId="081A2C8D" w:rsidR="00920FAE" w:rsidRPr="00C54E94" w:rsidRDefault="00920FAE" w:rsidP="00920FAE">
            <w:pPr>
              <w:pStyle w:val="Default"/>
              <w:jc w:val="both"/>
              <w:rPr>
                <w:rFonts w:asciiTheme="minorHAnsi" w:hAnsiTheme="minorHAnsi" w:cstheme="minorHAnsi"/>
                <w:sz w:val="22"/>
                <w:szCs w:val="22"/>
              </w:rPr>
            </w:pPr>
            <w:r w:rsidRPr="00C54E94">
              <w:rPr>
                <w:rFonts w:asciiTheme="minorHAnsi" w:hAnsiTheme="minorHAnsi" w:cstheme="minorHAnsi"/>
                <w:sz w:val="22"/>
                <w:szCs w:val="22"/>
              </w:rPr>
              <w:t xml:space="preserve">DOKAZILA: </w:t>
            </w:r>
            <w:r w:rsidR="00FC025C" w:rsidRPr="00FC025C">
              <w:rPr>
                <w:rFonts w:asciiTheme="minorHAnsi" w:hAnsiTheme="minorHAnsi" w:cstheme="minorHAnsi"/>
                <w:b/>
                <w:bCs/>
                <w:sz w:val="22"/>
                <w:szCs w:val="22"/>
              </w:rPr>
              <w:t>Referenčno potrdilo</w:t>
            </w:r>
            <w:r>
              <w:rPr>
                <w:rFonts w:asciiTheme="minorHAnsi" w:hAnsiTheme="minorHAnsi" w:cstheme="minorHAnsi"/>
                <w:b/>
                <w:sz w:val="22"/>
                <w:szCs w:val="22"/>
              </w:rPr>
              <w:t xml:space="preserve"> </w:t>
            </w:r>
            <w:r w:rsidRPr="00C54E94">
              <w:rPr>
                <w:rFonts w:asciiTheme="minorHAnsi" w:hAnsiTheme="minorHAnsi" w:cstheme="minorHAnsi"/>
                <w:sz w:val="22"/>
                <w:szCs w:val="22"/>
              </w:rPr>
              <w:t>(PRILOGA D/</w:t>
            </w:r>
            <w:r w:rsidR="00E73384">
              <w:rPr>
                <w:rFonts w:asciiTheme="minorHAnsi" w:hAnsiTheme="minorHAnsi" w:cstheme="minorHAnsi"/>
                <w:sz w:val="22"/>
                <w:szCs w:val="22"/>
              </w:rPr>
              <w:t>8</w:t>
            </w:r>
            <w:r w:rsidRPr="00C54E94">
              <w:rPr>
                <w:rFonts w:asciiTheme="minorHAnsi" w:hAnsiTheme="minorHAnsi" w:cstheme="minorHAnsi"/>
                <w:sz w:val="22"/>
                <w:szCs w:val="22"/>
              </w:rPr>
              <w:t>)</w:t>
            </w:r>
            <w:r>
              <w:rPr>
                <w:rFonts w:asciiTheme="minorHAnsi" w:hAnsiTheme="minorHAnsi" w:cstheme="minorHAnsi"/>
                <w:sz w:val="22"/>
                <w:szCs w:val="22"/>
              </w:rPr>
              <w:t>.</w:t>
            </w:r>
            <w:r w:rsidRPr="00C54E94">
              <w:rPr>
                <w:rFonts w:asciiTheme="minorHAnsi" w:hAnsiTheme="minorHAnsi" w:cstheme="minorHAnsi"/>
                <w:sz w:val="22"/>
                <w:szCs w:val="22"/>
              </w:rPr>
              <w:t xml:space="preserve"> </w:t>
            </w:r>
          </w:p>
          <w:p w14:paraId="04363B2A" w14:textId="60630C92" w:rsidR="00920FAE" w:rsidRPr="00C54E94" w:rsidRDefault="00920FAE" w:rsidP="00920FAE">
            <w:pPr>
              <w:pStyle w:val="Default"/>
              <w:jc w:val="both"/>
              <w:rPr>
                <w:rFonts w:asciiTheme="minorHAnsi" w:hAnsiTheme="minorHAnsi" w:cstheme="minorHAnsi"/>
                <w:sz w:val="22"/>
              </w:rPr>
            </w:pPr>
          </w:p>
        </w:tc>
      </w:tr>
      <w:tr w:rsidR="00920FAE" w:rsidRPr="00C54E94" w14:paraId="52986852" w14:textId="77777777" w:rsidTr="00EA1145">
        <w:tc>
          <w:tcPr>
            <w:tcW w:w="567" w:type="dxa"/>
            <w:tcBorders>
              <w:top w:val="single" w:sz="4" w:space="0" w:color="auto"/>
              <w:left w:val="single" w:sz="4" w:space="0" w:color="auto"/>
              <w:bottom w:val="single" w:sz="4" w:space="0" w:color="auto"/>
              <w:right w:val="single" w:sz="4" w:space="0" w:color="auto"/>
            </w:tcBorders>
          </w:tcPr>
          <w:p w14:paraId="4F6359D3" w14:textId="42B04902" w:rsidR="00920FAE" w:rsidRPr="008E6847" w:rsidRDefault="00920FAE" w:rsidP="00922B6C">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04700914" w14:textId="27825D07" w:rsidR="00920FAE" w:rsidRPr="008E6847" w:rsidRDefault="00A165C3" w:rsidP="00920FAE">
            <w:pPr>
              <w:jc w:val="both"/>
              <w:rPr>
                <w:rFonts w:asciiTheme="minorHAnsi" w:hAnsiTheme="minorHAnsi" w:cstheme="minorBidi"/>
                <w:b/>
                <w:bCs/>
                <w:sz w:val="22"/>
                <w:szCs w:val="22"/>
              </w:rPr>
            </w:pPr>
            <w:r>
              <w:rPr>
                <w:rFonts w:asciiTheme="minorHAnsi" w:hAnsiTheme="minorHAnsi" w:cstheme="minorBidi"/>
                <w:b/>
                <w:bCs/>
                <w:sz w:val="22"/>
                <w:szCs w:val="22"/>
              </w:rPr>
              <w:t xml:space="preserve">ORGANIZACIJSKA SHEMA IN </w:t>
            </w:r>
            <w:r w:rsidR="00920FAE" w:rsidRPr="008E6847">
              <w:rPr>
                <w:rFonts w:asciiTheme="minorHAnsi" w:hAnsiTheme="minorHAnsi" w:cstheme="minorBidi"/>
                <w:b/>
                <w:bCs/>
                <w:sz w:val="22"/>
                <w:szCs w:val="22"/>
              </w:rPr>
              <w:t>OKVIRNI TERMINSKI PLAN</w:t>
            </w:r>
          </w:p>
          <w:p w14:paraId="3179E4CC" w14:textId="5EDDA4A3" w:rsidR="00920FAE" w:rsidRPr="008E6847" w:rsidRDefault="00920FAE" w:rsidP="00920FAE">
            <w:pPr>
              <w:jc w:val="both"/>
              <w:rPr>
                <w:rFonts w:asciiTheme="minorHAnsi" w:hAnsiTheme="minorHAnsi" w:cs="Arial"/>
                <w:sz w:val="22"/>
                <w:szCs w:val="22"/>
              </w:rPr>
            </w:pPr>
            <w:r w:rsidRPr="008E6847">
              <w:rPr>
                <w:rFonts w:asciiTheme="minorHAnsi" w:hAnsiTheme="minorHAnsi" w:cstheme="minorBidi"/>
                <w:sz w:val="22"/>
                <w:szCs w:val="22"/>
              </w:rPr>
              <w:t xml:space="preserve">Ponudnik mora ponudbi predložiti </w:t>
            </w:r>
            <w:r w:rsidR="00CF17AB">
              <w:rPr>
                <w:rFonts w:asciiTheme="minorHAnsi" w:hAnsiTheme="minorHAnsi" w:cstheme="minorBidi"/>
                <w:sz w:val="22"/>
                <w:szCs w:val="22"/>
              </w:rPr>
              <w:t xml:space="preserve">organizacijsko shemo </w:t>
            </w:r>
            <w:r w:rsidR="00AF1A96" w:rsidRPr="00AF1A96">
              <w:rPr>
                <w:rFonts w:asciiTheme="minorHAnsi" w:hAnsiTheme="minorHAnsi" w:cstheme="minorBidi"/>
                <w:sz w:val="22"/>
                <w:szCs w:val="22"/>
              </w:rPr>
              <w:t xml:space="preserve">izvedbe projekta </w:t>
            </w:r>
            <w:r w:rsidR="00AF1A96">
              <w:rPr>
                <w:rFonts w:asciiTheme="minorHAnsi" w:hAnsiTheme="minorHAnsi" w:cstheme="minorBidi"/>
                <w:sz w:val="22"/>
                <w:szCs w:val="22"/>
              </w:rPr>
              <w:t xml:space="preserve">in </w:t>
            </w:r>
            <w:r w:rsidRPr="008E6847">
              <w:rPr>
                <w:rFonts w:asciiTheme="minorHAnsi" w:hAnsiTheme="minorHAnsi" w:cstheme="minorBidi"/>
                <w:sz w:val="22"/>
                <w:szCs w:val="22"/>
              </w:rPr>
              <w:t>okvirni terminski plan v skladu s 1</w:t>
            </w:r>
            <w:r w:rsidR="00440829">
              <w:rPr>
                <w:rFonts w:asciiTheme="minorHAnsi" w:hAnsiTheme="minorHAnsi" w:cstheme="minorBidi"/>
                <w:sz w:val="22"/>
                <w:szCs w:val="22"/>
              </w:rPr>
              <w:t>6</w:t>
            </w:r>
            <w:r w:rsidRPr="008E6847">
              <w:rPr>
                <w:rFonts w:asciiTheme="minorHAnsi" w:hAnsiTheme="minorHAnsi" w:cstheme="minorBidi"/>
                <w:sz w:val="22"/>
                <w:szCs w:val="22"/>
              </w:rPr>
              <w:t>. točko dokumentacije JN.</w:t>
            </w:r>
          </w:p>
          <w:p w14:paraId="2C4B243A" w14:textId="116B2208" w:rsidR="00920FAE" w:rsidRPr="008E6847" w:rsidRDefault="00920FAE" w:rsidP="00920FAE">
            <w:pPr>
              <w:jc w:val="both"/>
              <w:rPr>
                <w:rFonts w:asciiTheme="minorHAnsi" w:hAnsiTheme="minorHAnsi" w:cs="Arial"/>
                <w:sz w:val="22"/>
                <w:szCs w:val="22"/>
              </w:rPr>
            </w:pPr>
          </w:p>
          <w:p w14:paraId="4DD8149A" w14:textId="403C4329" w:rsidR="00920FAE" w:rsidRDefault="00920FAE" w:rsidP="00920FAE">
            <w:pPr>
              <w:jc w:val="both"/>
              <w:rPr>
                <w:rFonts w:asciiTheme="minorHAnsi" w:hAnsiTheme="minorHAnsi" w:cs="Arial"/>
                <w:sz w:val="22"/>
                <w:szCs w:val="22"/>
              </w:rPr>
            </w:pPr>
            <w:r w:rsidRPr="008E6847">
              <w:rPr>
                <w:rFonts w:asciiTheme="minorHAnsi" w:hAnsiTheme="minorHAnsi" w:cs="Arial"/>
                <w:sz w:val="22"/>
                <w:szCs w:val="22"/>
              </w:rPr>
              <w:t xml:space="preserve">DOKAZILO: </w:t>
            </w:r>
            <w:r w:rsidRPr="008E6847">
              <w:rPr>
                <w:rFonts w:asciiTheme="minorHAnsi" w:hAnsiTheme="minorHAnsi" w:cs="Arial"/>
                <w:b/>
                <w:sz w:val="22"/>
                <w:szCs w:val="22"/>
              </w:rPr>
              <w:t>O</w:t>
            </w:r>
            <w:r w:rsidR="00F2068E">
              <w:rPr>
                <w:rFonts w:asciiTheme="minorHAnsi" w:hAnsiTheme="minorHAnsi" w:cs="Arial"/>
                <w:b/>
                <w:sz w:val="22"/>
                <w:szCs w:val="22"/>
              </w:rPr>
              <w:t>rganizacijska shema in o</w:t>
            </w:r>
            <w:r w:rsidRPr="008E6847">
              <w:rPr>
                <w:rFonts w:asciiTheme="minorHAnsi" w:hAnsiTheme="minorHAnsi" w:cs="Arial"/>
                <w:b/>
                <w:sz w:val="22"/>
                <w:szCs w:val="22"/>
              </w:rPr>
              <w:t>kvirni terminski plan</w:t>
            </w:r>
            <w:r w:rsidRPr="008E6847">
              <w:rPr>
                <w:rFonts w:asciiTheme="minorHAnsi" w:hAnsiTheme="minorHAnsi" w:cs="Arial"/>
                <w:sz w:val="22"/>
                <w:szCs w:val="22"/>
              </w:rPr>
              <w:t xml:space="preserve"> (PRILOGA D/</w:t>
            </w:r>
            <w:r w:rsidR="00A45A5D">
              <w:rPr>
                <w:rFonts w:asciiTheme="minorHAnsi" w:hAnsiTheme="minorHAnsi" w:cs="Arial"/>
                <w:sz w:val="22"/>
                <w:szCs w:val="22"/>
              </w:rPr>
              <w:t>9</w:t>
            </w:r>
            <w:r w:rsidRPr="008E6847">
              <w:rPr>
                <w:rFonts w:asciiTheme="minorHAnsi" w:hAnsiTheme="minorHAnsi" w:cs="Arial"/>
                <w:sz w:val="22"/>
                <w:szCs w:val="22"/>
              </w:rPr>
              <w:t>).</w:t>
            </w:r>
          </w:p>
          <w:p w14:paraId="3EA81E1F" w14:textId="29160C06" w:rsidR="00B46CE0" w:rsidRPr="00C54E94" w:rsidRDefault="00B46CE0" w:rsidP="00920FAE">
            <w:pPr>
              <w:jc w:val="both"/>
              <w:rPr>
                <w:rFonts w:asciiTheme="minorHAnsi" w:hAnsiTheme="minorHAnsi" w:cstheme="minorHAnsi"/>
                <w:sz w:val="22"/>
                <w:szCs w:val="22"/>
              </w:rPr>
            </w:pPr>
          </w:p>
        </w:tc>
      </w:tr>
      <w:tr w:rsidR="00E15516" w:rsidRPr="00C54E94" w14:paraId="0925588C" w14:textId="77777777" w:rsidTr="00EA1145">
        <w:tc>
          <w:tcPr>
            <w:tcW w:w="567" w:type="dxa"/>
            <w:tcBorders>
              <w:top w:val="single" w:sz="4" w:space="0" w:color="auto"/>
              <w:left w:val="single" w:sz="4" w:space="0" w:color="auto"/>
              <w:bottom w:val="single" w:sz="4" w:space="0" w:color="auto"/>
              <w:right w:val="single" w:sz="4" w:space="0" w:color="auto"/>
            </w:tcBorders>
          </w:tcPr>
          <w:p w14:paraId="244F35E7" w14:textId="42B0DAD6" w:rsidR="00E15516" w:rsidRPr="00A2396D" w:rsidRDefault="00E15516" w:rsidP="00E15516">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2325A6F3" w14:textId="6D09FA2E" w:rsidR="00E15516" w:rsidRDefault="00E15516" w:rsidP="00E15516">
            <w:pPr>
              <w:jc w:val="both"/>
              <w:rPr>
                <w:rFonts w:asciiTheme="minorHAnsi" w:hAnsiTheme="minorHAnsi" w:cstheme="minorHAnsi"/>
                <w:b/>
                <w:bCs/>
                <w:sz w:val="22"/>
                <w:szCs w:val="22"/>
              </w:rPr>
            </w:pPr>
            <w:r>
              <w:rPr>
                <w:rFonts w:asciiTheme="minorHAnsi" w:hAnsiTheme="minorHAnsi" w:cstheme="minorHAnsi"/>
                <w:b/>
                <w:bCs/>
                <w:sz w:val="22"/>
                <w:szCs w:val="22"/>
              </w:rPr>
              <w:t>OSNUTEK POGODBE</w:t>
            </w:r>
          </w:p>
          <w:p w14:paraId="768282C1" w14:textId="7A95AE9E" w:rsidR="00E15516" w:rsidRDefault="00E15516" w:rsidP="00E15516">
            <w:pPr>
              <w:jc w:val="both"/>
              <w:rPr>
                <w:rFonts w:asciiTheme="minorHAnsi" w:hAnsiTheme="minorHAnsi" w:cstheme="minorHAnsi"/>
                <w:sz w:val="22"/>
                <w:szCs w:val="22"/>
              </w:rPr>
            </w:pPr>
            <w:r w:rsidRPr="004E2B1D">
              <w:rPr>
                <w:rFonts w:asciiTheme="minorHAnsi" w:hAnsiTheme="minorHAnsi" w:cstheme="minorHAnsi"/>
                <w:sz w:val="22"/>
                <w:szCs w:val="22"/>
              </w:rPr>
              <w:t>Naročnik dokumentaciji JN prilaga osnut</w:t>
            </w:r>
            <w:r w:rsidR="00D24D2F">
              <w:rPr>
                <w:rFonts w:asciiTheme="minorHAnsi" w:hAnsiTheme="minorHAnsi" w:cstheme="minorHAnsi"/>
                <w:sz w:val="22"/>
                <w:szCs w:val="22"/>
              </w:rPr>
              <w:t>e</w:t>
            </w:r>
            <w:r w:rsidRPr="004E2B1D">
              <w:rPr>
                <w:rFonts w:asciiTheme="minorHAnsi" w:hAnsiTheme="minorHAnsi" w:cstheme="minorHAnsi"/>
                <w:sz w:val="22"/>
                <w:szCs w:val="22"/>
              </w:rPr>
              <w:t xml:space="preserve">k </w:t>
            </w:r>
            <w:r>
              <w:rPr>
                <w:rFonts w:asciiTheme="minorHAnsi" w:hAnsiTheme="minorHAnsi" w:cstheme="minorHAnsi"/>
                <w:sz w:val="22"/>
                <w:szCs w:val="22"/>
              </w:rPr>
              <w:t>pogodbe (PRILOGA D/1</w:t>
            </w:r>
            <w:r w:rsidR="00A45A5D">
              <w:rPr>
                <w:rFonts w:asciiTheme="minorHAnsi" w:hAnsiTheme="minorHAnsi" w:cstheme="minorHAnsi"/>
                <w:sz w:val="22"/>
                <w:szCs w:val="22"/>
              </w:rPr>
              <w:t>0</w:t>
            </w:r>
            <w:r>
              <w:rPr>
                <w:rFonts w:asciiTheme="minorHAnsi" w:hAnsiTheme="minorHAnsi" w:cstheme="minorHAnsi"/>
                <w:sz w:val="22"/>
                <w:szCs w:val="22"/>
              </w:rPr>
              <w:t>)</w:t>
            </w:r>
            <w:r w:rsidR="00F65703">
              <w:rPr>
                <w:rFonts w:asciiTheme="minorHAnsi" w:hAnsiTheme="minorHAnsi" w:cstheme="minorHAnsi"/>
                <w:sz w:val="22"/>
                <w:szCs w:val="22"/>
              </w:rPr>
              <w:t xml:space="preserve"> za dobavo in implementacijo ter vzdrževanje</w:t>
            </w:r>
            <w:r w:rsidRPr="004E2B1D">
              <w:rPr>
                <w:rFonts w:asciiTheme="minorHAnsi" w:hAnsiTheme="minorHAnsi" w:cstheme="minorHAnsi"/>
                <w:sz w:val="22"/>
                <w:szCs w:val="22"/>
              </w:rPr>
              <w:t xml:space="preserve">, ki </w:t>
            </w:r>
            <w:r w:rsidR="00AF1A96">
              <w:rPr>
                <w:rFonts w:asciiTheme="minorHAnsi" w:hAnsiTheme="minorHAnsi" w:cstheme="minorHAnsi"/>
                <w:sz w:val="22"/>
                <w:szCs w:val="22"/>
              </w:rPr>
              <w:t>jo</w:t>
            </w:r>
            <w:r w:rsidRPr="004E2B1D">
              <w:rPr>
                <w:rFonts w:asciiTheme="minorHAnsi" w:hAnsiTheme="minorHAnsi" w:cstheme="minorHAnsi"/>
                <w:sz w:val="22"/>
                <w:szCs w:val="22"/>
              </w:rPr>
              <w:t xml:space="preserve"> bo sklenil z izbranim ponudnikom. </w:t>
            </w:r>
            <w:r w:rsidRPr="00216B91">
              <w:rPr>
                <w:rFonts w:asciiTheme="minorHAnsi" w:hAnsiTheme="minorHAnsi" w:cstheme="minorHAnsi"/>
                <w:sz w:val="22"/>
                <w:szCs w:val="22"/>
              </w:rPr>
              <w:t>S podpisom obrazca ESPD ponudnik potrdi, da sprejema vsebino osnutk</w:t>
            </w:r>
            <w:r w:rsidR="00B966F6">
              <w:rPr>
                <w:rFonts w:asciiTheme="minorHAnsi" w:hAnsiTheme="minorHAnsi" w:cstheme="minorHAnsi"/>
                <w:sz w:val="22"/>
                <w:szCs w:val="22"/>
              </w:rPr>
              <w:t>a</w:t>
            </w:r>
            <w:r w:rsidRPr="00216B91">
              <w:rPr>
                <w:rFonts w:asciiTheme="minorHAnsi" w:hAnsiTheme="minorHAnsi" w:cstheme="minorHAnsi"/>
                <w:sz w:val="22"/>
                <w:szCs w:val="22"/>
              </w:rPr>
              <w:t>.</w:t>
            </w:r>
            <w:r>
              <w:rPr>
                <w:rFonts w:asciiTheme="minorHAnsi" w:hAnsiTheme="minorHAnsi" w:cstheme="minorHAnsi"/>
                <w:sz w:val="22"/>
                <w:szCs w:val="22"/>
              </w:rPr>
              <w:t xml:space="preserve"> </w:t>
            </w:r>
          </w:p>
          <w:p w14:paraId="07DF1516" w14:textId="77777777" w:rsidR="00E15516" w:rsidRDefault="00E15516" w:rsidP="00E15516">
            <w:pPr>
              <w:jc w:val="both"/>
              <w:rPr>
                <w:rFonts w:asciiTheme="minorHAnsi" w:hAnsiTheme="minorHAnsi" w:cstheme="minorHAnsi"/>
                <w:sz w:val="22"/>
                <w:szCs w:val="22"/>
              </w:rPr>
            </w:pPr>
          </w:p>
          <w:p w14:paraId="1438A0EC" w14:textId="31FEED57" w:rsidR="00E15516" w:rsidRPr="00FF36DC" w:rsidRDefault="00E15516" w:rsidP="00E15516">
            <w:pPr>
              <w:jc w:val="both"/>
              <w:rPr>
                <w:rFonts w:asciiTheme="minorHAnsi" w:hAnsiTheme="minorHAnsi" w:cs="Arial"/>
                <w:sz w:val="22"/>
                <w:szCs w:val="22"/>
              </w:rPr>
            </w:pPr>
            <w:r w:rsidRPr="00FF36DC">
              <w:rPr>
                <w:rFonts w:asciiTheme="minorHAnsi" w:hAnsiTheme="minorHAnsi" w:cs="Arial"/>
                <w:sz w:val="22"/>
                <w:szCs w:val="22"/>
              </w:rPr>
              <w:t xml:space="preserve">V primeru, da ponudnik nastopa s podizvajalcem, mora </w:t>
            </w:r>
            <w:r>
              <w:rPr>
                <w:rFonts w:asciiTheme="minorHAnsi" w:hAnsiTheme="minorHAnsi" w:cs="Arial"/>
                <w:sz w:val="22"/>
                <w:szCs w:val="22"/>
              </w:rPr>
              <w:t xml:space="preserve">ponudbi </w:t>
            </w:r>
            <w:r w:rsidRPr="00FF36DC">
              <w:rPr>
                <w:rFonts w:asciiTheme="minorHAnsi" w:hAnsiTheme="minorHAnsi" w:cs="Arial"/>
                <w:sz w:val="22"/>
                <w:szCs w:val="22"/>
              </w:rPr>
              <w:t xml:space="preserve">priložiti izpolnjeno prilogo osnutka </w:t>
            </w:r>
            <w:r>
              <w:rPr>
                <w:rFonts w:asciiTheme="minorHAnsi" w:hAnsiTheme="minorHAnsi" w:cs="Arial"/>
                <w:sz w:val="22"/>
                <w:szCs w:val="22"/>
              </w:rPr>
              <w:t xml:space="preserve">pogodbe </w:t>
            </w:r>
            <w:r w:rsidRPr="00FF36DC">
              <w:rPr>
                <w:rFonts w:asciiTheme="minorHAnsi" w:hAnsiTheme="minorHAnsi" w:cs="Arial"/>
                <w:sz w:val="22"/>
                <w:szCs w:val="22"/>
              </w:rPr>
              <w:t>(»Priloga – podizvajalec«).</w:t>
            </w:r>
          </w:p>
          <w:p w14:paraId="5B822C7D" w14:textId="77777777" w:rsidR="00E15516" w:rsidRDefault="00E15516" w:rsidP="00E15516">
            <w:pPr>
              <w:jc w:val="both"/>
              <w:rPr>
                <w:rFonts w:asciiTheme="minorHAnsi" w:hAnsiTheme="minorHAnsi" w:cstheme="minorHAnsi"/>
                <w:sz w:val="22"/>
                <w:szCs w:val="22"/>
              </w:rPr>
            </w:pPr>
          </w:p>
          <w:p w14:paraId="2BF19E70" w14:textId="77777777" w:rsidR="00E15516" w:rsidRDefault="00E15516" w:rsidP="00E15516">
            <w:pPr>
              <w:jc w:val="both"/>
              <w:rPr>
                <w:rFonts w:asciiTheme="minorHAnsi" w:hAnsiTheme="minorHAnsi" w:cstheme="minorHAnsi"/>
                <w:sz w:val="22"/>
                <w:szCs w:val="22"/>
              </w:rPr>
            </w:pPr>
            <w:r w:rsidRPr="004A5D19">
              <w:rPr>
                <w:rFonts w:asciiTheme="minorHAnsi" w:hAnsiTheme="minorHAnsi" w:cstheme="minorHAnsi"/>
                <w:sz w:val="22"/>
                <w:szCs w:val="22"/>
              </w:rPr>
              <w:t>DOKAZILO:</w:t>
            </w:r>
            <w:r w:rsidRPr="004A5D19">
              <w:rPr>
                <w:rFonts w:asciiTheme="minorHAnsi" w:hAnsiTheme="minorHAnsi" w:cstheme="minorHAnsi"/>
                <w:b/>
                <w:sz w:val="22"/>
                <w:szCs w:val="22"/>
              </w:rPr>
              <w:t xml:space="preserve"> </w:t>
            </w:r>
            <w:r w:rsidRPr="00016AB2">
              <w:rPr>
                <w:rFonts w:asciiTheme="minorHAnsi" w:hAnsiTheme="minorHAnsi" w:cstheme="minorHAnsi"/>
                <w:b/>
                <w:sz w:val="22"/>
                <w:szCs w:val="22"/>
              </w:rPr>
              <w:t>Izpolnjen ESPD (PRILOGA D/</w:t>
            </w:r>
            <w:r>
              <w:rPr>
                <w:rFonts w:asciiTheme="minorHAnsi" w:hAnsiTheme="minorHAnsi" w:cstheme="minorHAnsi"/>
                <w:b/>
                <w:sz w:val="22"/>
                <w:szCs w:val="22"/>
              </w:rPr>
              <w:t>2</w:t>
            </w:r>
            <w:r w:rsidRPr="00016AB2">
              <w:rPr>
                <w:rFonts w:asciiTheme="minorHAnsi" w:hAnsiTheme="minorHAnsi" w:cstheme="minorHAnsi"/>
                <w:b/>
                <w:sz w:val="22"/>
                <w:szCs w:val="22"/>
              </w:rPr>
              <w:t>) in, če nastopa s podizvajalcem, izpolnjena »Priloga – podizvajalec«</w:t>
            </w:r>
            <w:r>
              <w:rPr>
                <w:rFonts w:asciiTheme="minorHAnsi" w:hAnsiTheme="minorHAnsi" w:cstheme="minorHAnsi"/>
                <w:b/>
                <w:sz w:val="22"/>
                <w:szCs w:val="22"/>
              </w:rPr>
              <w:t xml:space="preserve"> osnutka pogodbe.</w:t>
            </w:r>
            <w:r w:rsidRPr="00016AB2">
              <w:rPr>
                <w:rFonts w:asciiTheme="minorHAnsi" w:hAnsiTheme="minorHAnsi" w:cstheme="minorHAnsi"/>
                <w:b/>
                <w:sz w:val="22"/>
                <w:szCs w:val="22"/>
              </w:rPr>
              <w:t xml:space="preserve"> </w:t>
            </w:r>
          </w:p>
          <w:p w14:paraId="0DD395C5" w14:textId="52AF1E2E" w:rsidR="00E15516" w:rsidRPr="00C54E94" w:rsidRDefault="00E15516" w:rsidP="00E15516">
            <w:pPr>
              <w:jc w:val="both"/>
              <w:rPr>
                <w:rFonts w:asciiTheme="minorHAnsi" w:hAnsiTheme="minorHAnsi" w:cstheme="minorHAnsi"/>
                <w:sz w:val="22"/>
                <w:szCs w:val="22"/>
              </w:rPr>
            </w:pPr>
          </w:p>
        </w:tc>
      </w:tr>
      <w:tr w:rsidR="00E15516" w:rsidRPr="00C54E94" w14:paraId="0A2BA884" w14:textId="77777777" w:rsidTr="00EA1145">
        <w:tc>
          <w:tcPr>
            <w:tcW w:w="567" w:type="dxa"/>
            <w:tcBorders>
              <w:top w:val="single" w:sz="4" w:space="0" w:color="auto"/>
              <w:left w:val="single" w:sz="4" w:space="0" w:color="auto"/>
              <w:bottom w:val="single" w:sz="4" w:space="0" w:color="auto"/>
              <w:right w:val="single" w:sz="4" w:space="0" w:color="auto"/>
            </w:tcBorders>
          </w:tcPr>
          <w:p w14:paraId="51A5F522" w14:textId="15C82620" w:rsidR="00E15516" w:rsidRPr="00A2396D" w:rsidRDefault="00E15516" w:rsidP="00E15516">
            <w:pPr>
              <w:pStyle w:val="Telobesedila2"/>
              <w:numPr>
                <w:ilvl w:val="0"/>
                <w:numId w:val="40"/>
              </w:numPr>
              <w:rPr>
                <w:rFonts w:asciiTheme="minorHAnsi" w:hAnsiTheme="minorHAnsi" w:cstheme="minorHAnsi"/>
                <w:sz w:val="22"/>
                <w:szCs w:val="22"/>
              </w:rPr>
            </w:pPr>
          </w:p>
        </w:tc>
        <w:tc>
          <w:tcPr>
            <w:tcW w:w="8505" w:type="dxa"/>
            <w:tcBorders>
              <w:top w:val="single" w:sz="4" w:space="0" w:color="auto"/>
              <w:left w:val="single" w:sz="4" w:space="0" w:color="auto"/>
              <w:bottom w:val="single" w:sz="4" w:space="0" w:color="auto"/>
              <w:right w:val="single" w:sz="4" w:space="0" w:color="auto"/>
            </w:tcBorders>
          </w:tcPr>
          <w:p w14:paraId="34A8F8AA" w14:textId="77777777" w:rsidR="00E15516" w:rsidRPr="00C54E94" w:rsidRDefault="00E15516" w:rsidP="00E15516">
            <w:pPr>
              <w:jc w:val="both"/>
              <w:rPr>
                <w:rFonts w:asciiTheme="minorHAnsi" w:hAnsiTheme="minorHAnsi" w:cs="Arial"/>
                <w:b/>
                <w:sz w:val="22"/>
                <w:szCs w:val="21"/>
              </w:rPr>
            </w:pPr>
            <w:r w:rsidRPr="00C54E94">
              <w:rPr>
                <w:rFonts w:asciiTheme="minorHAnsi" w:hAnsiTheme="minorHAnsi" w:cs="Arial"/>
                <w:b/>
                <w:sz w:val="22"/>
                <w:szCs w:val="21"/>
              </w:rPr>
              <w:t>FINANČNA ZAVAROVANJA</w:t>
            </w:r>
          </w:p>
          <w:p w14:paraId="51586DC5" w14:textId="10BEF7A1" w:rsidR="00E15516" w:rsidRPr="00C54E94" w:rsidRDefault="00E15516" w:rsidP="00E15516">
            <w:pPr>
              <w:jc w:val="both"/>
              <w:rPr>
                <w:rFonts w:asciiTheme="minorHAnsi" w:hAnsiTheme="minorHAnsi" w:cs="Arial"/>
                <w:sz w:val="22"/>
                <w:szCs w:val="21"/>
              </w:rPr>
            </w:pPr>
            <w:r w:rsidRPr="00C54E94">
              <w:rPr>
                <w:rFonts w:asciiTheme="minorHAnsi" w:hAnsiTheme="minorHAnsi" w:cstheme="minorHAnsi"/>
                <w:sz w:val="22"/>
                <w:szCs w:val="22"/>
              </w:rPr>
              <w:t xml:space="preserve">Ponudnik mora ponudbi priložiti finančno zavarovanje za resnost ponudbe, </w:t>
            </w:r>
            <w:r>
              <w:rPr>
                <w:rFonts w:asciiTheme="minorHAnsi" w:hAnsiTheme="minorHAnsi" w:cstheme="minorHAnsi"/>
                <w:sz w:val="22"/>
                <w:szCs w:val="22"/>
              </w:rPr>
              <w:t xml:space="preserve">izdano s strani ustrezne finančne institucije, ter </w:t>
            </w:r>
            <w:r w:rsidRPr="00C54E94">
              <w:rPr>
                <w:rFonts w:asciiTheme="minorHAnsi" w:hAnsiTheme="minorHAnsi" w:cstheme="minorHAnsi"/>
                <w:sz w:val="22"/>
                <w:szCs w:val="22"/>
              </w:rPr>
              <w:t xml:space="preserve">v skladu </w:t>
            </w:r>
            <w:r w:rsidR="00911F67">
              <w:rPr>
                <w:rFonts w:asciiTheme="minorHAnsi" w:hAnsiTheme="minorHAnsi" w:cstheme="minorHAnsi"/>
                <w:sz w:val="22"/>
                <w:szCs w:val="22"/>
              </w:rPr>
              <w:t>s</w:t>
            </w:r>
            <w:r w:rsidRPr="00C54E94">
              <w:rPr>
                <w:rFonts w:asciiTheme="minorHAnsi" w:hAnsiTheme="minorHAnsi" w:cstheme="minorHAnsi"/>
                <w:sz w:val="22"/>
                <w:szCs w:val="22"/>
              </w:rPr>
              <w:t xml:space="preserve"> 1</w:t>
            </w:r>
            <w:r w:rsidR="00911F67">
              <w:rPr>
                <w:rFonts w:asciiTheme="minorHAnsi" w:hAnsiTheme="minorHAnsi" w:cstheme="minorHAnsi"/>
                <w:sz w:val="22"/>
                <w:szCs w:val="22"/>
              </w:rPr>
              <w:t>3</w:t>
            </w:r>
            <w:r w:rsidRPr="00C54E94">
              <w:rPr>
                <w:rFonts w:asciiTheme="minorHAnsi" w:hAnsiTheme="minorHAnsi" w:cstheme="minorHAnsi"/>
                <w:sz w:val="22"/>
                <w:szCs w:val="22"/>
              </w:rPr>
              <w:t xml:space="preserve">. točko dokumentacije JN in vzorcem v PRILOGI F/1. </w:t>
            </w:r>
            <w:r w:rsidRPr="00C54E94">
              <w:rPr>
                <w:rFonts w:asciiTheme="minorHAnsi" w:hAnsiTheme="minorHAnsi" w:cstheme="minorBidi"/>
                <w:sz w:val="22"/>
                <w:szCs w:val="22"/>
              </w:rPr>
              <w:t xml:space="preserve">Finančno zavarovanje mora biti predloženo v višini </w:t>
            </w:r>
            <w:r w:rsidR="00D51A09" w:rsidRPr="00A90DCB">
              <w:rPr>
                <w:rFonts w:asciiTheme="minorHAnsi" w:hAnsiTheme="minorHAnsi" w:cs="Arial"/>
                <w:sz w:val="22"/>
                <w:szCs w:val="21"/>
              </w:rPr>
              <w:t>20</w:t>
            </w:r>
            <w:r w:rsidRPr="00A90DCB">
              <w:rPr>
                <w:rFonts w:asciiTheme="minorHAnsi" w:hAnsiTheme="minorHAnsi" w:cs="Arial"/>
                <w:sz w:val="22"/>
                <w:szCs w:val="21"/>
              </w:rPr>
              <w:t>.000</w:t>
            </w:r>
            <w:r>
              <w:rPr>
                <w:rFonts w:asciiTheme="minorHAnsi" w:hAnsiTheme="minorHAnsi" w:cs="Arial"/>
                <w:sz w:val="22"/>
                <w:szCs w:val="21"/>
              </w:rPr>
              <w:t>,00</w:t>
            </w:r>
            <w:r w:rsidRPr="008E6847">
              <w:rPr>
                <w:rFonts w:asciiTheme="minorHAnsi" w:hAnsiTheme="minorHAnsi" w:cs="Arial"/>
                <w:sz w:val="22"/>
                <w:szCs w:val="21"/>
              </w:rPr>
              <w:t xml:space="preserve"> EUR.</w:t>
            </w:r>
          </w:p>
          <w:p w14:paraId="4877FA81" w14:textId="77777777" w:rsidR="00E15516" w:rsidRPr="00C54E94" w:rsidRDefault="00E15516" w:rsidP="00E15516">
            <w:pPr>
              <w:pStyle w:val="Brezrazmikov"/>
              <w:ind w:left="720"/>
              <w:jc w:val="both"/>
              <w:rPr>
                <w:rFonts w:asciiTheme="minorHAnsi" w:hAnsiTheme="minorHAnsi"/>
                <w:szCs w:val="21"/>
              </w:rPr>
            </w:pPr>
          </w:p>
          <w:p w14:paraId="5CAB3E0B" w14:textId="77777777" w:rsidR="00E15516" w:rsidRDefault="00E15516" w:rsidP="00E15516">
            <w:pPr>
              <w:jc w:val="both"/>
              <w:rPr>
                <w:rFonts w:asciiTheme="minorHAnsi" w:hAnsiTheme="minorHAnsi" w:cs="Arial"/>
                <w:sz w:val="22"/>
                <w:szCs w:val="21"/>
              </w:rPr>
            </w:pPr>
            <w:r w:rsidRPr="00C54E94">
              <w:rPr>
                <w:rFonts w:asciiTheme="minorHAnsi" w:hAnsiTheme="minorHAnsi" w:cs="Arial"/>
                <w:sz w:val="22"/>
                <w:szCs w:val="21"/>
              </w:rPr>
              <w:t>DOKAZILO:</w:t>
            </w:r>
            <w:r w:rsidRPr="00C54E94">
              <w:rPr>
                <w:rFonts w:asciiTheme="minorHAnsi" w:hAnsiTheme="minorHAnsi" w:cs="Arial"/>
                <w:b/>
                <w:sz w:val="22"/>
                <w:szCs w:val="21"/>
              </w:rPr>
              <w:t xml:space="preserve"> </w:t>
            </w:r>
            <w:r>
              <w:rPr>
                <w:rFonts w:asciiTheme="minorHAnsi" w:hAnsiTheme="minorHAnsi" w:cs="Arial"/>
                <w:b/>
                <w:sz w:val="22"/>
                <w:szCs w:val="21"/>
              </w:rPr>
              <w:t>Vzorec f</w:t>
            </w:r>
            <w:r w:rsidRPr="00C54E94">
              <w:rPr>
                <w:rFonts w:asciiTheme="minorHAnsi" w:hAnsiTheme="minorHAnsi" w:cs="Arial"/>
                <w:b/>
                <w:sz w:val="22"/>
                <w:szCs w:val="21"/>
              </w:rPr>
              <w:t>inančn</w:t>
            </w:r>
            <w:r>
              <w:rPr>
                <w:rFonts w:asciiTheme="minorHAnsi" w:hAnsiTheme="minorHAnsi" w:cs="Arial"/>
                <w:b/>
                <w:sz w:val="22"/>
                <w:szCs w:val="21"/>
              </w:rPr>
              <w:t>ega</w:t>
            </w:r>
            <w:r w:rsidRPr="00C54E94">
              <w:rPr>
                <w:rFonts w:asciiTheme="minorHAnsi" w:hAnsiTheme="minorHAnsi" w:cs="Arial"/>
                <w:b/>
                <w:sz w:val="22"/>
                <w:szCs w:val="21"/>
              </w:rPr>
              <w:t xml:space="preserve"> zavarovanj</w:t>
            </w:r>
            <w:r>
              <w:rPr>
                <w:rFonts w:asciiTheme="minorHAnsi" w:hAnsiTheme="minorHAnsi" w:cs="Arial"/>
                <w:b/>
                <w:sz w:val="22"/>
                <w:szCs w:val="21"/>
              </w:rPr>
              <w:t>a</w:t>
            </w:r>
            <w:r w:rsidRPr="00C54E94">
              <w:rPr>
                <w:rFonts w:asciiTheme="minorHAnsi" w:hAnsiTheme="minorHAnsi" w:cs="Arial"/>
                <w:b/>
                <w:sz w:val="22"/>
                <w:szCs w:val="21"/>
              </w:rPr>
              <w:t xml:space="preserve"> </w:t>
            </w:r>
            <w:r w:rsidRPr="00C54E94">
              <w:rPr>
                <w:rFonts w:asciiTheme="minorHAnsi" w:hAnsiTheme="minorHAnsi" w:cs="Arial"/>
                <w:sz w:val="22"/>
                <w:szCs w:val="21"/>
              </w:rPr>
              <w:t>(PRILOGA F/1).</w:t>
            </w:r>
          </w:p>
          <w:p w14:paraId="66BA0A57" w14:textId="0E4A8A60" w:rsidR="00D51A09" w:rsidRPr="00C54E94" w:rsidRDefault="00D51A09" w:rsidP="00E15516">
            <w:pPr>
              <w:jc w:val="both"/>
              <w:rPr>
                <w:rFonts w:asciiTheme="minorHAnsi" w:hAnsiTheme="minorHAnsi" w:cstheme="minorHAnsi"/>
                <w:sz w:val="22"/>
                <w:szCs w:val="22"/>
              </w:rPr>
            </w:pPr>
          </w:p>
        </w:tc>
      </w:tr>
    </w:tbl>
    <w:p w14:paraId="08F4D540" w14:textId="51F29562" w:rsidR="00420B9C" w:rsidRDefault="00420B9C" w:rsidP="00420B9C"/>
    <w:p w14:paraId="300ACBB4" w14:textId="6B82E690" w:rsidR="006352A2" w:rsidRDefault="006352A2" w:rsidP="006352A2"/>
    <w:p w14:paraId="17D41DDF" w14:textId="4CE0057F" w:rsidR="004F5469" w:rsidRDefault="004F5469" w:rsidP="006352A2"/>
    <w:p w14:paraId="493FBFCA" w14:textId="78469D27" w:rsidR="004F5469" w:rsidRDefault="004F5469" w:rsidP="006352A2"/>
    <w:p w14:paraId="4807DEF9" w14:textId="20703E03" w:rsidR="004F5469" w:rsidRDefault="004F5469" w:rsidP="006352A2"/>
    <w:p w14:paraId="0D07AA79" w14:textId="414F1CD4" w:rsidR="004F5469" w:rsidRDefault="004F5469" w:rsidP="006352A2"/>
    <w:p w14:paraId="1311D99E" w14:textId="1C3C01D3" w:rsidR="004F5469" w:rsidRDefault="004F5469" w:rsidP="006352A2"/>
    <w:p w14:paraId="451EC442" w14:textId="2EDBC86D" w:rsidR="004F5469" w:rsidRDefault="004F5469" w:rsidP="006352A2"/>
    <w:p w14:paraId="40A4CDB2" w14:textId="0644366F" w:rsidR="004F5469" w:rsidRDefault="004F5469" w:rsidP="006352A2"/>
    <w:p w14:paraId="01E8E32C" w14:textId="0FFBB099" w:rsidR="004F5469" w:rsidRDefault="004F5469" w:rsidP="006352A2"/>
    <w:p w14:paraId="45B28871" w14:textId="7C12C1B9" w:rsidR="004F5469" w:rsidRDefault="004F5469" w:rsidP="006352A2"/>
    <w:p w14:paraId="2EF13A5D" w14:textId="77777777" w:rsidR="003F40BA" w:rsidRDefault="003F40BA" w:rsidP="006352A2">
      <w:pPr>
        <w:pStyle w:val="Naslov10"/>
        <w:jc w:val="center"/>
        <w:rPr>
          <w:rFonts w:asciiTheme="minorHAnsi" w:hAnsiTheme="minorHAnsi"/>
        </w:rPr>
      </w:pPr>
      <w:bookmarkStart w:id="124" w:name="_Toc120609906"/>
    </w:p>
    <w:p w14:paraId="224B3036" w14:textId="77777777" w:rsidR="003F40BA" w:rsidRDefault="003F40BA" w:rsidP="006352A2">
      <w:pPr>
        <w:pStyle w:val="Naslov10"/>
        <w:jc w:val="center"/>
        <w:rPr>
          <w:rFonts w:asciiTheme="minorHAnsi" w:hAnsiTheme="minorHAnsi"/>
        </w:rPr>
      </w:pPr>
    </w:p>
    <w:p w14:paraId="703F5E60" w14:textId="77777777" w:rsidR="003F40BA" w:rsidRDefault="003F40BA" w:rsidP="006352A2">
      <w:pPr>
        <w:pStyle w:val="Naslov10"/>
        <w:jc w:val="center"/>
        <w:rPr>
          <w:rFonts w:asciiTheme="minorHAnsi" w:hAnsiTheme="minorHAnsi"/>
        </w:rPr>
      </w:pPr>
    </w:p>
    <w:p w14:paraId="118DCDFF" w14:textId="77777777" w:rsidR="003F40BA" w:rsidRDefault="003F40BA" w:rsidP="006352A2">
      <w:pPr>
        <w:pStyle w:val="Naslov10"/>
        <w:jc w:val="center"/>
        <w:rPr>
          <w:rFonts w:asciiTheme="minorHAnsi" w:hAnsiTheme="minorHAnsi"/>
        </w:rPr>
      </w:pPr>
    </w:p>
    <w:p w14:paraId="073F3D75" w14:textId="77777777" w:rsidR="003F40BA" w:rsidRDefault="003F40BA" w:rsidP="006352A2">
      <w:pPr>
        <w:pStyle w:val="Naslov10"/>
        <w:jc w:val="center"/>
        <w:rPr>
          <w:rFonts w:asciiTheme="minorHAnsi" w:hAnsiTheme="minorHAnsi"/>
        </w:rPr>
      </w:pPr>
    </w:p>
    <w:p w14:paraId="2F57D506" w14:textId="77777777" w:rsidR="00407733" w:rsidRDefault="00407733" w:rsidP="00407733"/>
    <w:p w14:paraId="138DCFD8" w14:textId="77777777" w:rsidR="00407733" w:rsidRDefault="00407733" w:rsidP="00407733"/>
    <w:p w14:paraId="0A183476" w14:textId="77777777" w:rsidR="00407733" w:rsidRDefault="00407733" w:rsidP="00407733"/>
    <w:p w14:paraId="7909D9E7" w14:textId="77777777" w:rsidR="00407733" w:rsidRPr="00E21DCE" w:rsidRDefault="00407733" w:rsidP="00E21DCE"/>
    <w:p w14:paraId="2935778F" w14:textId="24B9CECC" w:rsidR="006352A2" w:rsidRPr="003126ED" w:rsidRDefault="006352A2" w:rsidP="006352A2">
      <w:pPr>
        <w:pStyle w:val="Naslov10"/>
        <w:jc w:val="center"/>
        <w:rPr>
          <w:rFonts w:asciiTheme="minorHAnsi" w:hAnsiTheme="minorHAnsi"/>
        </w:rPr>
      </w:pPr>
      <w:bookmarkStart w:id="125" w:name="_Toc125462627"/>
      <w:r w:rsidRPr="003126ED">
        <w:rPr>
          <w:rFonts w:asciiTheme="minorHAnsi" w:hAnsiTheme="minorHAnsi"/>
        </w:rPr>
        <w:t xml:space="preserve">PRILOGE </w:t>
      </w:r>
      <w:r>
        <w:rPr>
          <w:rFonts w:asciiTheme="minorHAnsi" w:hAnsiTheme="minorHAnsi"/>
        </w:rPr>
        <w:t xml:space="preserve">OD </w:t>
      </w:r>
      <w:r w:rsidRPr="003126ED">
        <w:rPr>
          <w:rFonts w:asciiTheme="minorHAnsi" w:hAnsiTheme="minorHAnsi"/>
        </w:rPr>
        <w:t>D/1 DO D/</w:t>
      </w:r>
      <w:r>
        <w:rPr>
          <w:rFonts w:asciiTheme="minorHAnsi" w:hAnsiTheme="minorHAnsi"/>
        </w:rPr>
        <w:t>1</w:t>
      </w:r>
      <w:bookmarkEnd w:id="124"/>
      <w:r w:rsidR="00DB026B">
        <w:rPr>
          <w:rFonts w:asciiTheme="minorHAnsi" w:hAnsiTheme="minorHAnsi"/>
        </w:rPr>
        <w:t>0</w:t>
      </w:r>
      <w:bookmarkEnd w:id="125"/>
    </w:p>
    <w:p w14:paraId="03386126" w14:textId="77777777" w:rsidR="006352A2" w:rsidRDefault="006352A2" w:rsidP="006352A2"/>
    <w:p w14:paraId="24F3AB20" w14:textId="77777777" w:rsidR="006352A2" w:rsidRDefault="006352A2" w:rsidP="006352A2"/>
    <w:p w14:paraId="32F8A692" w14:textId="77777777" w:rsidR="006352A2" w:rsidRDefault="006352A2" w:rsidP="006352A2"/>
    <w:p w14:paraId="081B0583" w14:textId="77777777" w:rsidR="006352A2" w:rsidRDefault="006352A2" w:rsidP="006352A2"/>
    <w:p w14:paraId="0FAF173C" w14:textId="77777777" w:rsidR="006352A2" w:rsidRDefault="006352A2" w:rsidP="006352A2"/>
    <w:p w14:paraId="4B1B0574" w14:textId="77777777" w:rsidR="006352A2" w:rsidRDefault="006352A2" w:rsidP="006352A2"/>
    <w:p w14:paraId="66AD16DE" w14:textId="77777777" w:rsidR="006352A2" w:rsidRDefault="006352A2" w:rsidP="006352A2"/>
    <w:p w14:paraId="195339C9" w14:textId="77777777" w:rsidR="006352A2" w:rsidRDefault="006352A2" w:rsidP="006352A2"/>
    <w:p w14:paraId="28DCA684" w14:textId="77777777" w:rsidR="006352A2" w:rsidRDefault="006352A2" w:rsidP="006352A2"/>
    <w:p w14:paraId="33ECEF45" w14:textId="77777777" w:rsidR="006352A2" w:rsidRDefault="006352A2" w:rsidP="006352A2"/>
    <w:p w14:paraId="23A3F153" w14:textId="77777777" w:rsidR="006352A2" w:rsidRDefault="006352A2" w:rsidP="006352A2"/>
    <w:p w14:paraId="0EBF290E" w14:textId="77777777" w:rsidR="005F2DA5" w:rsidRDefault="005F2DA5" w:rsidP="006352A2"/>
    <w:p w14:paraId="5ADA1E9A" w14:textId="77777777" w:rsidR="005F2DA5" w:rsidRDefault="005F2DA5" w:rsidP="006352A2"/>
    <w:p w14:paraId="5AB6C050" w14:textId="77777777" w:rsidR="005F2DA5" w:rsidRDefault="005F2DA5" w:rsidP="006352A2"/>
    <w:p w14:paraId="09B43C65" w14:textId="77777777" w:rsidR="005F2DA5" w:rsidRDefault="005F2DA5" w:rsidP="006352A2"/>
    <w:p w14:paraId="070B5115" w14:textId="77777777" w:rsidR="005F2DA5" w:rsidRDefault="005F2DA5" w:rsidP="006352A2"/>
    <w:p w14:paraId="1E280F6B" w14:textId="77777777" w:rsidR="005F2DA5" w:rsidRDefault="005F2DA5" w:rsidP="006352A2"/>
    <w:p w14:paraId="2DDEAE21" w14:textId="77777777" w:rsidR="005F2DA5" w:rsidRDefault="005F2DA5" w:rsidP="006352A2"/>
    <w:p w14:paraId="4810D208" w14:textId="77777777" w:rsidR="005F2DA5" w:rsidRDefault="005F2DA5" w:rsidP="006352A2"/>
    <w:p w14:paraId="39054D16" w14:textId="77777777" w:rsidR="005F2DA5" w:rsidRDefault="005F2DA5" w:rsidP="006352A2"/>
    <w:p w14:paraId="7579BAD8" w14:textId="77777777" w:rsidR="005F2DA5" w:rsidRDefault="005F2DA5" w:rsidP="006352A2"/>
    <w:p w14:paraId="16109887" w14:textId="77777777" w:rsidR="005F2DA5" w:rsidRDefault="005F2DA5" w:rsidP="006352A2"/>
    <w:p w14:paraId="58B83F4D" w14:textId="77777777" w:rsidR="005F2DA5" w:rsidRDefault="005F2DA5" w:rsidP="006352A2"/>
    <w:p w14:paraId="4319FD66" w14:textId="77777777" w:rsidR="005F2DA5" w:rsidRDefault="005F2DA5" w:rsidP="006352A2"/>
    <w:p w14:paraId="40BBA35C" w14:textId="77777777" w:rsidR="005F2DA5" w:rsidRDefault="005F2DA5" w:rsidP="006352A2"/>
    <w:p w14:paraId="5E893A8E" w14:textId="77777777" w:rsidR="005F2DA5" w:rsidRDefault="005F2DA5" w:rsidP="006352A2"/>
    <w:p w14:paraId="5955531C" w14:textId="77777777" w:rsidR="005F2DA5" w:rsidRDefault="005F2DA5" w:rsidP="006352A2"/>
    <w:p w14:paraId="09C42F50" w14:textId="77777777" w:rsidR="005F2DA5" w:rsidRDefault="005F2DA5" w:rsidP="006352A2"/>
    <w:p w14:paraId="303E2C37" w14:textId="77777777" w:rsidR="00407733" w:rsidRDefault="00407733" w:rsidP="006352A2">
      <w:pPr>
        <w:jc w:val="both"/>
        <w:rPr>
          <w:rFonts w:ascii="Calibri" w:hAnsi="Calibri"/>
          <w:b/>
          <w:sz w:val="22"/>
        </w:rPr>
      </w:pPr>
    </w:p>
    <w:p w14:paraId="20D8AADF" w14:textId="77777777" w:rsidR="00407733" w:rsidRDefault="00407733" w:rsidP="006352A2">
      <w:pPr>
        <w:jc w:val="both"/>
        <w:rPr>
          <w:rFonts w:ascii="Calibri" w:hAnsi="Calibri"/>
          <w:b/>
          <w:sz w:val="22"/>
        </w:rPr>
      </w:pPr>
    </w:p>
    <w:p w14:paraId="7BEB30B7" w14:textId="77777777" w:rsidR="00407733" w:rsidRDefault="00407733" w:rsidP="006352A2">
      <w:pPr>
        <w:jc w:val="both"/>
        <w:rPr>
          <w:rFonts w:ascii="Calibri" w:hAnsi="Calibri"/>
          <w:b/>
          <w:sz w:val="22"/>
        </w:rPr>
      </w:pPr>
    </w:p>
    <w:p w14:paraId="0F16DCB9" w14:textId="1874B0F0" w:rsidR="006352A2" w:rsidRDefault="006352A2" w:rsidP="006352A2">
      <w:pPr>
        <w:jc w:val="both"/>
        <w:rPr>
          <w:rFonts w:ascii="Calibri" w:hAnsi="Calibri"/>
          <w:b/>
          <w:sz w:val="22"/>
        </w:rPr>
      </w:pPr>
      <w:r>
        <w:rPr>
          <w:rFonts w:ascii="Calibri" w:hAnsi="Calibri"/>
          <w:b/>
          <w:sz w:val="22"/>
        </w:rPr>
        <w:lastRenderedPageBreak/>
        <w:t xml:space="preserve">Navodila za izpolnjevanje obrazcev </w:t>
      </w:r>
      <w:r w:rsidRPr="00943876">
        <w:rPr>
          <w:rFonts w:ascii="Calibri" w:hAnsi="Calibri"/>
          <w:b/>
          <w:sz w:val="22"/>
        </w:rPr>
        <w:t>»PONUDBA« in »PONUDBENI PREDRAČUN«</w:t>
      </w:r>
      <w:r>
        <w:rPr>
          <w:rFonts w:ascii="Calibri" w:hAnsi="Calibri"/>
          <w:b/>
          <w:sz w:val="22"/>
        </w:rPr>
        <w:t xml:space="preserve">: </w:t>
      </w:r>
    </w:p>
    <w:p w14:paraId="7B1E51F0" w14:textId="77777777" w:rsidR="006352A2" w:rsidRDefault="006352A2" w:rsidP="006352A2">
      <w:pPr>
        <w:jc w:val="both"/>
        <w:rPr>
          <w:rFonts w:ascii="Calibri" w:hAnsi="Calibri"/>
          <w:b/>
          <w:sz w:val="22"/>
        </w:rPr>
      </w:pPr>
    </w:p>
    <w:p w14:paraId="553A4EE2" w14:textId="77777777" w:rsidR="006352A2" w:rsidRPr="008C6074" w:rsidRDefault="006352A2" w:rsidP="006352A2">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Ponudnik mora izpolniti, podpisati in žigosati priložena obrazca »PONUDBA« in »PONUDBENI PREDRAČUN</w:t>
      </w:r>
      <w:bookmarkStart w:id="126" w:name="_Hlk113523511"/>
      <w:r w:rsidRPr="008C6074">
        <w:rPr>
          <w:rFonts w:asciiTheme="minorHAnsi" w:hAnsiTheme="minorHAnsi" w:cstheme="minorHAnsi"/>
          <w:sz w:val="22"/>
          <w:szCs w:val="22"/>
        </w:rPr>
        <w:t>)</w:t>
      </w:r>
      <w:bookmarkEnd w:id="126"/>
      <w:r w:rsidRPr="008C6074">
        <w:rPr>
          <w:rFonts w:asciiTheme="minorHAnsi" w:hAnsiTheme="minorHAnsi" w:cstheme="minorHAnsi"/>
          <w:sz w:val="22"/>
          <w:szCs w:val="22"/>
        </w:rPr>
        <w:t xml:space="preserve">«. Pri tem mora upoštevati količine iz ponudbenega predračuna. Cena na enoto in skupna vrednost se </w:t>
      </w:r>
      <w:r>
        <w:rPr>
          <w:rFonts w:asciiTheme="minorHAnsi" w:hAnsiTheme="minorHAnsi" w:cstheme="minorHAnsi"/>
          <w:sz w:val="22"/>
          <w:szCs w:val="22"/>
        </w:rPr>
        <w:t xml:space="preserve">računata in </w:t>
      </w:r>
      <w:r w:rsidRPr="008C6074">
        <w:rPr>
          <w:rFonts w:asciiTheme="minorHAnsi" w:hAnsiTheme="minorHAnsi" w:cstheme="minorHAnsi"/>
          <w:sz w:val="22"/>
          <w:szCs w:val="22"/>
        </w:rPr>
        <w:t xml:space="preserve">vpisujeta v EUR brez DDV, in sicer </w:t>
      </w:r>
      <w:r w:rsidRPr="00E15947">
        <w:rPr>
          <w:rFonts w:asciiTheme="minorHAnsi" w:hAnsiTheme="minorHAnsi" w:cstheme="minorHAnsi"/>
          <w:b/>
          <w:bCs/>
          <w:sz w:val="22"/>
          <w:szCs w:val="22"/>
        </w:rPr>
        <w:t>na največ dve decimalki.</w:t>
      </w:r>
      <w:r w:rsidRPr="008C6074">
        <w:rPr>
          <w:rFonts w:asciiTheme="minorHAnsi" w:hAnsiTheme="minorHAnsi" w:cstheme="minorHAnsi"/>
          <w:sz w:val="22"/>
          <w:szCs w:val="22"/>
        </w:rPr>
        <w:t xml:space="preserve"> Ponujena cena mora zajemati vse popuste in stroške (dobave blaga, špediterske, prevozne, carinske ter vse morebitne druge stroške …). </w:t>
      </w:r>
    </w:p>
    <w:p w14:paraId="38F1271E" w14:textId="77777777" w:rsidR="006352A2" w:rsidRPr="000B5C9C" w:rsidRDefault="006352A2" w:rsidP="006352A2">
      <w:pPr>
        <w:ind w:firstLine="708"/>
        <w:jc w:val="both"/>
        <w:rPr>
          <w:rFonts w:asciiTheme="minorHAnsi" w:hAnsiTheme="minorHAnsi" w:cstheme="minorHAnsi"/>
          <w:sz w:val="22"/>
          <w:szCs w:val="22"/>
          <w:lang w:val="x-none"/>
        </w:rPr>
      </w:pPr>
      <w:r w:rsidRPr="000B5C9C">
        <w:rPr>
          <w:rFonts w:asciiTheme="minorHAnsi" w:hAnsiTheme="minorHAnsi" w:cstheme="minorHAnsi"/>
          <w:sz w:val="22"/>
          <w:szCs w:val="22"/>
          <w:lang w:val="x-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6767CC6" w14:textId="77777777" w:rsidR="006352A2" w:rsidRPr="008C6074" w:rsidRDefault="006352A2" w:rsidP="006352A2">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A9D675C" w14:textId="77777777" w:rsidR="006352A2" w:rsidRDefault="006352A2" w:rsidP="006352A2">
      <w:pPr>
        <w:rPr>
          <w:rFonts w:ascii="Calibri" w:hAnsi="Calibri"/>
          <w:b/>
          <w:sz w:val="22"/>
          <w:highlight w:val="yellow"/>
        </w:rPr>
      </w:pPr>
    </w:p>
    <w:p w14:paraId="791E5239"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42276F37"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71FDADE6"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60AD8E9B"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4EBBDFEA"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009896F0"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3B2EEF5E"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5FD6D735"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4CB13DD2"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2569518E"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13F59F28"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5B44169A"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2707626E"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02168580"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2D325358"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61066F47"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2E136A56"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5B0C7BED"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21B36A4B"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047AD3C7"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3720FC2B"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6B45F791"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7079A611"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3F53802E"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7B2E0387"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6B8DE35D"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79D1B655"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4BC11874" w14:textId="77777777" w:rsidR="00405AE5" w:rsidRDefault="00405AE5" w:rsidP="006352A2">
      <w:pPr>
        <w:pStyle w:val="Telobesedila"/>
        <w:tabs>
          <w:tab w:val="left" w:pos="426"/>
          <w:tab w:val="left" w:pos="540"/>
        </w:tabs>
        <w:jc w:val="right"/>
        <w:rPr>
          <w:rFonts w:asciiTheme="minorHAnsi" w:hAnsiTheme="minorHAnsi" w:cstheme="minorHAnsi"/>
          <w:b/>
          <w:sz w:val="22"/>
          <w:szCs w:val="21"/>
        </w:rPr>
      </w:pPr>
    </w:p>
    <w:p w14:paraId="103D82F5" w14:textId="77777777" w:rsidR="00020834" w:rsidRDefault="00020834" w:rsidP="006352A2">
      <w:pPr>
        <w:pStyle w:val="Telobesedila"/>
        <w:tabs>
          <w:tab w:val="left" w:pos="426"/>
          <w:tab w:val="left" w:pos="540"/>
        </w:tabs>
        <w:jc w:val="right"/>
        <w:rPr>
          <w:rFonts w:asciiTheme="minorHAnsi" w:hAnsiTheme="minorHAnsi" w:cstheme="minorHAnsi"/>
          <w:b/>
          <w:sz w:val="22"/>
          <w:szCs w:val="21"/>
        </w:rPr>
      </w:pPr>
    </w:p>
    <w:p w14:paraId="5653E231" w14:textId="77777777" w:rsidR="00020834" w:rsidRDefault="00020834" w:rsidP="006352A2">
      <w:pPr>
        <w:pStyle w:val="Telobesedila"/>
        <w:tabs>
          <w:tab w:val="left" w:pos="426"/>
          <w:tab w:val="left" w:pos="540"/>
        </w:tabs>
        <w:jc w:val="right"/>
        <w:rPr>
          <w:rFonts w:asciiTheme="minorHAnsi" w:hAnsiTheme="minorHAnsi" w:cstheme="minorHAnsi"/>
          <w:b/>
          <w:sz w:val="22"/>
          <w:szCs w:val="21"/>
        </w:rPr>
      </w:pPr>
    </w:p>
    <w:p w14:paraId="708EF6C2" w14:textId="77777777" w:rsidR="00020834" w:rsidRDefault="00020834" w:rsidP="006352A2">
      <w:pPr>
        <w:pStyle w:val="Telobesedila"/>
        <w:tabs>
          <w:tab w:val="left" w:pos="426"/>
          <w:tab w:val="left" w:pos="540"/>
        </w:tabs>
        <w:jc w:val="right"/>
        <w:rPr>
          <w:rFonts w:asciiTheme="minorHAnsi" w:hAnsiTheme="minorHAnsi" w:cstheme="minorHAnsi"/>
          <w:b/>
          <w:sz w:val="22"/>
          <w:szCs w:val="21"/>
        </w:rPr>
      </w:pPr>
    </w:p>
    <w:p w14:paraId="7087094C" w14:textId="77777777" w:rsidR="00020834" w:rsidRDefault="00020834" w:rsidP="006352A2">
      <w:pPr>
        <w:pStyle w:val="Telobesedila"/>
        <w:tabs>
          <w:tab w:val="left" w:pos="426"/>
          <w:tab w:val="left" w:pos="540"/>
        </w:tabs>
        <w:jc w:val="right"/>
        <w:rPr>
          <w:rFonts w:asciiTheme="minorHAnsi" w:hAnsiTheme="minorHAnsi" w:cstheme="minorHAnsi"/>
          <w:b/>
          <w:sz w:val="22"/>
          <w:szCs w:val="21"/>
        </w:rPr>
      </w:pPr>
    </w:p>
    <w:p w14:paraId="4C5CA845" w14:textId="4A0658BC" w:rsidR="006352A2" w:rsidRDefault="006352A2" w:rsidP="006352A2">
      <w:pPr>
        <w:pStyle w:val="Telobesedila"/>
        <w:tabs>
          <w:tab w:val="left" w:pos="426"/>
          <w:tab w:val="left" w:pos="540"/>
        </w:tabs>
        <w:jc w:val="right"/>
        <w:rPr>
          <w:rFonts w:asciiTheme="minorHAnsi" w:hAnsiTheme="minorHAnsi" w:cstheme="minorHAnsi"/>
          <w:b/>
          <w:sz w:val="22"/>
          <w:szCs w:val="21"/>
        </w:rPr>
      </w:pPr>
      <w:r>
        <w:rPr>
          <w:rFonts w:asciiTheme="minorHAnsi" w:hAnsiTheme="minorHAnsi" w:cstheme="minorHAnsi"/>
          <w:b/>
          <w:sz w:val="22"/>
          <w:szCs w:val="21"/>
        </w:rPr>
        <w:lastRenderedPageBreak/>
        <w:t>PRILOGA D/1</w:t>
      </w:r>
      <w:r w:rsidR="00E615AA">
        <w:rPr>
          <w:rFonts w:asciiTheme="minorHAnsi" w:hAnsiTheme="minorHAnsi" w:cstheme="minorHAnsi"/>
          <w:b/>
          <w:sz w:val="22"/>
          <w:szCs w:val="21"/>
        </w:rPr>
        <w:t>a</w:t>
      </w:r>
    </w:p>
    <w:p w14:paraId="48004D61" w14:textId="77777777" w:rsidR="00770435" w:rsidRDefault="00770435" w:rsidP="003A3532">
      <w:pPr>
        <w:pStyle w:val="Telobesedila"/>
        <w:tabs>
          <w:tab w:val="left" w:pos="426"/>
          <w:tab w:val="left" w:pos="540"/>
        </w:tabs>
        <w:jc w:val="center"/>
        <w:rPr>
          <w:rFonts w:asciiTheme="minorHAnsi" w:hAnsiTheme="minorHAnsi" w:cstheme="minorHAnsi"/>
          <w:b/>
          <w:sz w:val="22"/>
          <w:szCs w:val="22"/>
        </w:rPr>
      </w:pPr>
    </w:p>
    <w:p w14:paraId="6321E1EF" w14:textId="77777777" w:rsidR="00770435" w:rsidRDefault="00770435" w:rsidP="003A3532">
      <w:pPr>
        <w:pStyle w:val="Telobesedila"/>
        <w:tabs>
          <w:tab w:val="left" w:pos="426"/>
          <w:tab w:val="left" w:pos="540"/>
        </w:tabs>
        <w:jc w:val="center"/>
        <w:rPr>
          <w:rFonts w:asciiTheme="minorHAnsi" w:hAnsiTheme="minorHAnsi" w:cstheme="minorHAnsi"/>
          <w:b/>
          <w:sz w:val="22"/>
          <w:szCs w:val="22"/>
        </w:rPr>
      </w:pPr>
    </w:p>
    <w:p w14:paraId="0C4041AF" w14:textId="536BA190" w:rsidR="003A3532" w:rsidRPr="008855B8" w:rsidRDefault="003A3532" w:rsidP="003A3532">
      <w:pPr>
        <w:pStyle w:val="Telobesedila"/>
        <w:tabs>
          <w:tab w:val="left" w:pos="426"/>
          <w:tab w:val="left" w:pos="540"/>
        </w:tabs>
        <w:jc w:val="center"/>
        <w:rPr>
          <w:rFonts w:asciiTheme="minorHAnsi" w:hAnsiTheme="minorHAnsi" w:cstheme="minorHAnsi"/>
          <w:b/>
          <w:sz w:val="22"/>
          <w:szCs w:val="22"/>
          <w:vertAlign w:val="superscript"/>
        </w:rPr>
      </w:pPr>
      <w:r w:rsidRPr="00C54E94">
        <w:rPr>
          <w:rFonts w:asciiTheme="minorHAnsi" w:hAnsiTheme="minorHAnsi" w:cstheme="minorHAnsi"/>
          <w:b/>
          <w:sz w:val="22"/>
          <w:szCs w:val="22"/>
        </w:rPr>
        <w:t>PONUDBA</w:t>
      </w:r>
      <w:r w:rsidR="008855B8">
        <w:rPr>
          <w:rStyle w:val="Sprotnaopomba-sklic"/>
          <w:rFonts w:asciiTheme="minorHAnsi" w:hAnsiTheme="minorHAnsi" w:cstheme="minorHAnsi"/>
          <w:b/>
          <w:sz w:val="22"/>
          <w:szCs w:val="22"/>
        </w:rPr>
        <w:footnoteReference w:id="2"/>
      </w:r>
    </w:p>
    <w:p w14:paraId="18249D29" w14:textId="77777777" w:rsidR="003A3532" w:rsidRPr="00C54E94" w:rsidRDefault="003A3532" w:rsidP="003A3532">
      <w:pPr>
        <w:pStyle w:val="Telobesedila"/>
        <w:tabs>
          <w:tab w:val="left" w:pos="426"/>
          <w:tab w:val="left" w:pos="540"/>
        </w:tabs>
        <w:jc w:val="cente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3A3532" w:rsidRPr="00C54E94" w14:paraId="4C43F42F" w14:textId="77777777" w:rsidTr="00843A9A">
        <w:tc>
          <w:tcPr>
            <w:tcW w:w="2376" w:type="dxa"/>
          </w:tcPr>
          <w:p w14:paraId="4FADE56A" w14:textId="77777777" w:rsidR="003A3532" w:rsidRPr="00C54E94" w:rsidRDefault="003A3532" w:rsidP="00843A9A">
            <w:pPr>
              <w:rPr>
                <w:rFonts w:asciiTheme="minorHAnsi" w:hAnsiTheme="minorHAnsi" w:cstheme="minorHAnsi"/>
                <w:sz w:val="22"/>
                <w:szCs w:val="22"/>
              </w:rPr>
            </w:pPr>
          </w:p>
          <w:p w14:paraId="5D470433" w14:textId="77777777" w:rsidR="003A3532" w:rsidRPr="00C54E94" w:rsidRDefault="003A3532" w:rsidP="00843A9A">
            <w:pPr>
              <w:rPr>
                <w:rFonts w:asciiTheme="minorHAnsi" w:hAnsiTheme="minorHAnsi" w:cstheme="minorHAnsi"/>
                <w:sz w:val="22"/>
                <w:szCs w:val="22"/>
              </w:rPr>
            </w:pPr>
            <w:r w:rsidRPr="00C54E94">
              <w:rPr>
                <w:rFonts w:asciiTheme="minorHAnsi" w:hAnsiTheme="minorHAnsi" w:cstheme="minorHAnsi"/>
                <w:b/>
                <w:sz w:val="22"/>
                <w:szCs w:val="22"/>
              </w:rPr>
              <w:t>Številka ponudbe</w:t>
            </w:r>
            <w:r w:rsidRPr="00C54E94">
              <w:rPr>
                <w:rFonts w:asciiTheme="minorHAnsi" w:hAnsiTheme="minorHAnsi" w:cstheme="minorHAnsi"/>
                <w:sz w:val="22"/>
                <w:szCs w:val="22"/>
              </w:rPr>
              <w:t>:</w:t>
            </w:r>
          </w:p>
        </w:tc>
        <w:tc>
          <w:tcPr>
            <w:tcW w:w="6910" w:type="dxa"/>
          </w:tcPr>
          <w:p w14:paraId="0878F990" w14:textId="77777777" w:rsidR="003A3532" w:rsidRPr="00C54E94" w:rsidRDefault="003A3532" w:rsidP="00843A9A">
            <w:pPr>
              <w:rPr>
                <w:rFonts w:asciiTheme="minorHAnsi" w:hAnsiTheme="minorHAnsi" w:cstheme="minorHAnsi"/>
                <w:sz w:val="22"/>
                <w:szCs w:val="22"/>
              </w:rPr>
            </w:pPr>
          </w:p>
          <w:p w14:paraId="240AC568" w14:textId="77777777" w:rsidR="003A3532" w:rsidRPr="00C54E94" w:rsidRDefault="003A3532" w:rsidP="00843A9A">
            <w:pPr>
              <w:rPr>
                <w:rFonts w:asciiTheme="minorHAnsi" w:hAnsiTheme="minorHAnsi" w:cstheme="minorHAnsi"/>
                <w:sz w:val="22"/>
                <w:szCs w:val="22"/>
              </w:rPr>
            </w:pPr>
            <w:r w:rsidRPr="00C54E94">
              <w:rPr>
                <w:rFonts w:asciiTheme="minorHAnsi" w:hAnsiTheme="minorHAnsi" w:cstheme="minorHAnsi"/>
                <w:sz w:val="22"/>
                <w:szCs w:val="22"/>
              </w:rPr>
              <w:t>________________</w:t>
            </w:r>
          </w:p>
        </w:tc>
      </w:tr>
      <w:tr w:rsidR="003A3532" w:rsidRPr="00C54E94" w14:paraId="478E750C" w14:textId="77777777" w:rsidTr="00843A9A">
        <w:tc>
          <w:tcPr>
            <w:tcW w:w="2376" w:type="dxa"/>
          </w:tcPr>
          <w:p w14:paraId="65FB7AE6" w14:textId="77777777" w:rsidR="003A3532" w:rsidRPr="00C54E94" w:rsidRDefault="003A3532" w:rsidP="00843A9A">
            <w:pPr>
              <w:rPr>
                <w:rFonts w:asciiTheme="minorHAnsi" w:hAnsiTheme="minorHAnsi" w:cstheme="minorHAnsi"/>
                <w:sz w:val="22"/>
                <w:szCs w:val="22"/>
              </w:rPr>
            </w:pPr>
          </w:p>
        </w:tc>
        <w:tc>
          <w:tcPr>
            <w:tcW w:w="6910" w:type="dxa"/>
          </w:tcPr>
          <w:p w14:paraId="7BA6C2DC" w14:textId="77777777" w:rsidR="003A3532" w:rsidRPr="00C54E94" w:rsidRDefault="003A3532" w:rsidP="00843A9A">
            <w:pPr>
              <w:rPr>
                <w:rFonts w:asciiTheme="minorHAnsi" w:hAnsiTheme="minorHAnsi" w:cstheme="minorHAnsi"/>
                <w:sz w:val="22"/>
                <w:szCs w:val="22"/>
              </w:rPr>
            </w:pPr>
          </w:p>
        </w:tc>
      </w:tr>
      <w:tr w:rsidR="003A3532" w:rsidRPr="00C54E94" w14:paraId="72AB81E9" w14:textId="77777777" w:rsidTr="00843A9A">
        <w:tc>
          <w:tcPr>
            <w:tcW w:w="2376" w:type="dxa"/>
          </w:tcPr>
          <w:p w14:paraId="3F2D2267" w14:textId="77777777" w:rsidR="003A3532" w:rsidRPr="00C54E94" w:rsidRDefault="003A3532" w:rsidP="00843A9A">
            <w:pPr>
              <w:rPr>
                <w:rFonts w:asciiTheme="minorHAnsi" w:hAnsiTheme="minorHAnsi" w:cstheme="minorHAnsi"/>
                <w:sz w:val="22"/>
                <w:szCs w:val="22"/>
              </w:rPr>
            </w:pPr>
            <w:r w:rsidRPr="00C54E94">
              <w:rPr>
                <w:rFonts w:asciiTheme="minorHAnsi" w:hAnsiTheme="minorHAnsi" w:cstheme="minorHAnsi"/>
                <w:b/>
                <w:sz w:val="22"/>
                <w:szCs w:val="22"/>
              </w:rPr>
              <w:t>Ponudnik</w:t>
            </w:r>
            <w:r w:rsidRPr="00C54E94">
              <w:rPr>
                <w:rFonts w:asciiTheme="minorHAnsi" w:hAnsiTheme="minorHAnsi" w:cstheme="minorHAnsi"/>
                <w:sz w:val="22"/>
                <w:szCs w:val="22"/>
              </w:rPr>
              <w:t>:</w:t>
            </w:r>
          </w:p>
        </w:tc>
        <w:tc>
          <w:tcPr>
            <w:tcW w:w="6910" w:type="dxa"/>
          </w:tcPr>
          <w:p w14:paraId="418DA97A" w14:textId="77777777" w:rsidR="003A3532" w:rsidRPr="00C54E94" w:rsidRDefault="003A3532" w:rsidP="00843A9A">
            <w:pPr>
              <w:rPr>
                <w:rFonts w:asciiTheme="minorHAnsi" w:hAnsiTheme="minorHAnsi" w:cstheme="minorHAnsi"/>
                <w:sz w:val="22"/>
                <w:szCs w:val="22"/>
              </w:rPr>
            </w:pPr>
            <w:r w:rsidRPr="00C54E94">
              <w:rPr>
                <w:rFonts w:asciiTheme="minorHAnsi" w:hAnsiTheme="minorHAnsi" w:cstheme="minorHAnsi"/>
                <w:sz w:val="22"/>
                <w:szCs w:val="22"/>
              </w:rPr>
              <w:t>____________________________________________</w:t>
            </w:r>
          </w:p>
        </w:tc>
      </w:tr>
    </w:tbl>
    <w:p w14:paraId="38A3CA9F" w14:textId="77777777" w:rsidR="003A3532" w:rsidRPr="00C54E94" w:rsidRDefault="003A3532" w:rsidP="003A3532">
      <w:pPr>
        <w:rPr>
          <w:rFonts w:asciiTheme="minorHAnsi" w:hAnsiTheme="minorHAnsi" w:cstheme="minorHAnsi"/>
          <w:sz w:val="22"/>
          <w:szCs w:val="22"/>
        </w:rPr>
      </w:pPr>
    </w:p>
    <w:p w14:paraId="7EA0FCB7" w14:textId="77777777" w:rsidR="003A3532" w:rsidRPr="00C54E94" w:rsidRDefault="003A3532" w:rsidP="003A3532">
      <w:pPr>
        <w:rPr>
          <w:rFonts w:asciiTheme="minorHAnsi" w:hAnsiTheme="minorHAnsi" w:cstheme="minorHAnsi"/>
          <w:sz w:val="22"/>
          <w:szCs w:val="22"/>
        </w:rPr>
      </w:pPr>
    </w:p>
    <w:p w14:paraId="010BF936" w14:textId="77777777" w:rsidR="003A3532" w:rsidRPr="00C54E94" w:rsidRDefault="003A3532" w:rsidP="003A3532">
      <w:pPr>
        <w:rPr>
          <w:rFonts w:asciiTheme="minorHAnsi" w:hAnsiTheme="minorHAnsi" w:cstheme="minorHAnsi"/>
          <w:sz w:val="22"/>
          <w:szCs w:val="22"/>
        </w:rPr>
      </w:pPr>
      <w:r w:rsidRPr="00C54E94">
        <w:rPr>
          <w:rFonts w:asciiTheme="minorHAnsi" w:hAnsiTheme="minorHAnsi" w:cstheme="minorHAnsi"/>
          <w:snapToGrid w:val="0"/>
          <w:sz w:val="22"/>
          <w:szCs w:val="22"/>
        </w:rPr>
        <w:t xml:space="preserve">Za predmetno javno naročilo </w:t>
      </w:r>
      <w:r w:rsidRPr="00C54E94">
        <w:rPr>
          <w:rFonts w:asciiTheme="minorHAnsi" w:hAnsiTheme="minorHAnsi" w:cstheme="minorHAnsi"/>
          <w:sz w:val="22"/>
          <w:szCs w:val="22"/>
        </w:rPr>
        <w:t>dajemo naslednjo</w:t>
      </w:r>
    </w:p>
    <w:p w14:paraId="7857A640" w14:textId="77777777" w:rsidR="003A3532" w:rsidRPr="00C54E94" w:rsidRDefault="003A3532" w:rsidP="003A3532">
      <w:pPr>
        <w:rPr>
          <w:rFonts w:asciiTheme="minorHAnsi" w:hAnsiTheme="minorHAnsi" w:cstheme="minorHAnsi"/>
          <w:sz w:val="22"/>
          <w:szCs w:val="22"/>
        </w:rPr>
      </w:pPr>
    </w:p>
    <w:p w14:paraId="5591DFAF" w14:textId="23351E57" w:rsidR="003A3532" w:rsidRPr="00C54E94" w:rsidRDefault="003A3532" w:rsidP="003A3532">
      <w:pPr>
        <w:jc w:val="center"/>
        <w:rPr>
          <w:rFonts w:asciiTheme="minorHAnsi" w:hAnsiTheme="minorHAnsi" w:cstheme="minorHAnsi"/>
          <w:b/>
          <w:sz w:val="22"/>
          <w:szCs w:val="22"/>
        </w:rPr>
      </w:pPr>
      <w:r w:rsidRPr="00C54E94">
        <w:rPr>
          <w:rFonts w:asciiTheme="minorHAnsi" w:hAnsiTheme="minorHAnsi" w:cstheme="minorHAnsi"/>
          <w:b/>
          <w:sz w:val="22"/>
          <w:szCs w:val="22"/>
        </w:rPr>
        <w:t>PONUDBO</w:t>
      </w:r>
    </w:p>
    <w:p w14:paraId="6A7E0B08" w14:textId="77777777" w:rsidR="003A3532" w:rsidRPr="00C54E94" w:rsidRDefault="003A3532" w:rsidP="003A3532">
      <w:pPr>
        <w:rPr>
          <w:rFonts w:asciiTheme="minorHAnsi" w:hAnsiTheme="minorHAnsi" w:cstheme="minorHAnsi"/>
          <w:sz w:val="22"/>
          <w:szCs w:val="22"/>
        </w:rPr>
      </w:pPr>
    </w:p>
    <w:p w14:paraId="007A2766" w14:textId="77777777" w:rsidR="003A3532" w:rsidRPr="00C54E94" w:rsidRDefault="003A3532" w:rsidP="003A3532">
      <w:pPr>
        <w:rPr>
          <w:rFonts w:asciiTheme="minorHAnsi" w:hAnsiTheme="minorHAnsi" w:cstheme="minorHAnsi"/>
          <w:b/>
          <w:sz w:val="22"/>
          <w:szCs w:val="22"/>
        </w:rPr>
      </w:pPr>
    </w:p>
    <w:tbl>
      <w:tblPr>
        <w:tblStyle w:val="Tabelamrea"/>
        <w:tblW w:w="9327" w:type="dxa"/>
        <w:tblInd w:w="-5" w:type="dxa"/>
        <w:tblLook w:val="04A0" w:firstRow="1" w:lastRow="0" w:firstColumn="1" w:lastColumn="0" w:noHBand="0" w:noVBand="1"/>
      </w:tblPr>
      <w:tblGrid>
        <w:gridCol w:w="5387"/>
        <w:gridCol w:w="3940"/>
      </w:tblGrid>
      <w:tr w:rsidR="00C1749D" w:rsidRPr="00C54E94" w14:paraId="1529549E" w14:textId="77777777" w:rsidTr="008368B6">
        <w:trPr>
          <w:trHeight w:val="1014"/>
        </w:trPr>
        <w:tc>
          <w:tcPr>
            <w:tcW w:w="5387" w:type="dxa"/>
            <w:tcBorders>
              <w:top w:val="single" w:sz="4" w:space="0" w:color="auto"/>
              <w:bottom w:val="single" w:sz="4" w:space="0" w:color="auto"/>
            </w:tcBorders>
            <w:shd w:val="clear" w:color="auto" w:fill="D9D9D9" w:themeFill="background1" w:themeFillShade="D9"/>
            <w:vAlign w:val="center"/>
          </w:tcPr>
          <w:p w14:paraId="1AAD168F" w14:textId="77777777" w:rsidR="00303C61" w:rsidRDefault="00303C61" w:rsidP="00D7697A">
            <w:pPr>
              <w:jc w:val="both"/>
              <w:rPr>
                <w:rFonts w:asciiTheme="minorHAnsi" w:hAnsiTheme="minorHAnsi" w:cstheme="minorHAnsi"/>
                <w:b/>
                <w:sz w:val="22"/>
                <w:szCs w:val="22"/>
              </w:rPr>
            </w:pPr>
            <w:r w:rsidRPr="00303C61">
              <w:rPr>
                <w:rFonts w:asciiTheme="minorHAnsi" w:hAnsiTheme="minorHAnsi" w:cstheme="minorHAnsi"/>
                <w:b/>
                <w:sz w:val="22"/>
                <w:szCs w:val="22"/>
              </w:rPr>
              <w:t xml:space="preserve">Postavitev procesnega telekomunikacijskega omrežja </w:t>
            </w:r>
          </w:p>
          <w:p w14:paraId="69462056" w14:textId="738D9C2B" w:rsidR="00BA5BBC" w:rsidRPr="00263613" w:rsidRDefault="00BA5BBC" w:rsidP="00D7697A">
            <w:pPr>
              <w:jc w:val="both"/>
              <w:rPr>
                <w:rFonts w:asciiTheme="minorHAnsi" w:hAnsiTheme="minorHAnsi" w:cstheme="minorHAnsi"/>
                <w:b/>
                <w:sz w:val="22"/>
                <w:szCs w:val="22"/>
              </w:rPr>
            </w:pPr>
            <w:r w:rsidRPr="00263613">
              <w:rPr>
                <w:rFonts w:asciiTheme="minorHAnsi" w:hAnsiTheme="minorHAnsi" w:cstheme="minorHAnsi"/>
                <w:b/>
                <w:sz w:val="22"/>
                <w:szCs w:val="22"/>
              </w:rPr>
              <w:t>(v EUR brez DDV)</w:t>
            </w:r>
          </w:p>
        </w:tc>
        <w:tc>
          <w:tcPr>
            <w:tcW w:w="3940" w:type="dxa"/>
            <w:vAlign w:val="center"/>
          </w:tcPr>
          <w:p w14:paraId="42536A7F" w14:textId="0500ADF1" w:rsidR="003A3532" w:rsidRPr="00263613" w:rsidRDefault="003A3532" w:rsidP="001A49F3">
            <w:pPr>
              <w:jc w:val="right"/>
              <w:rPr>
                <w:rFonts w:asciiTheme="minorHAnsi" w:hAnsiTheme="minorHAnsi" w:cstheme="minorHAnsi"/>
                <w:sz w:val="22"/>
                <w:szCs w:val="22"/>
              </w:rPr>
            </w:pPr>
            <w:r w:rsidRPr="00263613">
              <w:rPr>
                <w:rFonts w:asciiTheme="minorHAnsi" w:hAnsiTheme="minorHAnsi" w:cstheme="minorHAnsi"/>
                <w:b/>
                <w:sz w:val="22"/>
                <w:szCs w:val="22"/>
              </w:rPr>
              <w:t xml:space="preserve">           </w:t>
            </w:r>
            <w:r w:rsidRPr="00263613">
              <w:rPr>
                <w:rFonts w:asciiTheme="minorHAnsi" w:hAnsiTheme="minorHAnsi" w:cstheme="minorHAnsi"/>
                <w:sz w:val="22"/>
                <w:szCs w:val="22"/>
              </w:rPr>
              <w:t>__________</w:t>
            </w:r>
            <w:r w:rsidR="00303C61">
              <w:rPr>
                <w:rFonts w:asciiTheme="minorHAnsi" w:hAnsiTheme="minorHAnsi" w:cstheme="minorHAnsi"/>
                <w:sz w:val="22"/>
                <w:szCs w:val="22"/>
              </w:rPr>
              <w:t>_____</w:t>
            </w:r>
            <w:r w:rsidR="00BA5BBC" w:rsidRPr="00263613">
              <w:rPr>
                <w:rFonts w:asciiTheme="minorHAnsi" w:hAnsiTheme="minorHAnsi" w:cstheme="minorHAnsi"/>
                <w:sz w:val="22"/>
                <w:szCs w:val="22"/>
              </w:rPr>
              <w:t>___</w:t>
            </w:r>
            <w:r w:rsidRPr="00263613">
              <w:rPr>
                <w:rFonts w:asciiTheme="minorHAnsi" w:hAnsiTheme="minorHAnsi" w:cstheme="minorHAnsi"/>
                <w:sz w:val="22"/>
                <w:szCs w:val="22"/>
              </w:rPr>
              <w:t>_</w:t>
            </w:r>
            <w:r w:rsidR="00347EA3" w:rsidRPr="00263613">
              <w:rPr>
                <w:rFonts w:asciiTheme="minorHAnsi" w:hAnsiTheme="minorHAnsi" w:cstheme="minorHAnsi"/>
                <w:sz w:val="22"/>
                <w:szCs w:val="22"/>
              </w:rPr>
              <w:t xml:space="preserve"> </w:t>
            </w:r>
            <w:r w:rsidRPr="00263613">
              <w:rPr>
                <w:rFonts w:asciiTheme="minorHAnsi" w:hAnsiTheme="minorHAnsi" w:cstheme="minorHAnsi"/>
                <w:sz w:val="22"/>
                <w:szCs w:val="22"/>
              </w:rPr>
              <w:t>EUR</w:t>
            </w:r>
            <w:r w:rsidR="00347EA3" w:rsidRPr="00263613">
              <w:rPr>
                <w:rFonts w:asciiTheme="minorHAnsi" w:hAnsiTheme="minorHAnsi" w:cstheme="minorHAnsi"/>
                <w:sz w:val="22"/>
                <w:szCs w:val="22"/>
              </w:rPr>
              <w:t xml:space="preserve"> </w:t>
            </w:r>
          </w:p>
        </w:tc>
      </w:tr>
    </w:tbl>
    <w:p w14:paraId="34432F47" w14:textId="5CF40736" w:rsidR="003A3532" w:rsidRPr="00C54E94" w:rsidRDefault="003A3532" w:rsidP="003A3532">
      <w:pPr>
        <w:keepNext/>
        <w:keepLines/>
        <w:suppressAutoHyphens/>
        <w:jc w:val="both"/>
        <w:rPr>
          <w:rFonts w:asciiTheme="minorHAnsi" w:hAnsiTheme="minorHAnsi" w:cstheme="minorHAnsi"/>
          <w:sz w:val="22"/>
          <w:szCs w:val="22"/>
          <w:lang w:eastAsia="en-US"/>
        </w:rPr>
      </w:pPr>
    </w:p>
    <w:p w14:paraId="6F13D941" w14:textId="485CF746" w:rsidR="002853BE" w:rsidRPr="00C54E94" w:rsidRDefault="002853BE" w:rsidP="003A3532">
      <w:pPr>
        <w:keepNext/>
        <w:keepLines/>
        <w:suppressAutoHyphens/>
        <w:jc w:val="both"/>
        <w:rPr>
          <w:rFonts w:asciiTheme="minorHAnsi" w:hAnsiTheme="minorHAnsi" w:cstheme="minorHAnsi"/>
          <w:sz w:val="22"/>
          <w:szCs w:val="22"/>
          <w:lang w:eastAsia="en-US"/>
        </w:rPr>
      </w:pPr>
    </w:p>
    <w:p w14:paraId="21D3F25B" w14:textId="77777777" w:rsidR="003A3532" w:rsidRPr="00C54E94" w:rsidRDefault="003A3532" w:rsidP="003A3532">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3A3532" w:rsidRPr="00C54E94" w14:paraId="55DDF62A" w14:textId="77777777" w:rsidTr="001A49F3">
        <w:trPr>
          <w:trHeight w:val="691"/>
        </w:trPr>
        <w:tc>
          <w:tcPr>
            <w:tcW w:w="5382" w:type="dxa"/>
            <w:shd w:val="clear" w:color="auto" w:fill="F2F2F2"/>
            <w:vAlign w:val="center"/>
          </w:tcPr>
          <w:p w14:paraId="7469CF5A" w14:textId="77777777" w:rsidR="003A3532" w:rsidRPr="00C54E94" w:rsidRDefault="003A3532" w:rsidP="00843A9A">
            <w:pPr>
              <w:rPr>
                <w:rFonts w:asciiTheme="minorHAnsi" w:hAnsiTheme="minorHAnsi" w:cstheme="minorHAnsi"/>
                <w:b/>
                <w:sz w:val="22"/>
                <w:szCs w:val="22"/>
              </w:rPr>
            </w:pPr>
            <w:r w:rsidRPr="00C54E94">
              <w:rPr>
                <w:rFonts w:asciiTheme="minorHAnsi" w:hAnsiTheme="minorHAnsi" w:cstheme="minorHAnsi"/>
                <w:b/>
                <w:sz w:val="22"/>
                <w:szCs w:val="22"/>
              </w:rPr>
              <w:t xml:space="preserve">Veljavnost ponudbe </w:t>
            </w:r>
          </w:p>
        </w:tc>
        <w:tc>
          <w:tcPr>
            <w:tcW w:w="3969" w:type="dxa"/>
            <w:vAlign w:val="center"/>
          </w:tcPr>
          <w:p w14:paraId="1A44A0EA" w14:textId="39631A29" w:rsidR="003A3532" w:rsidRPr="00C54E94" w:rsidRDefault="00303C61" w:rsidP="001A49F3">
            <w:pPr>
              <w:jc w:val="right"/>
              <w:rPr>
                <w:rFonts w:asciiTheme="minorHAnsi" w:hAnsiTheme="minorHAnsi" w:cstheme="minorHAnsi"/>
                <w:sz w:val="22"/>
                <w:szCs w:val="22"/>
              </w:rPr>
            </w:pPr>
            <w:r>
              <w:rPr>
                <w:rFonts w:asciiTheme="minorHAnsi" w:hAnsiTheme="minorHAnsi" w:cstheme="minorHAnsi"/>
                <w:sz w:val="22"/>
                <w:szCs w:val="22"/>
              </w:rPr>
              <w:t>______________________</w:t>
            </w:r>
          </w:p>
        </w:tc>
      </w:tr>
    </w:tbl>
    <w:p w14:paraId="3F399C33" w14:textId="0F476502" w:rsidR="003A3532" w:rsidRDefault="003A3532" w:rsidP="003A3532">
      <w:pPr>
        <w:rPr>
          <w:rFonts w:asciiTheme="minorHAnsi" w:hAnsiTheme="minorHAnsi" w:cstheme="minorHAnsi"/>
          <w:sz w:val="22"/>
          <w:szCs w:val="21"/>
        </w:rPr>
      </w:pPr>
    </w:p>
    <w:p w14:paraId="40FAA43D" w14:textId="6A7B9FEF" w:rsidR="00B56D1D" w:rsidRDefault="00B56D1D" w:rsidP="003A3532">
      <w:pPr>
        <w:rPr>
          <w:rFonts w:asciiTheme="minorHAnsi" w:hAnsiTheme="minorHAnsi" w:cstheme="minorHAnsi"/>
          <w:sz w:val="22"/>
          <w:szCs w:val="21"/>
        </w:rPr>
      </w:pPr>
    </w:p>
    <w:p w14:paraId="23B3839F" w14:textId="38CD1E8A" w:rsidR="00B56D1D" w:rsidRDefault="00B56D1D" w:rsidP="003A3532">
      <w:pPr>
        <w:rPr>
          <w:rFonts w:asciiTheme="minorHAnsi" w:hAnsiTheme="minorHAnsi" w:cstheme="minorHAnsi"/>
          <w:sz w:val="22"/>
          <w:szCs w:val="21"/>
        </w:rPr>
      </w:pPr>
    </w:p>
    <w:p w14:paraId="30195B51" w14:textId="57D0FB54" w:rsidR="00B56D1D" w:rsidRDefault="00B56D1D" w:rsidP="003A3532">
      <w:pPr>
        <w:rPr>
          <w:rFonts w:asciiTheme="minorHAnsi" w:hAnsiTheme="minorHAnsi" w:cstheme="minorHAnsi"/>
          <w:sz w:val="22"/>
          <w:szCs w:val="21"/>
        </w:rPr>
      </w:pPr>
    </w:p>
    <w:p w14:paraId="0746BB9B" w14:textId="3F97E6FA" w:rsidR="00B56D1D" w:rsidRDefault="00B56D1D" w:rsidP="003A3532">
      <w:pPr>
        <w:rPr>
          <w:rFonts w:asciiTheme="minorHAnsi" w:hAnsiTheme="minorHAnsi" w:cstheme="minorHAnsi"/>
          <w:sz w:val="22"/>
          <w:szCs w:val="21"/>
        </w:rPr>
      </w:pPr>
    </w:p>
    <w:p w14:paraId="4184CB1A" w14:textId="77777777" w:rsidR="00B56D1D" w:rsidRPr="00C54E94" w:rsidRDefault="00B56D1D" w:rsidP="003A3532">
      <w:pPr>
        <w:rPr>
          <w:rFonts w:asciiTheme="minorHAnsi" w:hAnsiTheme="minorHAnsi" w:cstheme="minorHAnsi"/>
          <w:sz w:val="22"/>
          <w:szCs w:val="21"/>
        </w:rPr>
      </w:pPr>
    </w:p>
    <w:tbl>
      <w:tblPr>
        <w:tblW w:w="0" w:type="auto"/>
        <w:tblLayout w:type="fixed"/>
        <w:tblLook w:val="0000" w:firstRow="0" w:lastRow="0" w:firstColumn="0" w:lastColumn="0" w:noHBand="0" w:noVBand="0"/>
      </w:tblPr>
      <w:tblGrid>
        <w:gridCol w:w="4361"/>
        <w:gridCol w:w="4361"/>
      </w:tblGrid>
      <w:tr w:rsidR="003A3532" w:rsidRPr="00C54E94" w14:paraId="53B03CCE" w14:textId="77777777" w:rsidTr="00843A9A">
        <w:trPr>
          <w:cantSplit/>
        </w:trPr>
        <w:tc>
          <w:tcPr>
            <w:tcW w:w="4361" w:type="dxa"/>
          </w:tcPr>
          <w:p w14:paraId="0A9181E1" w14:textId="77777777" w:rsidR="003A3532" w:rsidRPr="00C54E94" w:rsidRDefault="003A3532" w:rsidP="00843A9A">
            <w:pPr>
              <w:rPr>
                <w:rFonts w:asciiTheme="minorHAnsi" w:hAnsiTheme="minorHAnsi" w:cstheme="minorHAnsi"/>
                <w:sz w:val="22"/>
                <w:szCs w:val="21"/>
              </w:rPr>
            </w:pPr>
            <w:r w:rsidRPr="00C54E94">
              <w:rPr>
                <w:rFonts w:asciiTheme="minorHAnsi" w:hAnsiTheme="minorHAnsi" w:cstheme="minorHAnsi"/>
                <w:sz w:val="22"/>
                <w:szCs w:val="21"/>
              </w:rPr>
              <w:t>Kraj in datum:</w:t>
            </w:r>
          </w:p>
        </w:tc>
        <w:tc>
          <w:tcPr>
            <w:tcW w:w="4361" w:type="dxa"/>
          </w:tcPr>
          <w:p w14:paraId="53E4584E" w14:textId="77777777" w:rsidR="003A3532" w:rsidRPr="00C54E94" w:rsidRDefault="003A3532" w:rsidP="00843A9A">
            <w:pPr>
              <w:rPr>
                <w:rFonts w:asciiTheme="minorHAnsi" w:hAnsiTheme="minorHAnsi" w:cstheme="minorHAnsi"/>
                <w:sz w:val="22"/>
                <w:szCs w:val="21"/>
              </w:rPr>
            </w:pPr>
            <w:r w:rsidRPr="00C54E94">
              <w:rPr>
                <w:rFonts w:asciiTheme="minorHAnsi" w:hAnsiTheme="minorHAnsi" w:cstheme="minorHAnsi"/>
                <w:sz w:val="22"/>
                <w:szCs w:val="21"/>
              </w:rPr>
              <w:t>Ponudnik:</w:t>
            </w:r>
          </w:p>
          <w:p w14:paraId="562139B8" w14:textId="72F248EB" w:rsidR="00D12588" w:rsidRPr="00C54E94" w:rsidRDefault="00D12588" w:rsidP="00843A9A">
            <w:pPr>
              <w:rPr>
                <w:rFonts w:asciiTheme="minorHAnsi" w:hAnsiTheme="minorHAnsi" w:cstheme="minorHAnsi"/>
                <w:sz w:val="22"/>
                <w:szCs w:val="21"/>
              </w:rPr>
            </w:pPr>
          </w:p>
        </w:tc>
      </w:tr>
      <w:tr w:rsidR="003A3532" w:rsidRPr="00C54E94" w14:paraId="257DC326" w14:textId="77777777" w:rsidTr="00843A9A">
        <w:trPr>
          <w:cantSplit/>
        </w:trPr>
        <w:tc>
          <w:tcPr>
            <w:tcW w:w="4361" w:type="dxa"/>
          </w:tcPr>
          <w:p w14:paraId="2B19996F" w14:textId="77777777" w:rsidR="003A3532" w:rsidRPr="00C54E94" w:rsidRDefault="003A3532" w:rsidP="00843A9A">
            <w:pPr>
              <w:rPr>
                <w:rFonts w:asciiTheme="minorHAnsi" w:hAnsiTheme="minorHAnsi" w:cstheme="minorHAnsi"/>
                <w:sz w:val="22"/>
                <w:szCs w:val="21"/>
              </w:rPr>
            </w:pPr>
          </w:p>
        </w:tc>
        <w:tc>
          <w:tcPr>
            <w:tcW w:w="4361" w:type="dxa"/>
          </w:tcPr>
          <w:p w14:paraId="0F4195CF" w14:textId="202EFE76" w:rsidR="003A3532" w:rsidRPr="00C54E94" w:rsidRDefault="003A3532" w:rsidP="00843A9A">
            <w:pPr>
              <w:rPr>
                <w:rFonts w:asciiTheme="minorHAnsi" w:hAnsiTheme="minorHAnsi" w:cstheme="minorHAnsi"/>
                <w:sz w:val="22"/>
                <w:szCs w:val="21"/>
              </w:rPr>
            </w:pPr>
            <w:r w:rsidRPr="00C54E94">
              <w:rPr>
                <w:rFonts w:asciiTheme="minorHAnsi" w:hAnsiTheme="minorHAnsi" w:cstheme="minorHAnsi"/>
                <w:sz w:val="22"/>
                <w:szCs w:val="21"/>
              </w:rPr>
              <w:t>Žig in podpis:</w:t>
            </w:r>
          </w:p>
          <w:p w14:paraId="3DFF94A0" w14:textId="77777777" w:rsidR="008368B6" w:rsidRPr="00C54E94" w:rsidRDefault="008368B6" w:rsidP="00843A9A">
            <w:pPr>
              <w:rPr>
                <w:rFonts w:asciiTheme="minorHAnsi" w:hAnsiTheme="minorHAnsi" w:cstheme="minorHAnsi"/>
                <w:sz w:val="22"/>
                <w:szCs w:val="21"/>
              </w:rPr>
            </w:pPr>
          </w:p>
          <w:p w14:paraId="398E87FF" w14:textId="77777777" w:rsidR="00D12588" w:rsidRPr="00C54E94" w:rsidRDefault="00D12588" w:rsidP="00843A9A">
            <w:pPr>
              <w:rPr>
                <w:rFonts w:asciiTheme="minorHAnsi" w:hAnsiTheme="minorHAnsi" w:cstheme="minorHAnsi"/>
                <w:sz w:val="22"/>
                <w:szCs w:val="21"/>
              </w:rPr>
            </w:pPr>
          </w:p>
          <w:p w14:paraId="3415056C" w14:textId="10F59CD6" w:rsidR="00D12588" w:rsidRPr="00C54E94" w:rsidRDefault="00D12588" w:rsidP="00843A9A">
            <w:pPr>
              <w:rPr>
                <w:rFonts w:asciiTheme="minorHAnsi" w:hAnsiTheme="minorHAnsi" w:cstheme="minorHAnsi"/>
                <w:sz w:val="22"/>
                <w:szCs w:val="21"/>
              </w:rPr>
            </w:pPr>
          </w:p>
        </w:tc>
      </w:tr>
    </w:tbl>
    <w:p w14:paraId="096369FC" w14:textId="77777777" w:rsidR="00E07F0B" w:rsidRDefault="00E07F0B" w:rsidP="005D54B4">
      <w:pPr>
        <w:jc w:val="center"/>
        <w:rPr>
          <w:rFonts w:asciiTheme="minorHAnsi" w:hAnsiTheme="minorHAnsi" w:cstheme="minorHAnsi"/>
          <w:b/>
          <w:sz w:val="22"/>
          <w:szCs w:val="22"/>
          <w:highlight w:val="yellow"/>
        </w:rPr>
      </w:pPr>
    </w:p>
    <w:p w14:paraId="125D9DD9" w14:textId="77777777" w:rsidR="00E07F0B" w:rsidRDefault="00E07F0B" w:rsidP="005D54B4">
      <w:pPr>
        <w:jc w:val="center"/>
        <w:rPr>
          <w:rFonts w:asciiTheme="minorHAnsi" w:hAnsiTheme="minorHAnsi" w:cstheme="minorHAnsi"/>
          <w:b/>
          <w:sz w:val="22"/>
          <w:szCs w:val="22"/>
          <w:highlight w:val="yellow"/>
        </w:rPr>
      </w:pPr>
    </w:p>
    <w:p w14:paraId="5F94FEF6" w14:textId="77777777" w:rsidR="00E07F0B" w:rsidRDefault="00E07F0B" w:rsidP="005D54B4">
      <w:pPr>
        <w:jc w:val="center"/>
        <w:rPr>
          <w:rFonts w:asciiTheme="minorHAnsi" w:hAnsiTheme="minorHAnsi" w:cstheme="minorHAnsi"/>
          <w:b/>
          <w:sz w:val="22"/>
          <w:szCs w:val="22"/>
          <w:highlight w:val="yellow"/>
        </w:rPr>
      </w:pPr>
    </w:p>
    <w:p w14:paraId="6B4B465D" w14:textId="77777777" w:rsidR="00E07F0B" w:rsidRDefault="00E07F0B" w:rsidP="005D54B4">
      <w:pPr>
        <w:jc w:val="center"/>
        <w:rPr>
          <w:rFonts w:asciiTheme="minorHAnsi" w:hAnsiTheme="minorHAnsi" w:cstheme="minorHAnsi"/>
          <w:b/>
          <w:sz w:val="22"/>
          <w:szCs w:val="22"/>
          <w:highlight w:val="yellow"/>
        </w:rPr>
      </w:pPr>
    </w:p>
    <w:p w14:paraId="7A9FEE4C" w14:textId="77777777" w:rsidR="00E07F0B" w:rsidRDefault="00E07F0B" w:rsidP="005D54B4">
      <w:pPr>
        <w:jc w:val="center"/>
        <w:rPr>
          <w:rFonts w:asciiTheme="minorHAnsi" w:hAnsiTheme="minorHAnsi" w:cstheme="minorHAnsi"/>
          <w:b/>
          <w:sz w:val="22"/>
          <w:szCs w:val="22"/>
          <w:highlight w:val="yellow"/>
        </w:rPr>
      </w:pPr>
    </w:p>
    <w:p w14:paraId="7CA04223" w14:textId="77777777" w:rsidR="00E07F0B" w:rsidRDefault="00E07F0B" w:rsidP="005D54B4">
      <w:pPr>
        <w:jc w:val="center"/>
        <w:rPr>
          <w:rFonts w:asciiTheme="minorHAnsi" w:hAnsiTheme="minorHAnsi" w:cstheme="minorHAnsi"/>
          <w:b/>
          <w:sz w:val="22"/>
          <w:szCs w:val="22"/>
          <w:highlight w:val="yellow"/>
        </w:rPr>
      </w:pPr>
    </w:p>
    <w:p w14:paraId="0FBA73E0" w14:textId="77777777" w:rsidR="00E07F0B" w:rsidRDefault="00E07F0B" w:rsidP="005D54B4">
      <w:pPr>
        <w:jc w:val="center"/>
        <w:rPr>
          <w:rFonts w:asciiTheme="minorHAnsi" w:hAnsiTheme="minorHAnsi" w:cstheme="minorHAnsi"/>
          <w:b/>
          <w:sz w:val="22"/>
          <w:szCs w:val="22"/>
          <w:highlight w:val="yellow"/>
        </w:rPr>
      </w:pPr>
    </w:p>
    <w:p w14:paraId="280608DC" w14:textId="77777777" w:rsidR="00E07F0B" w:rsidRDefault="00E07F0B" w:rsidP="005D54B4">
      <w:pPr>
        <w:jc w:val="center"/>
        <w:rPr>
          <w:rFonts w:asciiTheme="minorHAnsi" w:hAnsiTheme="minorHAnsi" w:cstheme="minorHAnsi"/>
          <w:b/>
          <w:sz w:val="22"/>
          <w:szCs w:val="22"/>
          <w:highlight w:val="yellow"/>
        </w:rPr>
      </w:pPr>
    </w:p>
    <w:p w14:paraId="1BDEB48A" w14:textId="77777777" w:rsidR="00E07F0B" w:rsidRDefault="00E07F0B" w:rsidP="005D54B4">
      <w:pPr>
        <w:jc w:val="center"/>
        <w:rPr>
          <w:rFonts w:asciiTheme="minorHAnsi" w:hAnsiTheme="minorHAnsi" w:cstheme="minorHAnsi"/>
          <w:b/>
          <w:sz w:val="22"/>
          <w:szCs w:val="22"/>
          <w:highlight w:val="yellow"/>
        </w:rPr>
      </w:pPr>
    </w:p>
    <w:p w14:paraId="0397C147" w14:textId="77777777" w:rsidR="00E07F0B" w:rsidRDefault="00E07F0B" w:rsidP="005D54B4">
      <w:pPr>
        <w:jc w:val="center"/>
        <w:rPr>
          <w:rFonts w:asciiTheme="minorHAnsi" w:hAnsiTheme="minorHAnsi" w:cstheme="minorHAnsi"/>
          <w:b/>
          <w:sz w:val="22"/>
          <w:szCs w:val="22"/>
          <w:highlight w:val="yellow"/>
        </w:rPr>
      </w:pPr>
    </w:p>
    <w:p w14:paraId="45ABFAE4" w14:textId="77777777" w:rsidR="00E07F0B" w:rsidRDefault="00E07F0B" w:rsidP="005D54B4">
      <w:pPr>
        <w:jc w:val="center"/>
        <w:rPr>
          <w:rFonts w:asciiTheme="minorHAnsi" w:hAnsiTheme="minorHAnsi" w:cstheme="minorHAnsi"/>
          <w:b/>
          <w:sz w:val="22"/>
          <w:szCs w:val="22"/>
          <w:highlight w:val="yellow"/>
        </w:rPr>
      </w:pPr>
    </w:p>
    <w:p w14:paraId="64287D71" w14:textId="77777777" w:rsidR="00ED0B8D" w:rsidRDefault="00ED0B8D" w:rsidP="00E41422">
      <w:pPr>
        <w:jc w:val="both"/>
        <w:rPr>
          <w:rFonts w:asciiTheme="minorHAnsi" w:hAnsiTheme="minorHAnsi" w:cstheme="minorHAnsi"/>
          <w:b/>
          <w:sz w:val="22"/>
          <w:szCs w:val="22"/>
        </w:rPr>
      </w:pPr>
    </w:p>
    <w:p w14:paraId="64B44425" w14:textId="4A58B421" w:rsidR="00C66F87" w:rsidRPr="00C54E94" w:rsidRDefault="00947397" w:rsidP="00E41422">
      <w:pPr>
        <w:jc w:val="both"/>
        <w:rPr>
          <w:rFonts w:asciiTheme="minorHAnsi" w:hAnsiTheme="minorHAnsi" w:cstheme="minorHAnsi"/>
          <w:b/>
          <w:sz w:val="22"/>
          <w:szCs w:val="22"/>
        </w:rPr>
      </w:pPr>
      <w:r w:rsidRPr="00B56D1D">
        <w:rPr>
          <w:rFonts w:asciiTheme="minorHAnsi" w:hAnsiTheme="minorHAnsi" w:cstheme="minorHAnsi"/>
          <w:b/>
          <w:sz w:val="22"/>
          <w:szCs w:val="22"/>
        </w:rPr>
        <w:lastRenderedPageBreak/>
        <w:t>PONUDBENI PREDRAČUN</w:t>
      </w:r>
      <w:r w:rsidR="00DD2BC1" w:rsidRPr="00B56D1D">
        <w:rPr>
          <w:rStyle w:val="Sprotnaopomba-sklic"/>
          <w:rFonts w:asciiTheme="minorHAnsi" w:hAnsiTheme="minorHAnsi" w:cstheme="minorHAnsi"/>
          <w:b/>
          <w:sz w:val="22"/>
          <w:szCs w:val="22"/>
        </w:rPr>
        <w:footnoteReference w:id="3"/>
      </w:r>
    </w:p>
    <w:p w14:paraId="147277ED" w14:textId="4E97890F" w:rsidR="00C32565" w:rsidRDefault="00C32565">
      <w:pPr>
        <w:rPr>
          <w:rFonts w:asciiTheme="minorHAnsi" w:hAnsiTheme="minorHAnsi" w:cstheme="minorHAnsi"/>
          <w:b/>
          <w:sz w:val="22"/>
          <w:szCs w:val="22"/>
        </w:rPr>
      </w:pPr>
    </w:p>
    <w:p w14:paraId="6225D71C" w14:textId="23E82308" w:rsidR="00F97C33" w:rsidRPr="00405AE5" w:rsidRDefault="00CA4B78" w:rsidP="00F97C33">
      <w:pPr>
        <w:jc w:val="both"/>
        <w:rPr>
          <w:rFonts w:asciiTheme="minorHAnsi" w:hAnsiTheme="minorHAnsi"/>
          <w:b/>
          <w:sz w:val="22"/>
          <w:szCs w:val="22"/>
          <w:u w:val="single"/>
        </w:rPr>
      </w:pPr>
      <w:bookmarkStart w:id="127" w:name="_Toc370117196"/>
      <w:bookmarkStart w:id="128" w:name="_Toc370124905"/>
      <w:bookmarkStart w:id="129" w:name="_Toc474820211"/>
      <w:r w:rsidRPr="00405AE5">
        <w:rPr>
          <w:rFonts w:asciiTheme="minorHAnsi" w:hAnsiTheme="minorHAnsi"/>
          <w:b/>
          <w:sz w:val="22"/>
          <w:szCs w:val="22"/>
          <w:u w:val="single"/>
        </w:rPr>
        <w:t>Sistem OT SDN</w:t>
      </w:r>
    </w:p>
    <w:p w14:paraId="4B4528C4" w14:textId="77777777" w:rsidR="00CA4B78" w:rsidRDefault="00CA4B78" w:rsidP="00F97C33">
      <w:pPr>
        <w:jc w:val="both"/>
        <w:rPr>
          <w:rFonts w:asciiTheme="minorHAnsi" w:hAnsiTheme="minorHAnsi"/>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4"/>
        <w:gridCol w:w="4381"/>
        <w:gridCol w:w="992"/>
        <w:gridCol w:w="1559"/>
        <w:gridCol w:w="1701"/>
      </w:tblGrid>
      <w:tr w:rsidR="00CA4B78" w:rsidRPr="00A70F27" w14:paraId="2D7EC504" w14:textId="77777777" w:rsidTr="007152F6">
        <w:trPr>
          <w:trHeight w:val="282"/>
        </w:trPr>
        <w:tc>
          <w:tcPr>
            <w:tcW w:w="434" w:type="dxa"/>
            <w:vAlign w:val="center"/>
          </w:tcPr>
          <w:p w14:paraId="39382612" w14:textId="77777777" w:rsidR="00CA4B78" w:rsidRPr="00AF7DAE" w:rsidRDefault="00CA4B78" w:rsidP="00CA4B78">
            <w:pPr>
              <w:pStyle w:val="Odstavekseznama"/>
              <w:numPr>
                <w:ilvl w:val="0"/>
                <w:numId w:val="72"/>
              </w:numPr>
              <w:spacing w:after="0" w:line="240" w:lineRule="auto"/>
              <w:jc w:val="center"/>
              <w:rPr>
                <w:rFonts w:ascii="Calibri" w:eastAsia="Calibri" w:hAnsi="Calibri" w:cs="Calibri"/>
                <w:b/>
                <w:sz w:val="20"/>
                <w:szCs w:val="20"/>
                <w:lang w:eastAsia="sl-SI"/>
              </w:rPr>
            </w:pPr>
            <w:proofErr w:type="spellStart"/>
            <w:r w:rsidRPr="00AF7DAE">
              <w:rPr>
                <w:rFonts w:ascii="Calibri" w:eastAsia="Calibri" w:hAnsi="Calibri" w:cs="Calibri"/>
                <w:b/>
                <w:sz w:val="20"/>
                <w:szCs w:val="20"/>
                <w:lang w:eastAsia="sl-SI"/>
              </w:rPr>
              <w:t>Št</w:t>
            </w:r>
            <w:proofErr w:type="spellEnd"/>
            <w:r w:rsidRPr="00AF7DAE">
              <w:rPr>
                <w:rFonts w:ascii="Calibri" w:eastAsia="Calibri" w:hAnsi="Calibri" w:cs="Calibri"/>
                <w:b/>
                <w:sz w:val="20"/>
                <w:szCs w:val="20"/>
                <w:lang w:eastAsia="sl-SI"/>
              </w:rPr>
              <w:t>.</w:t>
            </w:r>
          </w:p>
        </w:tc>
        <w:tc>
          <w:tcPr>
            <w:tcW w:w="4381" w:type="dxa"/>
            <w:vAlign w:val="center"/>
          </w:tcPr>
          <w:p w14:paraId="3A19488C" w14:textId="77777777" w:rsidR="00CA4B78" w:rsidRPr="00A70F27" w:rsidRDefault="00CA4B78">
            <w:pPr>
              <w:ind w:left="-70"/>
              <w:jc w:val="center"/>
              <w:rPr>
                <w:rFonts w:ascii="Calibri" w:eastAsia="Calibri" w:hAnsi="Calibri" w:cs="Calibri"/>
                <w:b/>
                <w:sz w:val="20"/>
                <w:szCs w:val="20"/>
              </w:rPr>
            </w:pPr>
            <w:r w:rsidRPr="00A70F27">
              <w:rPr>
                <w:rFonts w:ascii="Calibri" w:eastAsia="Calibri" w:hAnsi="Calibri" w:cs="Calibri"/>
                <w:b/>
                <w:sz w:val="20"/>
                <w:szCs w:val="20"/>
              </w:rPr>
              <w:t>Element</w:t>
            </w:r>
          </w:p>
        </w:tc>
        <w:tc>
          <w:tcPr>
            <w:tcW w:w="992" w:type="dxa"/>
            <w:vAlign w:val="center"/>
          </w:tcPr>
          <w:p w14:paraId="7700EBB0" w14:textId="77777777" w:rsidR="00CA4B78" w:rsidRPr="00A70F27" w:rsidRDefault="00CA4B78">
            <w:pPr>
              <w:ind w:left="-70"/>
              <w:jc w:val="center"/>
              <w:rPr>
                <w:rFonts w:ascii="Calibri" w:eastAsia="Arial" w:hAnsi="Calibri" w:cs="Calibri"/>
                <w:b/>
                <w:color w:val="000000"/>
                <w:sz w:val="16"/>
                <w:szCs w:val="16"/>
              </w:rPr>
            </w:pPr>
            <w:r w:rsidRPr="00A70F27">
              <w:rPr>
                <w:rFonts w:ascii="Calibri" w:eastAsia="Calibri" w:hAnsi="Calibri" w:cs="Calibri"/>
                <w:b/>
                <w:sz w:val="20"/>
                <w:szCs w:val="20"/>
              </w:rPr>
              <w:t>Količina</w:t>
            </w:r>
          </w:p>
        </w:tc>
        <w:tc>
          <w:tcPr>
            <w:tcW w:w="1559" w:type="dxa"/>
            <w:vAlign w:val="center"/>
          </w:tcPr>
          <w:p w14:paraId="543AD3E8" w14:textId="77777777" w:rsidR="00CA4B78" w:rsidRDefault="00CA4B78">
            <w:pPr>
              <w:pBdr>
                <w:top w:val="nil"/>
                <w:left w:val="nil"/>
                <w:bottom w:val="nil"/>
                <w:right w:val="nil"/>
                <w:between w:val="nil"/>
              </w:pBdr>
              <w:jc w:val="center"/>
              <w:rPr>
                <w:rFonts w:ascii="Calibri" w:eastAsia="Calibri" w:hAnsi="Calibri" w:cs="Calibri"/>
                <w:b/>
                <w:color w:val="000000"/>
                <w:sz w:val="20"/>
                <w:szCs w:val="20"/>
              </w:rPr>
            </w:pPr>
            <w:r w:rsidRPr="00A70F27">
              <w:rPr>
                <w:rFonts w:ascii="Calibri" w:eastAsia="Calibri" w:hAnsi="Calibri" w:cs="Calibri"/>
                <w:b/>
                <w:color w:val="000000"/>
                <w:sz w:val="20"/>
                <w:szCs w:val="20"/>
              </w:rPr>
              <w:t xml:space="preserve">Cena/enoto </w:t>
            </w:r>
          </w:p>
          <w:p w14:paraId="795EAE0E" w14:textId="226A9D31" w:rsidR="00CA4B78" w:rsidRPr="00A70F27" w:rsidRDefault="00CA4B78">
            <w:pPr>
              <w:pBdr>
                <w:top w:val="nil"/>
                <w:left w:val="nil"/>
                <w:bottom w:val="nil"/>
                <w:right w:val="nil"/>
                <w:between w:val="nil"/>
              </w:pBdr>
              <w:jc w:val="center"/>
              <w:rPr>
                <w:rFonts w:ascii="Calibri" w:eastAsia="Calibri" w:hAnsi="Calibri" w:cs="Calibri"/>
                <w:color w:val="000000"/>
              </w:rPr>
            </w:pPr>
            <w:r>
              <w:rPr>
                <w:rFonts w:ascii="Calibri" w:eastAsia="Calibri" w:hAnsi="Calibri" w:cs="Calibri"/>
                <w:b/>
                <w:color w:val="000000"/>
                <w:sz w:val="20"/>
                <w:szCs w:val="20"/>
              </w:rPr>
              <w:t>v</w:t>
            </w:r>
            <w:r w:rsidRPr="00A70F27">
              <w:rPr>
                <w:rFonts w:ascii="Calibri" w:eastAsia="Calibri" w:hAnsi="Calibri" w:cs="Calibri"/>
                <w:b/>
                <w:color w:val="000000"/>
                <w:sz w:val="20"/>
                <w:szCs w:val="20"/>
              </w:rPr>
              <w:t xml:space="preserve"> EUR</w:t>
            </w:r>
            <w:r>
              <w:rPr>
                <w:rFonts w:ascii="Calibri" w:eastAsia="Calibri" w:hAnsi="Calibri" w:cs="Calibri"/>
                <w:b/>
                <w:color w:val="000000"/>
                <w:sz w:val="20"/>
                <w:szCs w:val="20"/>
              </w:rPr>
              <w:t xml:space="preserve"> brez DDV</w:t>
            </w:r>
          </w:p>
        </w:tc>
        <w:tc>
          <w:tcPr>
            <w:tcW w:w="1701" w:type="dxa"/>
            <w:vAlign w:val="center"/>
          </w:tcPr>
          <w:p w14:paraId="02375610" w14:textId="340FFD85" w:rsidR="00BE0055" w:rsidRDefault="00CA4B78">
            <w:pPr>
              <w:pBdr>
                <w:top w:val="nil"/>
                <w:left w:val="nil"/>
                <w:bottom w:val="nil"/>
                <w:right w:val="nil"/>
                <w:between w:val="nil"/>
              </w:pBdr>
              <w:jc w:val="center"/>
              <w:rPr>
                <w:rFonts w:ascii="Calibri" w:eastAsia="Calibri" w:hAnsi="Calibri" w:cs="Calibri"/>
                <w:b/>
                <w:sz w:val="20"/>
                <w:szCs w:val="20"/>
              </w:rPr>
            </w:pPr>
            <w:r w:rsidRPr="00A70F27">
              <w:rPr>
                <w:rFonts w:ascii="Calibri" w:eastAsia="Calibri" w:hAnsi="Calibri" w:cs="Calibri"/>
                <w:b/>
                <w:sz w:val="20"/>
                <w:szCs w:val="20"/>
              </w:rPr>
              <w:t>Cena</w:t>
            </w:r>
            <w:r w:rsidR="00BE0055">
              <w:rPr>
                <w:rFonts w:ascii="Calibri" w:eastAsia="Calibri" w:hAnsi="Calibri" w:cs="Calibri"/>
                <w:b/>
                <w:sz w:val="20"/>
                <w:szCs w:val="20"/>
              </w:rPr>
              <w:t xml:space="preserve"> </w:t>
            </w:r>
            <w:r w:rsidRPr="00A70F27">
              <w:rPr>
                <w:rFonts w:ascii="Calibri" w:eastAsia="Calibri" w:hAnsi="Calibri" w:cs="Calibri"/>
                <w:b/>
                <w:sz w:val="20"/>
                <w:szCs w:val="20"/>
              </w:rPr>
              <w:t xml:space="preserve">skupaj </w:t>
            </w:r>
          </w:p>
          <w:p w14:paraId="40483750" w14:textId="2754FB3F" w:rsidR="00CA4B78" w:rsidRPr="00A70F27" w:rsidRDefault="00CA4B78">
            <w:pPr>
              <w:pBdr>
                <w:top w:val="nil"/>
                <w:left w:val="nil"/>
                <w:bottom w:val="nil"/>
                <w:right w:val="nil"/>
                <w:between w:val="nil"/>
              </w:pBdr>
              <w:jc w:val="center"/>
              <w:rPr>
                <w:rFonts w:ascii="Calibri" w:eastAsia="Calibri" w:hAnsi="Calibri" w:cs="Calibri"/>
                <w:color w:val="000000"/>
              </w:rPr>
            </w:pPr>
            <w:r w:rsidRPr="00A70F27">
              <w:rPr>
                <w:rFonts w:ascii="Calibri" w:eastAsia="Calibri" w:hAnsi="Calibri" w:cs="Calibri"/>
                <w:b/>
                <w:sz w:val="20"/>
                <w:szCs w:val="20"/>
              </w:rPr>
              <w:t xml:space="preserve">v </w:t>
            </w:r>
            <w:r w:rsidR="00BE0055">
              <w:rPr>
                <w:rFonts w:ascii="Calibri" w:eastAsia="Calibri" w:hAnsi="Calibri" w:cs="Calibri"/>
                <w:b/>
                <w:sz w:val="20"/>
                <w:szCs w:val="20"/>
              </w:rPr>
              <w:t xml:space="preserve">EUR </w:t>
            </w:r>
            <w:r>
              <w:rPr>
                <w:rFonts w:ascii="Calibri" w:eastAsia="Calibri" w:hAnsi="Calibri" w:cs="Calibri"/>
                <w:b/>
                <w:color w:val="000000"/>
                <w:sz w:val="20"/>
                <w:szCs w:val="20"/>
              </w:rPr>
              <w:t>brez DDV</w:t>
            </w:r>
          </w:p>
        </w:tc>
      </w:tr>
      <w:tr w:rsidR="00CA4B78" w:rsidRPr="00A70F27" w14:paraId="1A1F6D71" w14:textId="77777777" w:rsidTr="001C65FE">
        <w:tc>
          <w:tcPr>
            <w:tcW w:w="434" w:type="dxa"/>
            <w:vAlign w:val="center"/>
          </w:tcPr>
          <w:p w14:paraId="7358F2D5" w14:textId="77777777" w:rsidR="00CA4B78" w:rsidRPr="00A70F27" w:rsidRDefault="00CA4B78">
            <w:pPr>
              <w:jc w:val="center"/>
              <w:rPr>
                <w:rFonts w:ascii="Calibri" w:eastAsia="Calibri" w:hAnsi="Calibri" w:cs="Calibri"/>
                <w:sz w:val="18"/>
                <w:szCs w:val="18"/>
              </w:rPr>
            </w:pPr>
            <w:r w:rsidRPr="00A70F27">
              <w:rPr>
                <w:rFonts w:ascii="Calibri" w:eastAsia="Calibri" w:hAnsi="Calibri" w:cs="Calibri"/>
                <w:sz w:val="18"/>
                <w:szCs w:val="18"/>
              </w:rPr>
              <w:t>1</w:t>
            </w:r>
          </w:p>
        </w:tc>
        <w:tc>
          <w:tcPr>
            <w:tcW w:w="4381" w:type="dxa"/>
            <w:vAlign w:val="center"/>
          </w:tcPr>
          <w:p w14:paraId="3668C10D" w14:textId="4E13357D" w:rsidR="00CA4B78" w:rsidRPr="00A70F27" w:rsidRDefault="00CA4B78" w:rsidP="00812B27">
            <w:pPr>
              <w:jc w:val="both"/>
              <w:rPr>
                <w:rFonts w:ascii="Calibri" w:eastAsia="Calibri" w:hAnsi="Calibri" w:cs="Calibri"/>
                <w:sz w:val="20"/>
                <w:szCs w:val="20"/>
              </w:rPr>
            </w:pPr>
            <w:r>
              <w:rPr>
                <w:rFonts w:ascii="Calibri" w:eastAsia="Calibri" w:hAnsi="Calibri" w:cs="Calibri"/>
                <w:sz w:val="20"/>
                <w:szCs w:val="20"/>
              </w:rPr>
              <w:t xml:space="preserve">OT SDN stikalo z: podvojenim napajalnim modulom, 4 x vmesnik </w:t>
            </w:r>
            <w:r w:rsidRPr="002F712C">
              <w:rPr>
                <w:rFonts w:ascii="Calibri" w:eastAsia="Calibri" w:hAnsi="Calibri" w:cs="Calibri"/>
                <w:sz w:val="20"/>
                <w:szCs w:val="20"/>
              </w:rPr>
              <w:t>1000BASE-</w:t>
            </w:r>
            <w:r>
              <w:rPr>
                <w:rFonts w:ascii="Calibri" w:eastAsia="Calibri" w:hAnsi="Calibri" w:cs="Calibri"/>
                <w:sz w:val="20"/>
                <w:szCs w:val="20"/>
              </w:rPr>
              <w:t>E</w:t>
            </w:r>
            <w:r w:rsidRPr="002F712C">
              <w:rPr>
                <w:rFonts w:ascii="Calibri" w:eastAsia="Calibri" w:hAnsi="Calibri" w:cs="Calibri"/>
                <w:sz w:val="20"/>
                <w:szCs w:val="20"/>
              </w:rPr>
              <w:t xml:space="preserve">X (1310nm SMF, 40km), </w:t>
            </w:r>
            <w:r w:rsidR="002F7122">
              <w:rPr>
                <w:rFonts w:ascii="Calibri" w:eastAsia="Calibri" w:hAnsi="Calibri" w:cs="Calibri"/>
                <w:sz w:val="20"/>
                <w:szCs w:val="20"/>
              </w:rPr>
              <w:t>20</w:t>
            </w:r>
            <w:r w:rsidR="002F7122" w:rsidRPr="002F712C">
              <w:rPr>
                <w:rFonts w:ascii="Calibri" w:eastAsia="Calibri" w:hAnsi="Calibri" w:cs="Calibri"/>
                <w:sz w:val="20"/>
                <w:szCs w:val="20"/>
              </w:rPr>
              <w:t xml:space="preserve"> </w:t>
            </w:r>
            <w:r w:rsidRPr="002F712C">
              <w:rPr>
                <w:rFonts w:ascii="Calibri" w:eastAsia="Calibri" w:hAnsi="Calibri" w:cs="Calibri"/>
                <w:sz w:val="20"/>
                <w:szCs w:val="20"/>
              </w:rPr>
              <w:t>x električni vmesnik 10</w:t>
            </w:r>
            <w:r w:rsidR="002F7122">
              <w:rPr>
                <w:rFonts w:ascii="Calibri" w:eastAsia="Calibri" w:hAnsi="Calibri" w:cs="Calibri"/>
                <w:sz w:val="20"/>
                <w:szCs w:val="20"/>
              </w:rPr>
              <w:t>0</w:t>
            </w:r>
            <w:r w:rsidRPr="002F712C">
              <w:rPr>
                <w:rFonts w:ascii="Calibri" w:eastAsia="Calibri" w:hAnsi="Calibri" w:cs="Calibri"/>
                <w:sz w:val="20"/>
                <w:szCs w:val="20"/>
              </w:rPr>
              <w:t>/1</w:t>
            </w:r>
            <w:r w:rsidR="002F7122">
              <w:rPr>
                <w:rFonts w:ascii="Calibri" w:eastAsia="Calibri" w:hAnsi="Calibri" w:cs="Calibri"/>
                <w:sz w:val="20"/>
                <w:szCs w:val="20"/>
              </w:rPr>
              <w:t>0</w:t>
            </w:r>
            <w:r w:rsidRPr="002F712C">
              <w:rPr>
                <w:rFonts w:ascii="Calibri" w:eastAsia="Calibri" w:hAnsi="Calibri" w:cs="Calibri"/>
                <w:sz w:val="20"/>
                <w:szCs w:val="20"/>
              </w:rPr>
              <w:t xml:space="preserve">00 </w:t>
            </w:r>
            <w:proofErr w:type="spellStart"/>
            <w:r w:rsidRPr="002F712C">
              <w:rPr>
                <w:rFonts w:ascii="Calibri" w:eastAsia="Calibri" w:hAnsi="Calibri" w:cs="Calibri"/>
                <w:sz w:val="20"/>
                <w:szCs w:val="20"/>
              </w:rPr>
              <w:t>Mbps</w:t>
            </w:r>
            <w:proofErr w:type="spellEnd"/>
            <w:r w:rsidRPr="002F712C">
              <w:rPr>
                <w:rFonts w:ascii="Calibri" w:eastAsia="Calibri" w:hAnsi="Calibri" w:cs="Calibri"/>
                <w:sz w:val="20"/>
                <w:szCs w:val="20"/>
              </w:rPr>
              <w:t xml:space="preserve"> RJ45 priključek</w:t>
            </w:r>
            <w:r>
              <w:rPr>
                <w:rFonts w:eastAsia="Times New Roman"/>
                <w:color w:val="000000"/>
                <w:sz w:val="17"/>
                <w:szCs w:val="17"/>
              </w:rPr>
              <w:t xml:space="preserve"> </w:t>
            </w:r>
          </w:p>
        </w:tc>
        <w:tc>
          <w:tcPr>
            <w:tcW w:w="992" w:type="dxa"/>
            <w:vAlign w:val="center"/>
          </w:tcPr>
          <w:p w14:paraId="6BC2EA4F" w14:textId="519FA773"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29</w:t>
            </w:r>
            <w:r w:rsidR="00812B27" w:rsidRPr="001C65FE">
              <w:rPr>
                <w:rFonts w:ascii="Calibri" w:eastAsia="Calibri" w:hAnsi="Calibri" w:cs="Calibri"/>
                <w:sz w:val="20"/>
                <w:szCs w:val="20"/>
              </w:rPr>
              <w:t xml:space="preserve"> kosov</w:t>
            </w:r>
          </w:p>
        </w:tc>
        <w:tc>
          <w:tcPr>
            <w:tcW w:w="1559" w:type="dxa"/>
            <w:vAlign w:val="center"/>
          </w:tcPr>
          <w:p w14:paraId="2FA3C9B1"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397D61D8"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CA4B78" w:rsidRPr="00A70F27" w14:paraId="32C39C7C" w14:textId="77777777" w:rsidTr="001C65FE">
        <w:tc>
          <w:tcPr>
            <w:tcW w:w="434" w:type="dxa"/>
            <w:vAlign w:val="center"/>
          </w:tcPr>
          <w:p w14:paraId="42B656F3" w14:textId="77777777" w:rsidR="00CA4B78" w:rsidRPr="00A70F27" w:rsidRDefault="00CA4B78">
            <w:pPr>
              <w:jc w:val="center"/>
              <w:rPr>
                <w:rFonts w:ascii="Calibri" w:eastAsia="Calibri" w:hAnsi="Calibri" w:cs="Calibri"/>
                <w:sz w:val="18"/>
                <w:szCs w:val="18"/>
              </w:rPr>
            </w:pPr>
            <w:r w:rsidRPr="00A70F27">
              <w:rPr>
                <w:rFonts w:ascii="Calibri" w:eastAsia="Calibri" w:hAnsi="Calibri" w:cs="Calibri"/>
                <w:sz w:val="18"/>
                <w:szCs w:val="18"/>
              </w:rPr>
              <w:t>2</w:t>
            </w:r>
          </w:p>
        </w:tc>
        <w:tc>
          <w:tcPr>
            <w:tcW w:w="4381" w:type="dxa"/>
            <w:vAlign w:val="center"/>
          </w:tcPr>
          <w:p w14:paraId="68328C61" w14:textId="77777777" w:rsidR="00CA4B78" w:rsidRPr="00E94C35" w:rsidRDefault="00CA4B78" w:rsidP="00812B27">
            <w:pPr>
              <w:jc w:val="both"/>
              <w:rPr>
                <w:rFonts w:ascii="Calibri" w:eastAsia="Calibri" w:hAnsi="Calibri" w:cs="Calibri"/>
                <w:sz w:val="20"/>
                <w:szCs w:val="20"/>
              </w:rPr>
            </w:pPr>
            <w:r w:rsidRPr="00E94C35">
              <w:rPr>
                <w:rFonts w:ascii="Calibri" w:eastAsia="Calibri" w:hAnsi="Calibri" w:cs="Calibri"/>
                <w:sz w:val="20"/>
                <w:szCs w:val="20"/>
              </w:rPr>
              <w:t xml:space="preserve">OT </w:t>
            </w:r>
            <w:proofErr w:type="spellStart"/>
            <w:r w:rsidRPr="00E94C35">
              <w:rPr>
                <w:rFonts w:ascii="Calibri" w:eastAsia="Calibri" w:hAnsi="Calibri" w:cs="Calibri"/>
                <w:sz w:val="20"/>
                <w:szCs w:val="20"/>
              </w:rPr>
              <w:t>agregacijsko</w:t>
            </w:r>
            <w:proofErr w:type="spellEnd"/>
            <w:r w:rsidRPr="00E94C35">
              <w:rPr>
                <w:rFonts w:ascii="Calibri" w:eastAsia="Calibri" w:hAnsi="Calibri" w:cs="Calibri"/>
                <w:sz w:val="20"/>
                <w:szCs w:val="20"/>
              </w:rPr>
              <w:t xml:space="preserve"> stikalo z: enojnim napajalnikom, </w:t>
            </w:r>
            <w:r>
              <w:rPr>
                <w:rFonts w:ascii="Calibri" w:eastAsia="Calibri" w:hAnsi="Calibri" w:cs="Calibri"/>
                <w:sz w:val="20"/>
                <w:szCs w:val="20"/>
              </w:rPr>
              <w:t xml:space="preserve">4 x vmesnik </w:t>
            </w:r>
            <w:r w:rsidRPr="002F712C">
              <w:rPr>
                <w:rFonts w:ascii="Calibri" w:eastAsia="Calibri" w:hAnsi="Calibri" w:cs="Calibri"/>
                <w:sz w:val="20"/>
                <w:szCs w:val="20"/>
              </w:rPr>
              <w:t>1000BASE-</w:t>
            </w:r>
            <w:r>
              <w:rPr>
                <w:rFonts w:ascii="Calibri" w:eastAsia="Calibri" w:hAnsi="Calibri" w:cs="Calibri"/>
                <w:sz w:val="20"/>
                <w:szCs w:val="20"/>
              </w:rPr>
              <w:t>E</w:t>
            </w:r>
            <w:r w:rsidRPr="002F712C">
              <w:rPr>
                <w:rFonts w:ascii="Calibri" w:eastAsia="Calibri" w:hAnsi="Calibri" w:cs="Calibri"/>
                <w:sz w:val="20"/>
                <w:szCs w:val="20"/>
              </w:rPr>
              <w:t>X (1310nm SMF, 40km)</w:t>
            </w:r>
            <w:r w:rsidRPr="00E12BFC">
              <w:rPr>
                <w:rFonts w:ascii="Calibri" w:eastAsia="Calibri" w:hAnsi="Calibri" w:cs="Calibri"/>
                <w:sz w:val="20"/>
                <w:szCs w:val="20"/>
              </w:rPr>
              <w:t xml:space="preserve">, 16 x električni vmesnik 10/100 </w:t>
            </w:r>
            <w:proofErr w:type="spellStart"/>
            <w:r w:rsidRPr="00E12BFC">
              <w:rPr>
                <w:rFonts w:ascii="Calibri" w:eastAsia="Calibri" w:hAnsi="Calibri" w:cs="Calibri"/>
                <w:sz w:val="20"/>
                <w:szCs w:val="20"/>
              </w:rPr>
              <w:t>Mbps</w:t>
            </w:r>
            <w:proofErr w:type="spellEnd"/>
            <w:r w:rsidRPr="00E12BFC">
              <w:rPr>
                <w:rFonts w:ascii="Calibri" w:eastAsia="Calibri" w:hAnsi="Calibri" w:cs="Calibri"/>
                <w:sz w:val="20"/>
                <w:szCs w:val="20"/>
              </w:rPr>
              <w:t xml:space="preserve"> RJ45 priključek</w:t>
            </w:r>
          </w:p>
        </w:tc>
        <w:tc>
          <w:tcPr>
            <w:tcW w:w="992" w:type="dxa"/>
            <w:vAlign w:val="center"/>
          </w:tcPr>
          <w:p w14:paraId="764058DA" w14:textId="19117A1B"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9</w:t>
            </w:r>
            <w:r w:rsidR="00812B27" w:rsidRPr="001C65FE">
              <w:rPr>
                <w:rFonts w:ascii="Calibri" w:eastAsia="Calibri" w:hAnsi="Calibri" w:cs="Calibri"/>
                <w:sz w:val="20"/>
                <w:szCs w:val="20"/>
              </w:rPr>
              <w:t xml:space="preserve"> kosov</w:t>
            </w:r>
          </w:p>
        </w:tc>
        <w:tc>
          <w:tcPr>
            <w:tcW w:w="1559" w:type="dxa"/>
            <w:vAlign w:val="center"/>
          </w:tcPr>
          <w:p w14:paraId="1D9D8774"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3F62221E"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CA4B78" w:rsidRPr="00A70F27" w14:paraId="4F471ED4" w14:textId="77777777" w:rsidTr="001C65FE">
        <w:tc>
          <w:tcPr>
            <w:tcW w:w="434" w:type="dxa"/>
            <w:vAlign w:val="center"/>
          </w:tcPr>
          <w:p w14:paraId="155714BF" w14:textId="77777777" w:rsidR="00CA4B78" w:rsidRPr="00A70F27" w:rsidRDefault="00CA4B78">
            <w:pPr>
              <w:jc w:val="center"/>
              <w:rPr>
                <w:rFonts w:ascii="Calibri" w:eastAsia="Calibri" w:hAnsi="Calibri" w:cs="Calibri"/>
                <w:sz w:val="18"/>
                <w:szCs w:val="18"/>
              </w:rPr>
            </w:pPr>
            <w:r w:rsidRPr="00A70F27">
              <w:rPr>
                <w:rFonts w:ascii="Calibri" w:eastAsia="Calibri" w:hAnsi="Calibri" w:cs="Calibri"/>
                <w:sz w:val="18"/>
                <w:szCs w:val="18"/>
              </w:rPr>
              <w:t>3</w:t>
            </w:r>
          </w:p>
        </w:tc>
        <w:tc>
          <w:tcPr>
            <w:tcW w:w="4381" w:type="dxa"/>
            <w:vAlign w:val="center"/>
          </w:tcPr>
          <w:p w14:paraId="48C392BE" w14:textId="77777777" w:rsidR="00CA4B78" w:rsidRPr="00E94C35" w:rsidRDefault="00CA4B78" w:rsidP="00812B27">
            <w:pPr>
              <w:jc w:val="both"/>
              <w:rPr>
                <w:rFonts w:ascii="Calibri" w:eastAsia="Calibri" w:hAnsi="Calibri" w:cs="Calibri"/>
                <w:sz w:val="20"/>
                <w:szCs w:val="20"/>
              </w:rPr>
            </w:pPr>
            <w:r w:rsidRPr="00E94C35">
              <w:rPr>
                <w:rFonts w:ascii="Calibri" w:eastAsia="Calibri" w:hAnsi="Calibri" w:cs="Calibri"/>
                <w:sz w:val="20"/>
                <w:szCs w:val="20"/>
              </w:rPr>
              <w:t xml:space="preserve">SDN nadzorni sistem za </w:t>
            </w:r>
            <w:proofErr w:type="spellStart"/>
            <w:r w:rsidRPr="00E94C35">
              <w:rPr>
                <w:rFonts w:ascii="Calibri" w:eastAsia="Calibri" w:hAnsi="Calibri" w:cs="Calibri"/>
                <w:sz w:val="20"/>
                <w:szCs w:val="20"/>
              </w:rPr>
              <w:t>parametriranje</w:t>
            </w:r>
            <w:proofErr w:type="spellEnd"/>
            <w:r w:rsidRPr="00E94C35">
              <w:rPr>
                <w:rFonts w:ascii="Calibri" w:eastAsia="Calibri" w:hAnsi="Calibri" w:cs="Calibri"/>
                <w:sz w:val="20"/>
                <w:szCs w:val="20"/>
              </w:rPr>
              <w:t xml:space="preserve"> omrežja</w:t>
            </w:r>
          </w:p>
        </w:tc>
        <w:tc>
          <w:tcPr>
            <w:tcW w:w="992" w:type="dxa"/>
            <w:vAlign w:val="center"/>
          </w:tcPr>
          <w:p w14:paraId="11E15513" w14:textId="7490E578"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1</w:t>
            </w:r>
            <w:r w:rsidR="00F63127">
              <w:rPr>
                <w:rFonts w:ascii="Calibri" w:eastAsia="Calibri" w:hAnsi="Calibri" w:cs="Calibri"/>
                <w:sz w:val="20"/>
                <w:szCs w:val="20"/>
              </w:rPr>
              <w:t xml:space="preserve"> kos</w:t>
            </w:r>
          </w:p>
        </w:tc>
        <w:tc>
          <w:tcPr>
            <w:tcW w:w="1559" w:type="dxa"/>
            <w:vAlign w:val="center"/>
          </w:tcPr>
          <w:p w14:paraId="0C896969"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0E9D9AC5"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CA4B78" w:rsidRPr="00A70F27" w14:paraId="05D8738D" w14:textId="77777777" w:rsidTr="001C65FE">
        <w:tc>
          <w:tcPr>
            <w:tcW w:w="434" w:type="dxa"/>
            <w:vAlign w:val="center"/>
          </w:tcPr>
          <w:p w14:paraId="76768BBF" w14:textId="77777777" w:rsidR="00CA4B78" w:rsidRPr="00A70F27" w:rsidRDefault="00CA4B78">
            <w:pPr>
              <w:jc w:val="center"/>
              <w:rPr>
                <w:rFonts w:ascii="Calibri" w:eastAsia="Calibri" w:hAnsi="Calibri" w:cs="Calibri"/>
                <w:sz w:val="18"/>
                <w:szCs w:val="18"/>
              </w:rPr>
            </w:pPr>
            <w:r w:rsidRPr="00A70F27">
              <w:rPr>
                <w:rFonts w:ascii="Calibri" w:eastAsia="Calibri" w:hAnsi="Calibri" w:cs="Calibri"/>
                <w:sz w:val="18"/>
                <w:szCs w:val="18"/>
              </w:rPr>
              <w:t>4</w:t>
            </w:r>
          </w:p>
        </w:tc>
        <w:tc>
          <w:tcPr>
            <w:tcW w:w="4381" w:type="dxa"/>
            <w:vAlign w:val="center"/>
          </w:tcPr>
          <w:p w14:paraId="3CDC0B55" w14:textId="5C2FD54B" w:rsidR="00CA4B78" w:rsidRPr="00E94C35" w:rsidRDefault="00CA4B78" w:rsidP="00812B27">
            <w:pPr>
              <w:jc w:val="both"/>
              <w:rPr>
                <w:rFonts w:ascii="Calibri" w:eastAsia="Calibri" w:hAnsi="Calibri" w:cs="Calibri"/>
                <w:sz w:val="20"/>
                <w:szCs w:val="20"/>
              </w:rPr>
            </w:pPr>
            <w:r w:rsidRPr="00E94C35">
              <w:rPr>
                <w:rFonts w:ascii="Calibri" w:eastAsia="Calibri" w:hAnsi="Calibri" w:cs="Calibri"/>
                <w:sz w:val="20"/>
                <w:szCs w:val="20"/>
              </w:rPr>
              <w:t>Storitve nadzora namestitve opreme</w:t>
            </w:r>
            <w:r>
              <w:rPr>
                <w:rFonts w:ascii="Calibri" w:eastAsia="Calibri" w:hAnsi="Calibri" w:cs="Calibri"/>
                <w:sz w:val="20"/>
                <w:szCs w:val="20"/>
              </w:rPr>
              <w:t xml:space="preserve"> in p</w:t>
            </w:r>
            <w:r w:rsidRPr="00FC36BB">
              <w:rPr>
                <w:rFonts w:ascii="Calibri" w:eastAsia="Calibri" w:hAnsi="Calibri" w:cs="Calibri"/>
                <w:sz w:val="20"/>
                <w:szCs w:val="20"/>
              </w:rPr>
              <w:t>odpore pri zagonu sistema</w:t>
            </w:r>
            <w:r w:rsidRPr="00E94C35">
              <w:rPr>
                <w:rFonts w:ascii="Calibri" w:eastAsia="Calibri" w:hAnsi="Calibri" w:cs="Calibri"/>
                <w:sz w:val="20"/>
                <w:szCs w:val="20"/>
              </w:rPr>
              <w:t xml:space="preserve"> na lokacijah naročnika</w:t>
            </w:r>
          </w:p>
        </w:tc>
        <w:tc>
          <w:tcPr>
            <w:tcW w:w="992" w:type="dxa"/>
            <w:vAlign w:val="center"/>
          </w:tcPr>
          <w:p w14:paraId="60AB99EA" w14:textId="77777777"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20 ur</w:t>
            </w:r>
          </w:p>
        </w:tc>
        <w:tc>
          <w:tcPr>
            <w:tcW w:w="1559" w:type="dxa"/>
            <w:vAlign w:val="center"/>
          </w:tcPr>
          <w:p w14:paraId="323C7E46"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55C51C38"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CA4B78" w:rsidRPr="00A70F27" w14:paraId="4BC86A38" w14:textId="77777777" w:rsidTr="001C65FE">
        <w:tc>
          <w:tcPr>
            <w:tcW w:w="434" w:type="dxa"/>
            <w:vAlign w:val="center"/>
          </w:tcPr>
          <w:p w14:paraId="5BD5AE94" w14:textId="77777777" w:rsidR="00CA4B78" w:rsidRPr="00A70F27" w:rsidRDefault="00CA4B78">
            <w:pPr>
              <w:jc w:val="center"/>
              <w:rPr>
                <w:rFonts w:ascii="Calibri" w:eastAsia="Calibri" w:hAnsi="Calibri" w:cs="Calibri"/>
                <w:sz w:val="18"/>
                <w:szCs w:val="18"/>
              </w:rPr>
            </w:pPr>
            <w:r w:rsidRPr="00A70F27">
              <w:rPr>
                <w:rFonts w:ascii="Calibri" w:eastAsia="Calibri" w:hAnsi="Calibri" w:cs="Calibri"/>
                <w:sz w:val="18"/>
                <w:szCs w:val="18"/>
              </w:rPr>
              <w:t>5</w:t>
            </w:r>
          </w:p>
        </w:tc>
        <w:tc>
          <w:tcPr>
            <w:tcW w:w="4381" w:type="dxa"/>
            <w:vAlign w:val="center"/>
          </w:tcPr>
          <w:p w14:paraId="2F97531C" w14:textId="77777777" w:rsidR="00CA4B78" w:rsidRPr="00E94C35" w:rsidRDefault="00CA4B78" w:rsidP="00812B27">
            <w:pPr>
              <w:jc w:val="both"/>
              <w:rPr>
                <w:rFonts w:ascii="Calibri" w:eastAsia="Calibri" w:hAnsi="Calibri" w:cs="Calibri"/>
                <w:sz w:val="20"/>
                <w:szCs w:val="20"/>
              </w:rPr>
            </w:pPr>
            <w:r w:rsidRPr="00E94C35">
              <w:rPr>
                <w:rFonts w:ascii="Calibri" w:eastAsia="Calibri" w:hAnsi="Calibri" w:cs="Calibri"/>
                <w:sz w:val="20"/>
                <w:szCs w:val="20"/>
              </w:rPr>
              <w:t>Dokumentacija PZI, PID, navodila za obratovanje</w:t>
            </w:r>
          </w:p>
        </w:tc>
        <w:tc>
          <w:tcPr>
            <w:tcW w:w="992" w:type="dxa"/>
            <w:vAlign w:val="center"/>
          </w:tcPr>
          <w:p w14:paraId="5B5C2FDD" w14:textId="77777777"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komplet</w:t>
            </w:r>
          </w:p>
        </w:tc>
        <w:tc>
          <w:tcPr>
            <w:tcW w:w="1559" w:type="dxa"/>
            <w:vAlign w:val="center"/>
          </w:tcPr>
          <w:p w14:paraId="7AA51131"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299171D3"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CA4B78" w:rsidRPr="00A70F27" w14:paraId="2550E27A" w14:textId="77777777" w:rsidTr="001C65FE">
        <w:tc>
          <w:tcPr>
            <w:tcW w:w="434" w:type="dxa"/>
            <w:vAlign w:val="center"/>
          </w:tcPr>
          <w:p w14:paraId="629FB385" w14:textId="77777777" w:rsidR="00CA4B78" w:rsidRPr="00A70F27" w:rsidRDefault="00CA4B78">
            <w:pPr>
              <w:jc w:val="center"/>
              <w:rPr>
                <w:rFonts w:ascii="Calibri" w:eastAsia="Calibri" w:hAnsi="Calibri" w:cs="Calibri"/>
                <w:sz w:val="18"/>
                <w:szCs w:val="18"/>
              </w:rPr>
            </w:pPr>
            <w:r w:rsidRPr="00A70F27">
              <w:rPr>
                <w:rFonts w:ascii="Calibri" w:eastAsia="Calibri" w:hAnsi="Calibri" w:cs="Calibri"/>
                <w:sz w:val="18"/>
                <w:szCs w:val="18"/>
              </w:rPr>
              <w:t>6</w:t>
            </w:r>
          </w:p>
        </w:tc>
        <w:tc>
          <w:tcPr>
            <w:tcW w:w="4381" w:type="dxa"/>
            <w:vAlign w:val="center"/>
          </w:tcPr>
          <w:p w14:paraId="37BA3D41" w14:textId="3E47881D" w:rsidR="00CA4B78" w:rsidRPr="00E94C35" w:rsidRDefault="00CA4B78" w:rsidP="00812B27">
            <w:pPr>
              <w:jc w:val="both"/>
              <w:rPr>
                <w:rFonts w:ascii="Calibri" w:eastAsia="Calibri" w:hAnsi="Calibri" w:cs="Calibri"/>
                <w:sz w:val="20"/>
                <w:szCs w:val="20"/>
              </w:rPr>
            </w:pPr>
            <w:r w:rsidRPr="00E94C35">
              <w:rPr>
                <w:rFonts w:ascii="Calibri" w:eastAsia="Calibri" w:hAnsi="Calibri" w:cs="Calibri"/>
                <w:sz w:val="20"/>
                <w:szCs w:val="20"/>
              </w:rPr>
              <w:t>Šolanje naročnika: 5 delavcev naročnika v terminu 5 delovnih dni na lokaciji ponudnika</w:t>
            </w:r>
          </w:p>
        </w:tc>
        <w:tc>
          <w:tcPr>
            <w:tcW w:w="992" w:type="dxa"/>
            <w:vAlign w:val="center"/>
          </w:tcPr>
          <w:p w14:paraId="7ECCC23F" w14:textId="0635D8B4"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1</w:t>
            </w:r>
            <w:r w:rsidR="00F63127">
              <w:rPr>
                <w:rFonts w:ascii="Calibri" w:eastAsia="Calibri" w:hAnsi="Calibri" w:cs="Calibri"/>
                <w:sz w:val="20"/>
                <w:szCs w:val="20"/>
              </w:rPr>
              <w:t xml:space="preserve"> kos</w:t>
            </w:r>
          </w:p>
        </w:tc>
        <w:tc>
          <w:tcPr>
            <w:tcW w:w="1559" w:type="dxa"/>
            <w:vAlign w:val="center"/>
          </w:tcPr>
          <w:p w14:paraId="1044F0B6"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3FD3397A"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CA4B78" w:rsidRPr="00A70F27" w14:paraId="0D197251" w14:textId="77777777" w:rsidTr="007152F6">
        <w:tc>
          <w:tcPr>
            <w:tcW w:w="434" w:type="dxa"/>
            <w:vAlign w:val="center"/>
          </w:tcPr>
          <w:p w14:paraId="2B0D1E0A" w14:textId="002F1396" w:rsidR="00CA4B78" w:rsidRPr="00A70F27" w:rsidRDefault="006B109D">
            <w:pPr>
              <w:jc w:val="center"/>
              <w:rPr>
                <w:rFonts w:ascii="Calibri" w:eastAsia="Calibri" w:hAnsi="Calibri" w:cs="Calibri"/>
                <w:sz w:val="18"/>
                <w:szCs w:val="18"/>
              </w:rPr>
            </w:pPr>
            <w:r>
              <w:rPr>
                <w:rFonts w:ascii="Calibri" w:eastAsia="Calibri" w:hAnsi="Calibri" w:cs="Calibri"/>
                <w:sz w:val="18"/>
                <w:szCs w:val="18"/>
              </w:rPr>
              <w:t>7</w:t>
            </w:r>
          </w:p>
        </w:tc>
        <w:tc>
          <w:tcPr>
            <w:tcW w:w="4381" w:type="dxa"/>
            <w:vAlign w:val="center"/>
          </w:tcPr>
          <w:p w14:paraId="3146368E" w14:textId="1691F427" w:rsidR="00CA4B78" w:rsidRPr="00E94C35" w:rsidRDefault="00CA4B78" w:rsidP="00812B27">
            <w:pPr>
              <w:jc w:val="both"/>
              <w:rPr>
                <w:rFonts w:ascii="Calibri" w:eastAsia="Calibri" w:hAnsi="Calibri" w:cs="Calibri"/>
                <w:sz w:val="20"/>
                <w:szCs w:val="20"/>
              </w:rPr>
            </w:pPr>
            <w:r w:rsidRPr="00E94C35">
              <w:rPr>
                <w:rFonts w:ascii="Calibri" w:eastAsia="Calibri" w:hAnsi="Calibri" w:cs="Calibri"/>
                <w:sz w:val="20"/>
                <w:szCs w:val="20"/>
              </w:rPr>
              <w:t xml:space="preserve">Storitev tehnične podpore in vzdrževanja </w:t>
            </w:r>
          </w:p>
        </w:tc>
        <w:tc>
          <w:tcPr>
            <w:tcW w:w="992" w:type="dxa"/>
            <w:vAlign w:val="center"/>
          </w:tcPr>
          <w:p w14:paraId="6DA7C604" w14:textId="7C8B738E" w:rsidR="00CA4B78" w:rsidRPr="001C65FE" w:rsidRDefault="00CA4B78">
            <w:pPr>
              <w:jc w:val="center"/>
              <w:rPr>
                <w:rFonts w:ascii="Calibri" w:eastAsia="Calibri" w:hAnsi="Calibri" w:cs="Calibri"/>
                <w:sz w:val="20"/>
                <w:szCs w:val="20"/>
              </w:rPr>
            </w:pPr>
            <w:r w:rsidRPr="001C65FE">
              <w:rPr>
                <w:rFonts w:ascii="Calibri" w:eastAsia="Calibri" w:hAnsi="Calibri" w:cs="Calibri"/>
                <w:sz w:val="20"/>
                <w:szCs w:val="20"/>
              </w:rPr>
              <w:t>36</w:t>
            </w:r>
            <w:r w:rsidR="00DD7378" w:rsidRPr="001C65FE">
              <w:rPr>
                <w:rFonts w:ascii="Calibri" w:eastAsia="Calibri" w:hAnsi="Calibri" w:cs="Calibri"/>
                <w:sz w:val="20"/>
                <w:szCs w:val="20"/>
              </w:rPr>
              <w:t xml:space="preserve"> mesecev</w:t>
            </w:r>
          </w:p>
        </w:tc>
        <w:tc>
          <w:tcPr>
            <w:tcW w:w="1559" w:type="dxa"/>
            <w:vAlign w:val="center"/>
          </w:tcPr>
          <w:p w14:paraId="58647EE3"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c>
          <w:tcPr>
            <w:tcW w:w="1701" w:type="dxa"/>
            <w:vAlign w:val="center"/>
          </w:tcPr>
          <w:p w14:paraId="2264B8FC" w14:textId="77777777" w:rsidR="00CA4B78" w:rsidRPr="00A70F27" w:rsidRDefault="00CA4B78">
            <w:pPr>
              <w:pBdr>
                <w:top w:val="nil"/>
                <w:left w:val="nil"/>
                <w:bottom w:val="nil"/>
                <w:right w:val="nil"/>
                <w:between w:val="nil"/>
              </w:pBdr>
              <w:jc w:val="both"/>
              <w:rPr>
                <w:rFonts w:ascii="Calibri" w:eastAsia="Calibri" w:hAnsi="Calibri" w:cs="Calibri"/>
                <w:color w:val="000000"/>
              </w:rPr>
            </w:pPr>
          </w:p>
        </w:tc>
      </w:tr>
      <w:tr w:rsidR="008315D4" w:rsidRPr="00A70F27" w14:paraId="4CCC2895" w14:textId="77777777" w:rsidTr="001C65FE">
        <w:tc>
          <w:tcPr>
            <w:tcW w:w="434" w:type="dxa"/>
            <w:vAlign w:val="center"/>
          </w:tcPr>
          <w:p w14:paraId="24434DF1" w14:textId="7F25DF08" w:rsidR="008315D4" w:rsidRPr="00A70F27" w:rsidRDefault="008315D4">
            <w:pPr>
              <w:jc w:val="center"/>
              <w:rPr>
                <w:rFonts w:ascii="Calibri" w:eastAsia="Calibri" w:hAnsi="Calibri" w:cs="Calibri"/>
                <w:sz w:val="18"/>
                <w:szCs w:val="18"/>
              </w:rPr>
            </w:pPr>
          </w:p>
        </w:tc>
        <w:tc>
          <w:tcPr>
            <w:tcW w:w="6932" w:type="dxa"/>
            <w:gridSpan w:val="3"/>
            <w:vAlign w:val="center"/>
          </w:tcPr>
          <w:p w14:paraId="26757B65" w14:textId="4DDA71CA" w:rsidR="008315D4" w:rsidRPr="00A70F27" w:rsidRDefault="008315D4">
            <w:pPr>
              <w:pBdr>
                <w:top w:val="nil"/>
                <w:left w:val="nil"/>
                <w:bottom w:val="nil"/>
                <w:right w:val="nil"/>
                <w:between w:val="nil"/>
              </w:pBdr>
              <w:jc w:val="both"/>
              <w:rPr>
                <w:rFonts w:ascii="Calibri" w:eastAsia="Calibri" w:hAnsi="Calibri" w:cs="Calibri"/>
                <w:color w:val="000000"/>
              </w:rPr>
            </w:pPr>
            <w:r w:rsidRPr="00A70F27">
              <w:rPr>
                <w:rFonts w:ascii="Calibri" w:eastAsia="Calibri" w:hAnsi="Calibri" w:cs="Calibri"/>
                <w:b/>
                <w:color w:val="000000"/>
                <w:sz w:val="18"/>
                <w:szCs w:val="18"/>
              </w:rPr>
              <w:t xml:space="preserve">SKUPAJ </w:t>
            </w:r>
            <w:r>
              <w:rPr>
                <w:rFonts w:ascii="Calibri" w:eastAsia="Calibri" w:hAnsi="Calibri" w:cs="Calibri"/>
                <w:b/>
                <w:color w:val="000000"/>
                <w:sz w:val="18"/>
                <w:szCs w:val="18"/>
              </w:rPr>
              <w:t xml:space="preserve">V EUR </w:t>
            </w:r>
            <w:r w:rsidRPr="00A70F27">
              <w:rPr>
                <w:rFonts w:ascii="Calibri" w:eastAsia="Calibri" w:hAnsi="Calibri" w:cs="Calibri"/>
                <w:b/>
                <w:color w:val="000000"/>
                <w:sz w:val="18"/>
                <w:szCs w:val="18"/>
              </w:rPr>
              <w:t>BREZ DDV</w:t>
            </w:r>
          </w:p>
        </w:tc>
        <w:tc>
          <w:tcPr>
            <w:tcW w:w="1701" w:type="dxa"/>
            <w:vAlign w:val="center"/>
          </w:tcPr>
          <w:p w14:paraId="040B9E7F" w14:textId="77777777" w:rsidR="008315D4" w:rsidRPr="00A70F27" w:rsidRDefault="008315D4">
            <w:pPr>
              <w:pBdr>
                <w:top w:val="nil"/>
                <w:left w:val="nil"/>
                <w:bottom w:val="nil"/>
                <w:right w:val="nil"/>
                <w:between w:val="nil"/>
              </w:pBdr>
              <w:jc w:val="both"/>
              <w:rPr>
                <w:rFonts w:ascii="Calibri" w:eastAsia="Calibri" w:hAnsi="Calibri" w:cs="Calibri"/>
                <w:color w:val="000000"/>
              </w:rPr>
            </w:pPr>
          </w:p>
        </w:tc>
      </w:tr>
    </w:tbl>
    <w:p w14:paraId="5AD15058" w14:textId="77777777" w:rsidR="00CA4B78" w:rsidRDefault="00CA4B78" w:rsidP="00F97C33">
      <w:pPr>
        <w:jc w:val="both"/>
        <w:rPr>
          <w:rFonts w:asciiTheme="minorHAnsi" w:hAnsiTheme="minorHAnsi"/>
          <w:sz w:val="22"/>
          <w:szCs w:val="22"/>
        </w:rPr>
      </w:pPr>
    </w:p>
    <w:p w14:paraId="312F2931" w14:textId="794C021B" w:rsidR="00CA36E1" w:rsidRDefault="00CA36E1" w:rsidP="00F97C33">
      <w:pPr>
        <w:jc w:val="both"/>
        <w:rPr>
          <w:rFonts w:asciiTheme="minorHAnsi" w:hAnsiTheme="minorHAnsi"/>
          <w:sz w:val="22"/>
          <w:szCs w:val="22"/>
        </w:rPr>
      </w:pPr>
    </w:p>
    <w:p w14:paraId="003A4C90" w14:textId="1F75BB3D" w:rsidR="00DD7378" w:rsidRPr="00D87B37" w:rsidRDefault="00DD7378" w:rsidP="00F97C33">
      <w:pPr>
        <w:jc w:val="both"/>
        <w:rPr>
          <w:rFonts w:asciiTheme="minorHAnsi" w:hAnsiTheme="minorHAnsi"/>
          <w:b/>
          <w:sz w:val="22"/>
          <w:szCs w:val="22"/>
          <w:u w:val="single"/>
        </w:rPr>
      </w:pPr>
      <w:r w:rsidRPr="00D87B37">
        <w:rPr>
          <w:rFonts w:asciiTheme="minorHAnsi" w:hAnsiTheme="minorHAnsi"/>
          <w:b/>
          <w:sz w:val="22"/>
          <w:szCs w:val="22"/>
          <w:u w:val="single"/>
        </w:rPr>
        <w:t>SISTEM OT WAN</w:t>
      </w:r>
    </w:p>
    <w:p w14:paraId="2F7A671A" w14:textId="77777777" w:rsidR="00DD7378" w:rsidRDefault="00DD7378" w:rsidP="00F97C33">
      <w:pPr>
        <w:jc w:val="both"/>
        <w:rPr>
          <w:rFonts w:asciiTheme="minorHAnsi" w:hAnsiTheme="minorHAnsi"/>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
        <w:gridCol w:w="4380"/>
        <w:gridCol w:w="990"/>
        <w:gridCol w:w="1560"/>
        <w:gridCol w:w="1695"/>
      </w:tblGrid>
      <w:tr w:rsidR="00653411" w:rsidRPr="000B4D3B" w14:paraId="6195289B" w14:textId="77777777" w:rsidTr="00653411">
        <w:trPr>
          <w:trHeight w:val="270"/>
        </w:trPr>
        <w:tc>
          <w:tcPr>
            <w:tcW w:w="420" w:type="dxa"/>
            <w:tcBorders>
              <w:top w:val="single" w:sz="8" w:space="0" w:color="000000"/>
              <w:left w:val="single" w:sz="8" w:space="0" w:color="000000"/>
              <w:bottom w:val="single" w:sz="8" w:space="0" w:color="000000"/>
              <w:right w:val="single" w:sz="8" w:space="0" w:color="000000"/>
            </w:tcBorders>
            <w:vAlign w:val="center"/>
            <w:hideMark/>
          </w:tcPr>
          <w:p w14:paraId="32E01A47" w14:textId="77777777" w:rsidR="00653411" w:rsidRPr="000B4D3B" w:rsidRDefault="00653411">
            <w:pPr>
              <w:jc w:val="center"/>
              <w:textAlignment w:val="baseline"/>
              <w:rPr>
                <w:rFonts w:asciiTheme="minorHAnsi" w:eastAsiaTheme="minorHAnsi" w:hAnsiTheme="minorHAnsi" w:cstheme="minorHAnsi"/>
                <w:sz w:val="20"/>
                <w:szCs w:val="20"/>
              </w:rPr>
            </w:pPr>
            <w:r w:rsidRPr="000B4D3B">
              <w:rPr>
                <w:rFonts w:asciiTheme="minorHAnsi" w:hAnsiTheme="minorHAnsi" w:cstheme="minorHAnsi"/>
                <w:b/>
                <w:bCs/>
                <w:sz w:val="20"/>
                <w:szCs w:val="20"/>
              </w:rPr>
              <w:t>Št.</w:t>
            </w:r>
            <w:r w:rsidRPr="000B4D3B">
              <w:rPr>
                <w:rFonts w:asciiTheme="minorHAnsi" w:hAnsiTheme="minorHAnsi" w:cstheme="minorHAnsi"/>
                <w:sz w:val="20"/>
                <w:szCs w:val="20"/>
              </w:rPr>
              <w:t> </w:t>
            </w:r>
          </w:p>
        </w:tc>
        <w:tc>
          <w:tcPr>
            <w:tcW w:w="4380" w:type="dxa"/>
            <w:tcBorders>
              <w:top w:val="single" w:sz="8" w:space="0" w:color="000000"/>
              <w:left w:val="nil"/>
              <w:bottom w:val="single" w:sz="8" w:space="0" w:color="000000"/>
              <w:right w:val="single" w:sz="8" w:space="0" w:color="000000"/>
            </w:tcBorders>
            <w:vAlign w:val="center"/>
            <w:hideMark/>
          </w:tcPr>
          <w:p w14:paraId="5A5CDCF9" w14:textId="77777777" w:rsidR="00653411" w:rsidRPr="000B4D3B" w:rsidRDefault="00653411">
            <w:pPr>
              <w:ind w:left="-75"/>
              <w:jc w:val="center"/>
              <w:textAlignment w:val="baseline"/>
              <w:rPr>
                <w:rFonts w:asciiTheme="minorHAnsi" w:hAnsiTheme="minorHAnsi" w:cstheme="minorHAnsi"/>
                <w:sz w:val="20"/>
                <w:szCs w:val="20"/>
              </w:rPr>
            </w:pPr>
            <w:r w:rsidRPr="000B4D3B">
              <w:rPr>
                <w:rFonts w:asciiTheme="minorHAnsi" w:hAnsiTheme="minorHAnsi" w:cstheme="minorHAnsi"/>
                <w:b/>
                <w:bCs/>
                <w:sz w:val="20"/>
                <w:szCs w:val="20"/>
              </w:rPr>
              <w:t>Element</w:t>
            </w:r>
            <w:r w:rsidRPr="000B4D3B">
              <w:rPr>
                <w:rFonts w:asciiTheme="minorHAnsi" w:hAnsiTheme="minorHAnsi" w:cstheme="minorHAnsi"/>
                <w:sz w:val="20"/>
                <w:szCs w:val="20"/>
              </w:rPr>
              <w:t> </w:t>
            </w:r>
          </w:p>
        </w:tc>
        <w:tc>
          <w:tcPr>
            <w:tcW w:w="990" w:type="dxa"/>
            <w:tcBorders>
              <w:top w:val="single" w:sz="8" w:space="0" w:color="000000"/>
              <w:left w:val="nil"/>
              <w:bottom w:val="single" w:sz="8" w:space="0" w:color="000000"/>
              <w:right w:val="single" w:sz="8" w:space="0" w:color="000000"/>
            </w:tcBorders>
            <w:vAlign w:val="center"/>
            <w:hideMark/>
          </w:tcPr>
          <w:p w14:paraId="37962BBA" w14:textId="77777777" w:rsidR="00653411" w:rsidRPr="000B4D3B" w:rsidRDefault="00653411">
            <w:pPr>
              <w:ind w:left="-75"/>
              <w:jc w:val="center"/>
              <w:textAlignment w:val="baseline"/>
              <w:rPr>
                <w:rFonts w:asciiTheme="minorHAnsi" w:hAnsiTheme="minorHAnsi" w:cstheme="minorHAnsi"/>
                <w:sz w:val="20"/>
                <w:szCs w:val="20"/>
              </w:rPr>
            </w:pPr>
            <w:r w:rsidRPr="000B4D3B">
              <w:rPr>
                <w:rFonts w:asciiTheme="minorHAnsi" w:hAnsiTheme="minorHAnsi" w:cstheme="minorHAnsi"/>
                <w:b/>
                <w:bCs/>
                <w:sz w:val="20"/>
                <w:szCs w:val="20"/>
              </w:rPr>
              <w:t>Količina</w:t>
            </w:r>
            <w:r w:rsidRPr="000B4D3B">
              <w:rPr>
                <w:rFonts w:asciiTheme="minorHAnsi" w:hAnsiTheme="minorHAnsi" w:cstheme="minorHAnsi"/>
                <w:sz w:val="20"/>
                <w:szCs w:val="20"/>
              </w:rPr>
              <w:t> </w:t>
            </w:r>
          </w:p>
        </w:tc>
        <w:tc>
          <w:tcPr>
            <w:tcW w:w="1545" w:type="dxa"/>
            <w:tcBorders>
              <w:top w:val="single" w:sz="8" w:space="0" w:color="000000"/>
              <w:left w:val="nil"/>
              <w:bottom w:val="single" w:sz="8" w:space="0" w:color="000000"/>
              <w:right w:val="single" w:sz="8" w:space="0" w:color="000000"/>
            </w:tcBorders>
            <w:vAlign w:val="center"/>
            <w:hideMark/>
          </w:tcPr>
          <w:p w14:paraId="17184E4C"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b/>
                <w:bCs/>
                <w:color w:val="000000"/>
                <w:sz w:val="20"/>
                <w:szCs w:val="20"/>
              </w:rPr>
              <w:t>Cena/enoto </w:t>
            </w:r>
            <w:r w:rsidRPr="000B4D3B">
              <w:rPr>
                <w:rFonts w:asciiTheme="minorHAnsi" w:hAnsiTheme="minorHAnsi" w:cstheme="minorHAnsi"/>
                <w:color w:val="000000"/>
                <w:sz w:val="20"/>
                <w:szCs w:val="20"/>
              </w:rPr>
              <w:t> </w:t>
            </w:r>
          </w:p>
          <w:p w14:paraId="1A807747"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b/>
                <w:bCs/>
                <w:color w:val="000000"/>
                <w:sz w:val="20"/>
                <w:szCs w:val="20"/>
              </w:rPr>
              <w:t>v EUR brez DDV</w:t>
            </w:r>
            <w:r w:rsidRPr="000B4D3B">
              <w:rPr>
                <w:rFonts w:asciiTheme="minorHAnsi" w:hAnsiTheme="minorHAnsi" w:cstheme="minorHAnsi"/>
                <w:color w:val="000000"/>
                <w:sz w:val="20"/>
                <w:szCs w:val="20"/>
              </w:rPr>
              <w:t> </w:t>
            </w:r>
          </w:p>
        </w:tc>
        <w:tc>
          <w:tcPr>
            <w:tcW w:w="1695" w:type="dxa"/>
            <w:tcBorders>
              <w:top w:val="single" w:sz="8" w:space="0" w:color="000000"/>
              <w:left w:val="nil"/>
              <w:bottom w:val="single" w:sz="8" w:space="0" w:color="000000"/>
              <w:right w:val="single" w:sz="8" w:space="0" w:color="000000"/>
            </w:tcBorders>
            <w:vAlign w:val="center"/>
            <w:hideMark/>
          </w:tcPr>
          <w:p w14:paraId="4D6CA513"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b/>
                <w:bCs/>
                <w:sz w:val="20"/>
                <w:szCs w:val="20"/>
              </w:rPr>
              <w:t>Cena skupaj </w:t>
            </w:r>
            <w:r w:rsidRPr="000B4D3B">
              <w:rPr>
                <w:rFonts w:asciiTheme="minorHAnsi" w:hAnsiTheme="minorHAnsi" w:cstheme="minorHAnsi"/>
                <w:sz w:val="20"/>
                <w:szCs w:val="20"/>
              </w:rPr>
              <w:t> </w:t>
            </w:r>
          </w:p>
          <w:p w14:paraId="5C05B247"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b/>
                <w:bCs/>
                <w:sz w:val="20"/>
                <w:szCs w:val="20"/>
              </w:rPr>
              <w:t xml:space="preserve">v EUR </w:t>
            </w:r>
            <w:r w:rsidRPr="000B4D3B">
              <w:rPr>
                <w:rFonts w:asciiTheme="minorHAnsi" w:hAnsiTheme="minorHAnsi" w:cstheme="minorHAnsi"/>
                <w:b/>
                <w:bCs/>
                <w:color w:val="000000"/>
                <w:sz w:val="20"/>
                <w:szCs w:val="20"/>
              </w:rPr>
              <w:t>brez DDV</w:t>
            </w:r>
            <w:r w:rsidRPr="000B4D3B">
              <w:rPr>
                <w:rFonts w:asciiTheme="minorHAnsi" w:hAnsiTheme="minorHAnsi" w:cstheme="minorHAnsi"/>
                <w:color w:val="000000"/>
                <w:sz w:val="20"/>
                <w:szCs w:val="20"/>
              </w:rPr>
              <w:t> </w:t>
            </w:r>
          </w:p>
        </w:tc>
      </w:tr>
      <w:tr w:rsidR="00653411" w:rsidRPr="000B4D3B" w14:paraId="52CF4913"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3243A1D8"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1 </w:t>
            </w:r>
          </w:p>
        </w:tc>
        <w:tc>
          <w:tcPr>
            <w:tcW w:w="4380" w:type="dxa"/>
            <w:tcBorders>
              <w:top w:val="nil"/>
              <w:left w:val="nil"/>
              <w:bottom w:val="single" w:sz="8" w:space="0" w:color="000000"/>
              <w:right w:val="single" w:sz="8" w:space="0" w:color="000000"/>
            </w:tcBorders>
            <w:vAlign w:val="center"/>
            <w:hideMark/>
          </w:tcPr>
          <w:p w14:paraId="67A4A5A5"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 xml:space="preserve">IP/MPLS WAN usmerjevalniki v redundantni konfiguraciji (podvojeni napajalniki, podvojene kontrolno nadzorne enote), 16 vmesnikov SFP, hitrosti 10/100/1000 </w:t>
            </w:r>
            <w:proofErr w:type="spellStart"/>
            <w:r w:rsidRPr="000B4D3B">
              <w:rPr>
                <w:rFonts w:asciiTheme="minorHAnsi" w:hAnsiTheme="minorHAnsi" w:cstheme="minorHAnsi"/>
                <w:sz w:val="20"/>
                <w:szCs w:val="20"/>
              </w:rPr>
              <w:t>Mbit</w:t>
            </w:r>
            <w:proofErr w:type="spellEnd"/>
            <w:r w:rsidRPr="000B4D3B">
              <w:rPr>
                <w:rFonts w:asciiTheme="minorHAnsi" w:hAnsiTheme="minorHAnsi" w:cstheme="minorHAnsi"/>
                <w:sz w:val="20"/>
                <w:szCs w:val="20"/>
              </w:rPr>
              <w:t>/s, razporejenimi na karticah v skladu z razpisnimi zahtevami (poglavje A) ter ustreznimi licencami za programsko opremo in funkcionalnosti (usmerjanje, šifriranje, …) </w:t>
            </w:r>
          </w:p>
        </w:tc>
        <w:tc>
          <w:tcPr>
            <w:tcW w:w="990" w:type="dxa"/>
            <w:tcBorders>
              <w:top w:val="nil"/>
              <w:left w:val="nil"/>
              <w:bottom w:val="single" w:sz="8" w:space="0" w:color="000000"/>
              <w:right w:val="single" w:sz="8" w:space="0" w:color="000000"/>
            </w:tcBorders>
            <w:vAlign w:val="center"/>
            <w:hideMark/>
          </w:tcPr>
          <w:p w14:paraId="3273A467"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14 kosov </w:t>
            </w:r>
          </w:p>
        </w:tc>
        <w:tc>
          <w:tcPr>
            <w:tcW w:w="1545" w:type="dxa"/>
            <w:tcBorders>
              <w:top w:val="nil"/>
              <w:left w:val="nil"/>
              <w:bottom w:val="single" w:sz="8" w:space="0" w:color="000000"/>
              <w:right w:val="single" w:sz="8" w:space="0" w:color="000000"/>
            </w:tcBorders>
            <w:vAlign w:val="center"/>
            <w:hideMark/>
          </w:tcPr>
          <w:p w14:paraId="1976C7C1"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7CDA03C3"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6DAD212C"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753333D8"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2 </w:t>
            </w:r>
          </w:p>
        </w:tc>
        <w:tc>
          <w:tcPr>
            <w:tcW w:w="4380" w:type="dxa"/>
            <w:tcBorders>
              <w:top w:val="nil"/>
              <w:left w:val="nil"/>
              <w:bottom w:val="single" w:sz="8" w:space="0" w:color="000000"/>
              <w:right w:val="single" w:sz="8" w:space="0" w:color="000000"/>
            </w:tcBorders>
            <w:vAlign w:val="center"/>
            <w:hideMark/>
          </w:tcPr>
          <w:p w14:paraId="4858CC6C"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SFP vmesniki 10/100/1000 električni (RJ 45) </w:t>
            </w:r>
          </w:p>
        </w:tc>
        <w:tc>
          <w:tcPr>
            <w:tcW w:w="990" w:type="dxa"/>
            <w:tcBorders>
              <w:top w:val="nil"/>
              <w:left w:val="nil"/>
              <w:bottom w:val="single" w:sz="8" w:space="0" w:color="000000"/>
              <w:right w:val="single" w:sz="8" w:space="0" w:color="000000"/>
            </w:tcBorders>
            <w:vAlign w:val="center"/>
            <w:hideMark/>
          </w:tcPr>
          <w:p w14:paraId="11A714E4"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60 kosov </w:t>
            </w:r>
          </w:p>
        </w:tc>
        <w:tc>
          <w:tcPr>
            <w:tcW w:w="1545" w:type="dxa"/>
            <w:tcBorders>
              <w:top w:val="nil"/>
              <w:left w:val="nil"/>
              <w:bottom w:val="single" w:sz="8" w:space="0" w:color="000000"/>
              <w:right w:val="single" w:sz="8" w:space="0" w:color="000000"/>
            </w:tcBorders>
            <w:vAlign w:val="center"/>
            <w:hideMark/>
          </w:tcPr>
          <w:p w14:paraId="51D93782"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15335769"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70FC07A1"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25DE8082"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3 </w:t>
            </w:r>
          </w:p>
        </w:tc>
        <w:tc>
          <w:tcPr>
            <w:tcW w:w="4380" w:type="dxa"/>
            <w:tcBorders>
              <w:top w:val="nil"/>
              <w:left w:val="nil"/>
              <w:bottom w:val="single" w:sz="8" w:space="0" w:color="000000"/>
              <w:right w:val="single" w:sz="8" w:space="0" w:color="000000"/>
            </w:tcBorders>
            <w:vAlign w:val="center"/>
            <w:hideMark/>
          </w:tcPr>
          <w:p w14:paraId="63F4C7E0"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 xml:space="preserve">SFP vmesniki 1 </w:t>
            </w:r>
            <w:proofErr w:type="spellStart"/>
            <w:r w:rsidRPr="000B4D3B">
              <w:rPr>
                <w:rFonts w:asciiTheme="minorHAnsi" w:hAnsiTheme="minorHAnsi" w:cstheme="minorHAnsi"/>
                <w:sz w:val="20"/>
                <w:szCs w:val="20"/>
              </w:rPr>
              <w:t>Gbit</w:t>
            </w:r>
            <w:proofErr w:type="spellEnd"/>
            <w:r w:rsidRPr="000B4D3B">
              <w:rPr>
                <w:rFonts w:asciiTheme="minorHAnsi" w:hAnsiTheme="minorHAnsi" w:cstheme="minorHAnsi"/>
                <w:sz w:val="20"/>
                <w:szCs w:val="20"/>
              </w:rPr>
              <w:t>/s za enorodovno vlakno in dometom do 40 km </w:t>
            </w:r>
          </w:p>
        </w:tc>
        <w:tc>
          <w:tcPr>
            <w:tcW w:w="990" w:type="dxa"/>
            <w:tcBorders>
              <w:top w:val="nil"/>
              <w:left w:val="nil"/>
              <w:bottom w:val="single" w:sz="8" w:space="0" w:color="000000"/>
              <w:right w:val="single" w:sz="8" w:space="0" w:color="000000"/>
            </w:tcBorders>
            <w:vAlign w:val="center"/>
            <w:hideMark/>
          </w:tcPr>
          <w:p w14:paraId="40A4D59C"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21 kosov </w:t>
            </w:r>
          </w:p>
        </w:tc>
        <w:tc>
          <w:tcPr>
            <w:tcW w:w="1545" w:type="dxa"/>
            <w:tcBorders>
              <w:top w:val="nil"/>
              <w:left w:val="nil"/>
              <w:bottom w:val="single" w:sz="8" w:space="0" w:color="000000"/>
              <w:right w:val="single" w:sz="8" w:space="0" w:color="000000"/>
            </w:tcBorders>
            <w:vAlign w:val="center"/>
            <w:hideMark/>
          </w:tcPr>
          <w:p w14:paraId="0EA39778"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34F6893F"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61E7233F"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0FBDB236" w14:textId="77777777" w:rsidR="00653411" w:rsidRPr="000B4D3B" w:rsidRDefault="00653411">
            <w:pPr>
              <w:jc w:val="center"/>
              <w:textAlignment w:val="baseline"/>
              <w:rPr>
                <w:rFonts w:asciiTheme="minorHAnsi" w:hAnsiTheme="minorHAnsi" w:cstheme="minorHAnsi"/>
                <w:sz w:val="20"/>
                <w:szCs w:val="20"/>
                <w:highlight w:val="yellow"/>
              </w:rPr>
            </w:pPr>
            <w:r w:rsidRPr="000B4D3B">
              <w:rPr>
                <w:rFonts w:asciiTheme="minorHAnsi" w:hAnsiTheme="minorHAnsi" w:cstheme="minorHAnsi"/>
                <w:sz w:val="20"/>
                <w:szCs w:val="20"/>
                <w:highlight w:val="yellow"/>
              </w:rPr>
              <w:t>4</w:t>
            </w:r>
          </w:p>
        </w:tc>
        <w:tc>
          <w:tcPr>
            <w:tcW w:w="4380" w:type="dxa"/>
            <w:tcBorders>
              <w:top w:val="nil"/>
              <w:left w:val="nil"/>
              <w:bottom w:val="single" w:sz="8" w:space="0" w:color="000000"/>
              <w:right w:val="single" w:sz="8" w:space="0" w:color="000000"/>
            </w:tcBorders>
            <w:vAlign w:val="center"/>
            <w:hideMark/>
          </w:tcPr>
          <w:p w14:paraId="7B6A8BDE" w14:textId="77777777" w:rsidR="00653411" w:rsidRPr="000B4D3B" w:rsidRDefault="00653411">
            <w:pPr>
              <w:jc w:val="both"/>
              <w:textAlignment w:val="baseline"/>
              <w:rPr>
                <w:rFonts w:asciiTheme="minorHAnsi" w:hAnsiTheme="minorHAnsi" w:cstheme="minorHAnsi"/>
                <w:sz w:val="20"/>
                <w:szCs w:val="20"/>
                <w:highlight w:val="yellow"/>
              </w:rPr>
            </w:pPr>
            <w:r w:rsidRPr="000B4D3B">
              <w:rPr>
                <w:rFonts w:asciiTheme="minorHAnsi" w:hAnsiTheme="minorHAnsi" w:cstheme="minorHAnsi"/>
                <w:sz w:val="20"/>
                <w:szCs w:val="20"/>
                <w:highlight w:val="yellow"/>
              </w:rPr>
              <w:t xml:space="preserve">SFP vmesniki 1 </w:t>
            </w:r>
            <w:proofErr w:type="spellStart"/>
            <w:r w:rsidRPr="000B4D3B">
              <w:rPr>
                <w:rFonts w:asciiTheme="minorHAnsi" w:hAnsiTheme="minorHAnsi" w:cstheme="minorHAnsi"/>
                <w:sz w:val="20"/>
                <w:szCs w:val="20"/>
                <w:highlight w:val="yellow"/>
              </w:rPr>
              <w:t>Gbit</w:t>
            </w:r>
            <w:proofErr w:type="spellEnd"/>
            <w:r w:rsidRPr="000B4D3B">
              <w:rPr>
                <w:rFonts w:asciiTheme="minorHAnsi" w:hAnsiTheme="minorHAnsi" w:cstheme="minorHAnsi"/>
                <w:sz w:val="20"/>
                <w:szCs w:val="20"/>
                <w:highlight w:val="yellow"/>
              </w:rPr>
              <w:t>/s za enorodovno vlakno in dometom do 10 km</w:t>
            </w:r>
          </w:p>
        </w:tc>
        <w:tc>
          <w:tcPr>
            <w:tcW w:w="990" w:type="dxa"/>
            <w:tcBorders>
              <w:top w:val="nil"/>
              <w:left w:val="nil"/>
              <w:bottom w:val="single" w:sz="8" w:space="0" w:color="000000"/>
              <w:right w:val="single" w:sz="8" w:space="0" w:color="000000"/>
            </w:tcBorders>
            <w:vAlign w:val="center"/>
            <w:hideMark/>
          </w:tcPr>
          <w:p w14:paraId="4184C413" w14:textId="77777777" w:rsidR="00653411" w:rsidRPr="000B4D3B" w:rsidRDefault="00653411">
            <w:pPr>
              <w:jc w:val="center"/>
              <w:textAlignment w:val="baseline"/>
              <w:rPr>
                <w:rFonts w:asciiTheme="minorHAnsi" w:hAnsiTheme="minorHAnsi" w:cstheme="minorHAnsi"/>
                <w:sz w:val="20"/>
                <w:szCs w:val="20"/>
                <w:highlight w:val="yellow"/>
              </w:rPr>
            </w:pPr>
            <w:r w:rsidRPr="000B4D3B">
              <w:rPr>
                <w:rFonts w:asciiTheme="minorHAnsi" w:hAnsiTheme="minorHAnsi" w:cstheme="minorHAnsi"/>
                <w:sz w:val="20"/>
                <w:szCs w:val="20"/>
                <w:highlight w:val="yellow"/>
              </w:rPr>
              <w:t>19 kosov</w:t>
            </w:r>
          </w:p>
        </w:tc>
        <w:tc>
          <w:tcPr>
            <w:tcW w:w="1545" w:type="dxa"/>
            <w:tcBorders>
              <w:top w:val="nil"/>
              <w:left w:val="nil"/>
              <w:bottom w:val="single" w:sz="8" w:space="0" w:color="000000"/>
              <w:right w:val="single" w:sz="8" w:space="0" w:color="000000"/>
            </w:tcBorders>
            <w:vAlign w:val="center"/>
          </w:tcPr>
          <w:p w14:paraId="1D62F3A2" w14:textId="77777777" w:rsidR="00653411" w:rsidRPr="000B4D3B" w:rsidRDefault="00653411">
            <w:pPr>
              <w:jc w:val="center"/>
              <w:textAlignment w:val="baseline"/>
              <w:rPr>
                <w:rFonts w:asciiTheme="minorHAnsi" w:hAnsiTheme="minorHAnsi" w:cstheme="minorHAnsi"/>
                <w:sz w:val="20"/>
                <w:szCs w:val="20"/>
              </w:rPr>
            </w:pPr>
          </w:p>
        </w:tc>
        <w:tc>
          <w:tcPr>
            <w:tcW w:w="1695" w:type="dxa"/>
            <w:tcBorders>
              <w:top w:val="nil"/>
              <w:left w:val="nil"/>
              <w:bottom w:val="single" w:sz="8" w:space="0" w:color="000000"/>
              <w:right w:val="single" w:sz="8" w:space="0" w:color="000000"/>
            </w:tcBorders>
            <w:vAlign w:val="center"/>
          </w:tcPr>
          <w:p w14:paraId="78294273" w14:textId="77777777" w:rsidR="00653411" w:rsidRPr="000B4D3B" w:rsidRDefault="00653411">
            <w:pPr>
              <w:jc w:val="center"/>
              <w:textAlignment w:val="baseline"/>
              <w:rPr>
                <w:rFonts w:asciiTheme="minorHAnsi" w:hAnsiTheme="minorHAnsi" w:cstheme="minorHAnsi"/>
                <w:sz w:val="20"/>
                <w:szCs w:val="20"/>
              </w:rPr>
            </w:pPr>
          </w:p>
        </w:tc>
      </w:tr>
      <w:tr w:rsidR="00653411" w:rsidRPr="000B4D3B" w14:paraId="3CCCDA0D"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7B401042"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5</w:t>
            </w:r>
          </w:p>
        </w:tc>
        <w:tc>
          <w:tcPr>
            <w:tcW w:w="4380" w:type="dxa"/>
            <w:tcBorders>
              <w:top w:val="nil"/>
              <w:left w:val="nil"/>
              <w:bottom w:val="single" w:sz="8" w:space="0" w:color="000000"/>
              <w:right w:val="single" w:sz="8" w:space="0" w:color="000000"/>
            </w:tcBorders>
            <w:vAlign w:val="center"/>
            <w:hideMark/>
          </w:tcPr>
          <w:p w14:paraId="63BCB527"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Sistem za nadzor in upravljanje WAN omrežja v skladu z razpisnimi zahtevami (poglavje B) ter ustreznimi licencami za vključitev opreme WAN naprav v sistem za nadzor in upravljanje ter licencami za vključitev mikrovalovnih naprav v sistem za nadzor in upravljanje </w:t>
            </w:r>
          </w:p>
        </w:tc>
        <w:tc>
          <w:tcPr>
            <w:tcW w:w="990" w:type="dxa"/>
            <w:tcBorders>
              <w:top w:val="nil"/>
              <w:left w:val="nil"/>
              <w:bottom w:val="single" w:sz="8" w:space="0" w:color="000000"/>
              <w:right w:val="single" w:sz="8" w:space="0" w:color="000000"/>
            </w:tcBorders>
            <w:vAlign w:val="center"/>
            <w:hideMark/>
          </w:tcPr>
          <w:p w14:paraId="597E78B3"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komplet </w:t>
            </w:r>
          </w:p>
        </w:tc>
        <w:tc>
          <w:tcPr>
            <w:tcW w:w="1545" w:type="dxa"/>
            <w:tcBorders>
              <w:top w:val="nil"/>
              <w:left w:val="nil"/>
              <w:bottom w:val="single" w:sz="8" w:space="0" w:color="000000"/>
              <w:right w:val="single" w:sz="8" w:space="0" w:color="000000"/>
            </w:tcBorders>
            <w:vAlign w:val="center"/>
            <w:hideMark/>
          </w:tcPr>
          <w:p w14:paraId="63E95B91"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0A6AC323"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3EFC60C9"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19D5F161"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6</w:t>
            </w:r>
          </w:p>
        </w:tc>
        <w:tc>
          <w:tcPr>
            <w:tcW w:w="4380" w:type="dxa"/>
            <w:tcBorders>
              <w:top w:val="nil"/>
              <w:left w:val="nil"/>
              <w:bottom w:val="single" w:sz="8" w:space="0" w:color="000000"/>
              <w:right w:val="single" w:sz="8" w:space="0" w:color="000000"/>
            </w:tcBorders>
            <w:vAlign w:val="center"/>
            <w:hideMark/>
          </w:tcPr>
          <w:p w14:paraId="3F99C2BF"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Montažni material, komplet </w:t>
            </w:r>
          </w:p>
        </w:tc>
        <w:tc>
          <w:tcPr>
            <w:tcW w:w="990" w:type="dxa"/>
            <w:tcBorders>
              <w:top w:val="nil"/>
              <w:left w:val="nil"/>
              <w:bottom w:val="single" w:sz="8" w:space="0" w:color="000000"/>
              <w:right w:val="single" w:sz="8" w:space="0" w:color="000000"/>
            </w:tcBorders>
            <w:vAlign w:val="center"/>
            <w:hideMark/>
          </w:tcPr>
          <w:p w14:paraId="08D0EF2F"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14 kosov </w:t>
            </w:r>
          </w:p>
        </w:tc>
        <w:tc>
          <w:tcPr>
            <w:tcW w:w="1545" w:type="dxa"/>
            <w:tcBorders>
              <w:top w:val="nil"/>
              <w:left w:val="nil"/>
              <w:bottom w:val="single" w:sz="8" w:space="0" w:color="000000"/>
              <w:right w:val="single" w:sz="8" w:space="0" w:color="000000"/>
            </w:tcBorders>
            <w:vAlign w:val="center"/>
            <w:hideMark/>
          </w:tcPr>
          <w:p w14:paraId="527490BA"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5CE10151"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45362611"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7319C91F"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7 </w:t>
            </w:r>
          </w:p>
        </w:tc>
        <w:tc>
          <w:tcPr>
            <w:tcW w:w="4380" w:type="dxa"/>
            <w:tcBorders>
              <w:top w:val="nil"/>
              <w:left w:val="nil"/>
              <w:bottom w:val="single" w:sz="8" w:space="0" w:color="000000"/>
              <w:right w:val="single" w:sz="8" w:space="0" w:color="000000"/>
            </w:tcBorders>
            <w:vAlign w:val="center"/>
            <w:hideMark/>
          </w:tcPr>
          <w:p w14:paraId="3F459CC1"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 xml:space="preserve">Storitve namestitve opreme IP/MPLS WAN usmerjevalnikov na 14 lokacijah, konfiguracije opreme in licenc na omrežnih napravah, testiranja, nastavitev </w:t>
            </w:r>
            <w:r w:rsidRPr="000B4D3B">
              <w:rPr>
                <w:rFonts w:asciiTheme="minorHAnsi" w:hAnsiTheme="minorHAnsi" w:cstheme="minorHAnsi"/>
                <w:sz w:val="20"/>
                <w:szCs w:val="20"/>
              </w:rPr>
              <w:lastRenderedPageBreak/>
              <w:t>omrežnih storitev in testiranje delovanja do funkcionalno delujočega stanja, spuščanje v obratovanje </w:t>
            </w:r>
          </w:p>
        </w:tc>
        <w:tc>
          <w:tcPr>
            <w:tcW w:w="990" w:type="dxa"/>
            <w:tcBorders>
              <w:top w:val="nil"/>
              <w:left w:val="nil"/>
              <w:bottom w:val="single" w:sz="8" w:space="0" w:color="000000"/>
              <w:right w:val="single" w:sz="8" w:space="0" w:color="000000"/>
            </w:tcBorders>
            <w:vAlign w:val="center"/>
            <w:hideMark/>
          </w:tcPr>
          <w:p w14:paraId="6C9B6091"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lastRenderedPageBreak/>
              <w:t>14 kosov </w:t>
            </w:r>
          </w:p>
        </w:tc>
        <w:tc>
          <w:tcPr>
            <w:tcW w:w="1545" w:type="dxa"/>
            <w:tcBorders>
              <w:top w:val="nil"/>
              <w:left w:val="nil"/>
              <w:bottom w:val="single" w:sz="8" w:space="0" w:color="000000"/>
              <w:right w:val="single" w:sz="8" w:space="0" w:color="000000"/>
            </w:tcBorders>
            <w:vAlign w:val="center"/>
            <w:hideMark/>
          </w:tcPr>
          <w:p w14:paraId="1FD48D52"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383E32F8"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4917E45E"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495F2913"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8 </w:t>
            </w:r>
          </w:p>
        </w:tc>
        <w:tc>
          <w:tcPr>
            <w:tcW w:w="4380" w:type="dxa"/>
            <w:tcBorders>
              <w:top w:val="nil"/>
              <w:left w:val="nil"/>
              <w:bottom w:val="single" w:sz="8" w:space="0" w:color="000000"/>
              <w:right w:val="single" w:sz="8" w:space="0" w:color="000000"/>
            </w:tcBorders>
            <w:vAlign w:val="center"/>
            <w:hideMark/>
          </w:tcPr>
          <w:p w14:paraId="62B7A201"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Storitve namestitve opreme sistema za nadzor in upravljanje, konfiguracije opreme, licenc in vključevanje WAN naprav v sistem, vključitev opreme mikrovalovnih povezav v sistem za nadzor in upravljanje, testiranja, nastavitev omrežnih storitev na sistemu za nadzor in upravljanje in testiranje delovanja do funkcionalno delujočega stanja, spuščanje v obratovanje </w:t>
            </w:r>
          </w:p>
        </w:tc>
        <w:tc>
          <w:tcPr>
            <w:tcW w:w="990" w:type="dxa"/>
            <w:tcBorders>
              <w:top w:val="nil"/>
              <w:left w:val="nil"/>
              <w:bottom w:val="single" w:sz="8" w:space="0" w:color="000000"/>
              <w:right w:val="single" w:sz="8" w:space="0" w:color="000000"/>
            </w:tcBorders>
            <w:vAlign w:val="center"/>
            <w:hideMark/>
          </w:tcPr>
          <w:p w14:paraId="39CEF3FA"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 kos </w:t>
            </w:r>
          </w:p>
        </w:tc>
        <w:tc>
          <w:tcPr>
            <w:tcW w:w="1545" w:type="dxa"/>
            <w:tcBorders>
              <w:top w:val="nil"/>
              <w:left w:val="nil"/>
              <w:bottom w:val="single" w:sz="8" w:space="0" w:color="000000"/>
              <w:right w:val="single" w:sz="8" w:space="0" w:color="000000"/>
            </w:tcBorders>
            <w:vAlign w:val="center"/>
            <w:hideMark/>
          </w:tcPr>
          <w:p w14:paraId="5372A213"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6FC08E16"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0444839D"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34A0C616"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9 </w:t>
            </w:r>
          </w:p>
        </w:tc>
        <w:tc>
          <w:tcPr>
            <w:tcW w:w="4380" w:type="dxa"/>
            <w:tcBorders>
              <w:top w:val="nil"/>
              <w:left w:val="nil"/>
              <w:bottom w:val="single" w:sz="8" w:space="0" w:color="000000"/>
              <w:right w:val="single" w:sz="8" w:space="0" w:color="000000"/>
            </w:tcBorders>
            <w:vAlign w:val="center"/>
            <w:hideMark/>
          </w:tcPr>
          <w:p w14:paraId="16DC0EF7"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Dokumentacija PZI, PID, navodila za obratovanje </w:t>
            </w:r>
          </w:p>
        </w:tc>
        <w:tc>
          <w:tcPr>
            <w:tcW w:w="990" w:type="dxa"/>
            <w:tcBorders>
              <w:top w:val="nil"/>
              <w:left w:val="nil"/>
              <w:bottom w:val="single" w:sz="8" w:space="0" w:color="000000"/>
              <w:right w:val="single" w:sz="8" w:space="0" w:color="000000"/>
            </w:tcBorders>
            <w:vAlign w:val="center"/>
            <w:hideMark/>
          </w:tcPr>
          <w:p w14:paraId="1336CC76"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komplet </w:t>
            </w:r>
          </w:p>
        </w:tc>
        <w:tc>
          <w:tcPr>
            <w:tcW w:w="1545" w:type="dxa"/>
            <w:tcBorders>
              <w:top w:val="nil"/>
              <w:left w:val="nil"/>
              <w:bottom w:val="single" w:sz="8" w:space="0" w:color="000000"/>
              <w:right w:val="single" w:sz="8" w:space="0" w:color="000000"/>
            </w:tcBorders>
            <w:vAlign w:val="center"/>
            <w:hideMark/>
          </w:tcPr>
          <w:p w14:paraId="384E7D38"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3626A995"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3AE23F10"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5379C047"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10 </w:t>
            </w:r>
          </w:p>
        </w:tc>
        <w:tc>
          <w:tcPr>
            <w:tcW w:w="4380" w:type="dxa"/>
            <w:tcBorders>
              <w:top w:val="nil"/>
              <w:left w:val="nil"/>
              <w:bottom w:val="single" w:sz="8" w:space="0" w:color="000000"/>
              <w:right w:val="single" w:sz="8" w:space="0" w:color="000000"/>
            </w:tcBorders>
            <w:vAlign w:val="center"/>
            <w:hideMark/>
          </w:tcPr>
          <w:p w14:paraId="00D23E03"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Šolanje naročnika: 5 delavcev v terminu 5 delovnih dni na lokaciji ponudnika </w:t>
            </w:r>
          </w:p>
        </w:tc>
        <w:tc>
          <w:tcPr>
            <w:tcW w:w="990" w:type="dxa"/>
            <w:tcBorders>
              <w:top w:val="nil"/>
              <w:left w:val="nil"/>
              <w:bottom w:val="single" w:sz="8" w:space="0" w:color="000000"/>
              <w:right w:val="single" w:sz="8" w:space="0" w:color="000000"/>
            </w:tcBorders>
            <w:vAlign w:val="center"/>
            <w:hideMark/>
          </w:tcPr>
          <w:p w14:paraId="1CA1A0E1"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 kos </w:t>
            </w:r>
          </w:p>
        </w:tc>
        <w:tc>
          <w:tcPr>
            <w:tcW w:w="1545" w:type="dxa"/>
            <w:tcBorders>
              <w:top w:val="nil"/>
              <w:left w:val="nil"/>
              <w:bottom w:val="single" w:sz="8" w:space="0" w:color="000000"/>
              <w:right w:val="single" w:sz="8" w:space="0" w:color="000000"/>
            </w:tcBorders>
            <w:vAlign w:val="center"/>
            <w:hideMark/>
          </w:tcPr>
          <w:p w14:paraId="7FA59C85"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0F729C48"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44A23906"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149A188A"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11 </w:t>
            </w:r>
          </w:p>
        </w:tc>
        <w:tc>
          <w:tcPr>
            <w:tcW w:w="4380" w:type="dxa"/>
            <w:tcBorders>
              <w:top w:val="nil"/>
              <w:left w:val="nil"/>
              <w:bottom w:val="single" w:sz="8" w:space="0" w:color="000000"/>
              <w:right w:val="single" w:sz="8" w:space="0" w:color="000000"/>
            </w:tcBorders>
            <w:vAlign w:val="center"/>
            <w:hideMark/>
          </w:tcPr>
          <w:p w14:paraId="76AC23CC"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sz w:val="20"/>
                <w:szCs w:val="20"/>
              </w:rPr>
              <w:t>Storitev tehnične podpore in vzdrževanja  </w:t>
            </w:r>
          </w:p>
        </w:tc>
        <w:tc>
          <w:tcPr>
            <w:tcW w:w="990" w:type="dxa"/>
            <w:tcBorders>
              <w:top w:val="nil"/>
              <w:left w:val="nil"/>
              <w:bottom w:val="single" w:sz="8" w:space="0" w:color="000000"/>
              <w:right w:val="single" w:sz="8" w:space="0" w:color="000000"/>
            </w:tcBorders>
            <w:vAlign w:val="center"/>
            <w:hideMark/>
          </w:tcPr>
          <w:p w14:paraId="44E635C1"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36 mesecev </w:t>
            </w:r>
          </w:p>
        </w:tc>
        <w:tc>
          <w:tcPr>
            <w:tcW w:w="1545" w:type="dxa"/>
            <w:tcBorders>
              <w:top w:val="nil"/>
              <w:left w:val="nil"/>
              <w:bottom w:val="single" w:sz="8" w:space="0" w:color="000000"/>
              <w:right w:val="single" w:sz="8" w:space="0" w:color="000000"/>
            </w:tcBorders>
            <w:vAlign w:val="center"/>
            <w:hideMark/>
          </w:tcPr>
          <w:p w14:paraId="4EA915A3"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47AFF6F7"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r w:rsidR="00653411" w:rsidRPr="000B4D3B" w14:paraId="78A21458" w14:textId="77777777" w:rsidTr="00653411">
        <w:trPr>
          <w:trHeight w:val="300"/>
        </w:trPr>
        <w:tc>
          <w:tcPr>
            <w:tcW w:w="420" w:type="dxa"/>
            <w:tcBorders>
              <w:top w:val="nil"/>
              <w:left w:val="single" w:sz="8" w:space="0" w:color="000000"/>
              <w:bottom w:val="single" w:sz="8" w:space="0" w:color="000000"/>
              <w:right w:val="single" w:sz="8" w:space="0" w:color="000000"/>
            </w:tcBorders>
            <w:vAlign w:val="center"/>
            <w:hideMark/>
          </w:tcPr>
          <w:p w14:paraId="1E72661C" w14:textId="77777777" w:rsidR="00653411" w:rsidRPr="000B4D3B" w:rsidRDefault="00653411">
            <w:pPr>
              <w:jc w:val="center"/>
              <w:textAlignment w:val="baseline"/>
              <w:rPr>
                <w:rFonts w:asciiTheme="minorHAnsi" w:hAnsiTheme="minorHAnsi" w:cstheme="minorHAnsi"/>
                <w:sz w:val="20"/>
                <w:szCs w:val="20"/>
              </w:rPr>
            </w:pPr>
            <w:r w:rsidRPr="000B4D3B">
              <w:rPr>
                <w:rFonts w:asciiTheme="minorHAnsi" w:hAnsiTheme="minorHAnsi" w:cstheme="minorHAnsi"/>
                <w:sz w:val="20"/>
                <w:szCs w:val="20"/>
              </w:rPr>
              <w:t> </w:t>
            </w:r>
          </w:p>
        </w:tc>
        <w:tc>
          <w:tcPr>
            <w:tcW w:w="6930" w:type="dxa"/>
            <w:gridSpan w:val="3"/>
            <w:tcBorders>
              <w:top w:val="nil"/>
              <w:left w:val="nil"/>
              <w:bottom w:val="single" w:sz="8" w:space="0" w:color="000000"/>
              <w:right w:val="single" w:sz="8" w:space="0" w:color="000000"/>
            </w:tcBorders>
            <w:vAlign w:val="center"/>
            <w:hideMark/>
          </w:tcPr>
          <w:p w14:paraId="25C40C3A"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b/>
                <w:bCs/>
                <w:color w:val="000000"/>
                <w:sz w:val="20"/>
                <w:szCs w:val="20"/>
              </w:rPr>
              <w:t>SKUPAJ V EUR BREZ DDV</w:t>
            </w:r>
            <w:r w:rsidRPr="000B4D3B">
              <w:rPr>
                <w:rFonts w:asciiTheme="minorHAnsi" w:hAnsiTheme="minorHAnsi" w:cstheme="minorHAnsi"/>
                <w:color w:val="000000"/>
                <w:sz w:val="20"/>
                <w:szCs w:val="20"/>
              </w:rPr>
              <w:t> </w:t>
            </w:r>
          </w:p>
        </w:tc>
        <w:tc>
          <w:tcPr>
            <w:tcW w:w="1695" w:type="dxa"/>
            <w:tcBorders>
              <w:top w:val="nil"/>
              <w:left w:val="nil"/>
              <w:bottom w:val="single" w:sz="8" w:space="0" w:color="000000"/>
              <w:right w:val="single" w:sz="8" w:space="0" w:color="000000"/>
            </w:tcBorders>
            <w:vAlign w:val="center"/>
            <w:hideMark/>
          </w:tcPr>
          <w:p w14:paraId="6D15CE8E" w14:textId="77777777" w:rsidR="00653411" w:rsidRPr="000B4D3B" w:rsidRDefault="00653411">
            <w:pPr>
              <w:jc w:val="both"/>
              <w:textAlignment w:val="baseline"/>
              <w:rPr>
                <w:rFonts w:asciiTheme="minorHAnsi" w:hAnsiTheme="minorHAnsi" w:cstheme="minorHAnsi"/>
                <w:sz w:val="20"/>
                <w:szCs w:val="20"/>
              </w:rPr>
            </w:pPr>
            <w:r w:rsidRPr="000B4D3B">
              <w:rPr>
                <w:rFonts w:asciiTheme="minorHAnsi" w:hAnsiTheme="minorHAnsi" w:cstheme="minorHAnsi"/>
                <w:color w:val="000000"/>
                <w:sz w:val="20"/>
                <w:szCs w:val="20"/>
              </w:rPr>
              <w:t> </w:t>
            </w:r>
          </w:p>
        </w:tc>
      </w:tr>
    </w:tbl>
    <w:p w14:paraId="4803022F" w14:textId="77777777" w:rsidR="00592AEE" w:rsidRDefault="00592AEE" w:rsidP="00F97C33">
      <w:pPr>
        <w:jc w:val="both"/>
        <w:rPr>
          <w:rFonts w:asciiTheme="minorHAnsi" w:hAnsiTheme="minorHAnsi"/>
          <w:sz w:val="22"/>
          <w:szCs w:val="22"/>
        </w:rPr>
      </w:pPr>
    </w:p>
    <w:p w14:paraId="73F9C6AF" w14:textId="32EB235B" w:rsidR="00CA36E1" w:rsidRDefault="00CA36E1" w:rsidP="00F97C33">
      <w:pPr>
        <w:jc w:val="both"/>
        <w:rPr>
          <w:rFonts w:asciiTheme="minorHAnsi" w:hAnsiTheme="minorHAnsi"/>
          <w:sz w:val="22"/>
          <w:szCs w:val="22"/>
        </w:rPr>
      </w:pPr>
    </w:p>
    <w:p w14:paraId="01B82883" w14:textId="77777777" w:rsidR="00CA36E1" w:rsidRPr="00C54E94" w:rsidRDefault="00CA36E1" w:rsidP="00F97C33">
      <w:pPr>
        <w:jc w:val="both"/>
        <w:rPr>
          <w:rFonts w:asciiTheme="minorHAnsi" w:hAnsiTheme="minorHAnsi"/>
          <w:sz w:val="22"/>
          <w:szCs w:val="22"/>
        </w:rPr>
      </w:pPr>
    </w:p>
    <w:p w14:paraId="6476C1B8" w14:textId="77777777" w:rsidR="00F97C33" w:rsidRPr="00C54E94" w:rsidRDefault="00F97C33" w:rsidP="00F97C33">
      <w:pPr>
        <w:jc w:val="both"/>
        <w:rPr>
          <w:rFonts w:asciiTheme="minorHAnsi" w:hAnsiTheme="minorHAnsi"/>
          <w:b/>
          <w:bCs/>
          <w:sz w:val="22"/>
          <w:szCs w:val="22"/>
          <w:u w:val="single"/>
        </w:rPr>
      </w:pPr>
      <w:r w:rsidRPr="00C54E94">
        <w:rPr>
          <w:rFonts w:asciiTheme="minorHAnsi" w:hAnsiTheme="minorHAnsi"/>
          <w:b/>
          <w:bCs/>
          <w:sz w:val="22"/>
          <w:szCs w:val="22"/>
          <w:u w:val="single"/>
        </w:rPr>
        <w:t xml:space="preserve">Splošna določba: </w:t>
      </w:r>
    </w:p>
    <w:p w14:paraId="3AF2A64E" w14:textId="19234E93" w:rsidR="00F97C33" w:rsidRPr="00C54E94" w:rsidRDefault="00F97C33" w:rsidP="00F97C33">
      <w:pPr>
        <w:pStyle w:val="Brezrazmikov"/>
        <w:jc w:val="both"/>
        <w:rPr>
          <w:rFonts w:asciiTheme="minorHAnsi" w:hAnsiTheme="minorHAnsi"/>
        </w:rPr>
      </w:pPr>
      <w:r w:rsidRPr="00C54E94">
        <w:rPr>
          <w:rFonts w:asciiTheme="minorHAnsi" w:hAnsiTheme="minorHAnsi"/>
        </w:rPr>
        <w:tab/>
        <w:t xml:space="preserve">Potni in drugi materialni stroški se dodatno ne obračunavajo in </w:t>
      </w:r>
      <w:r w:rsidR="00E6309F">
        <w:rPr>
          <w:rFonts w:asciiTheme="minorHAnsi" w:hAnsiTheme="minorHAnsi"/>
        </w:rPr>
        <w:t xml:space="preserve">morajo biti </w:t>
      </w:r>
      <w:r w:rsidRPr="00C54E94">
        <w:rPr>
          <w:rFonts w:asciiTheme="minorHAnsi" w:hAnsiTheme="minorHAnsi"/>
        </w:rPr>
        <w:t>vključeni v cen</w:t>
      </w:r>
      <w:r w:rsidR="00E6309F">
        <w:rPr>
          <w:rFonts w:asciiTheme="minorHAnsi" w:hAnsiTheme="minorHAnsi"/>
        </w:rPr>
        <w:t>o</w:t>
      </w:r>
      <w:r w:rsidRPr="00C54E94">
        <w:rPr>
          <w:rFonts w:asciiTheme="minorHAnsi" w:hAnsiTheme="minorHAnsi"/>
        </w:rPr>
        <w:t xml:space="preserve"> storitve. Cene</w:t>
      </w:r>
      <w:r w:rsidR="00314AB2">
        <w:rPr>
          <w:rFonts w:asciiTheme="minorHAnsi" w:hAnsiTheme="minorHAnsi"/>
        </w:rPr>
        <w:t xml:space="preserve"> na enoto</w:t>
      </w:r>
      <w:r w:rsidRPr="00C54E94">
        <w:rPr>
          <w:rFonts w:asciiTheme="minorHAnsi" w:hAnsiTheme="minorHAnsi"/>
        </w:rPr>
        <w:t xml:space="preserve">, navedene v zgornjih tabelah, so fiksne do konca veljavnosti pogodbe. </w:t>
      </w:r>
    </w:p>
    <w:bookmarkEnd w:id="127"/>
    <w:bookmarkEnd w:id="128"/>
    <w:p w14:paraId="0BE68EDA" w14:textId="627CB299" w:rsidR="00DE7E5C" w:rsidRDefault="00DE7E5C" w:rsidP="00442824">
      <w:pPr>
        <w:jc w:val="both"/>
        <w:rPr>
          <w:rFonts w:asciiTheme="minorHAnsi" w:hAnsiTheme="minorHAnsi"/>
          <w:sz w:val="22"/>
          <w:szCs w:val="22"/>
        </w:rPr>
      </w:pPr>
    </w:p>
    <w:p w14:paraId="64DC874C" w14:textId="7B3F6824" w:rsidR="00DD695D" w:rsidRDefault="00DD695D" w:rsidP="00442824">
      <w:pPr>
        <w:jc w:val="both"/>
        <w:rPr>
          <w:rFonts w:asciiTheme="minorHAnsi" w:hAnsiTheme="minorHAnsi"/>
          <w:sz w:val="22"/>
          <w:szCs w:val="22"/>
        </w:rPr>
      </w:pPr>
    </w:p>
    <w:p w14:paraId="4A8B1EBE" w14:textId="56274DFE" w:rsidR="00DD695D" w:rsidRDefault="00DD695D" w:rsidP="00442824">
      <w:pPr>
        <w:jc w:val="both"/>
        <w:rPr>
          <w:rFonts w:asciiTheme="minorHAnsi" w:hAnsiTheme="minorHAnsi"/>
          <w:sz w:val="22"/>
          <w:szCs w:val="22"/>
        </w:rPr>
      </w:pPr>
    </w:p>
    <w:p w14:paraId="3CE7E37D" w14:textId="77777777" w:rsidR="00DD695D" w:rsidRPr="00C54E94" w:rsidRDefault="00DD695D" w:rsidP="00442824">
      <w:pPr>
        <w:jc w:val="both"/>
        <w:rPr>
          <w:rFonts w:asciiTheme="minorHAnsi" w:hAnsiTheme="minorHAnsi"/>
          <w:sz w:val="22"/>
          <w:szCs w:val="22"/>
        </w:rPr>
      </w:pPr>
    </w:p>
    <w:p w14:paraId="29D82DDB" w14:textId="77777777" w:rsidR="001E1D7D" w:rsidRPr="00C54E94" w:rsidRDefault="001E1D7D" w:rsidP="00442824">
      <w:pPr>
        <w:jc w:val="both"/>
        <w:rPr>
          <w:rFonts w:asciiTheme="minorHAnsi" w:hAnsiTheme="minorHAnsi"/>
          <w:sz w:val="22"/>
          <w:szCs w:val="22"/>
        </w:rPr>
      </w:pPr>
    </w:p>
    <w:p w14:paraId="2157AF0C" w14:textId="2242E08B" w:rsidR="005C6EA0" w:rsidRPr="00C54E94" w:rsidRDefault="005C6EA0" w:rsidP="00DD2BC1">
      <w:pPr>
        <w:pStyle w:val="Brezrazmikov"/>
        <w:rPr>
          <w:rFonts w:asciiTheme="minorHAnsi" w:hAnsiTheme="minorHAnsi" w:cs="Arial"/>
        </w:rPr>
      </w:pPr>
      <w:r w:rsidRPr="00C54E94">
        <w:rPr>
          <w:rFonts w:asciiTheme="minorHAnsi" w:hAnsiTheme="minorHAnsi" w:cs="Arial"/>
        </w:rPr>
        <w:t>Kraj: ____</w:t>
      </w:r>
      <w:r w:rsidR="00595D30">
        <w:rPr>
          <w:rFonts w:asciiTheme="minorHAnsi" w:hAnsiTheme="minorHAnsi" w:cs="Arial"/>
        </w:rPr>
        <w:t>________</w:t>
      </w:r>
      <w:r w:rsidRPr="00C54E94">
        <w:rPr>
          <w:rFonts w:asciiTheme="minorHAnsi" w:hAnsiTheme="minorHAnsi" w:cs="Arial"/>
        </w:rPr>
        <w:t>___, datum: __________</w:t>
      </w:r>
      <w:r w:rsidR="00DD2BC1" w:rsidRPr="00C54E94">
        <w:rPr>
          <w:rFonts w:asciiTheme="minorHAnsi" w:hAnsiTheme="minorHAnsi" w:cs="Arial"/>
        </w:rPr>
        <w:tab/>
      </w:r>
      <w:r w:rsidR="00DD2BC1" w:rsidRPr="00C54E94">
        <w:rPr>
          <w:rFonts w:asciiTheme="minorHAnsi" w:hAnsiTheme="minorHAnsi" w:cs="Arial"/>
        </w:rPr>
        <w:tab/>
      </w:r>
      <w:r w:rsidR="00DD2BC1" w:rsidRPr="00C54E94">
        <w:rPr>
          <w:rFonts w:asciiTheme="minorHAnsi" w:hAnsiTheme="minorHAnsi" w:cs="Arial"/>
        </w:rPr>
        <w:tab/>
      </w:r>
      <w:r w:rsidRPr="00C54E94">
        <w:rPr>
          <w:rFonts w:asciiTheme="minorHAnsi" w:hAnsiTheme="minorHAnsi" w:cs="Arial"/>
        </w:rPr>
        <w:t xml:space="preserve">Ponudnik: </w:t>
      </w:r>
    </w:p>
    <w:p w14:paraId="3BE317DB" w14:textId="77777777" w:rsidR="00772801" w:rsidRPr="00C54E94" w:rsidRDefault="005C6EA0" w:rsidP="00772801">
      <w:pPr>
        <w:pStyle w:val="Brezrazmikov"/>
        <w:ind w:left="5664"/>
        <w:rPr>
          <w:rFonts w:asciiTheme="minorHAnsi" w:hAnsiTheme="minorHAnsi" w:cs="Arial"/>
        </w:rPr>
      </w:pPr>
      <w:r w:rsidRPr="00C54E94">
        <w:rPr>
          <w:rFonts w:asciiTheme="minorHAnsi" w:hAnsiTheme="minorHAnsi" w:cs="Arial"/>
        </w:rPr>
        <w:t>____________________</w:t>
      </w:r>
    </w:p>
    <w:p w14:paraId="121704C1" w14:textId="2DA706BA" w:rsidR="005C6EA0" w:rsidRDefault="00772801" w:rsidP="00772801">
      <w:pPr>
        <w:pStyle w:val="Brezrazmikov"/>
        <w:ind w:left="5664"/>
        <w:rPr>
          <w:rFonts w:asciiTheme="minorHAnsi" w:hAnsiTheme="minorHAnsi" w:cs="Arial"/>
        </w:rPr>
      </w:pPr>
      <w:r w:rsidRPr="00C54E94">
        <w:rPr>
          <w:rFonts w:asciiTheme="minorHAnsi" w:hAnsiTheme="minorHAnsi" w:cs="Arial"/>
        </w:rPr>
        <w:t>(</w:t>
      </w:r>
      <w:r w:rsidR="005C6EA0" w:rsidRPr="00C54E94">
        <w:rPr>
          <w:rFonts w:asciiTheme="minorHAnsi" w:hAnsiTheme="minorHAnsi" w:cs="Arial"/>
        </w:rPr>
        <w:t>podpis)</w:t>
      </w:r>
    </w:p>
    <w:p w14:paraId="7680E49B" w14:textId="3AAEE19E" w:rsidR="00D554AA" w:rsidRDefault="00D554AA">
      <w:pPr>
        <w:rPr>
          <w:rFonts w:asciiTheme="minorHAnsi" w:eastAsia="Tahoma" w:hAnsiTheme="minorHAnsi" w:cs="Arial"/>
          <w:sz w:val="22"/>
          <w:szCs w:val="22"/>
          <w:lang w:eastAsia="en-US"/>
        </w:rPr>
      </w:pPr>
      <w:r>
        <w:rPr>
          <w:rFonts w:asciiTheme="minorHAnsi" w:hAnsiTheme="minorHAnsi" w:cs="Arial"/>
        </w:rPr>
        <w:br w:type="page"/>
      </w:r>
    </w:p>
    <w:p w14:paraId="65A20BBF" w14:textId="31E65962" w:rsidR="00E615AA" w:rsidRDefault="00E615AA" w:rsidP="00F41559">
      <w:pPr>
        <w:jc w:val="right"/>
        <w:rPr>
          <w:rFonts w:asciiTheme="minorHAnsi" w:hAnsiTheme="minorHAnsi" w:cs="Arial"/>
          <w:b/>
          <w:sz w:val="22"/>
          <w:szCs w:val="22"/>
        </w:rPr>
      </w:pPr>
      <w:r>
        <w:rPr>
          <w:rFonts w:asciiTheme="minorHAnsi" w:hAnsiTheme="minorHAnsi" w:cs="Arial"/>
          <w:b/>
          <w:sz w:val="22"/>
          <w:szCs w:val="22"/>
        </w:rPr>
        <w:lastRenderedPageBreak/>
        <w:t>PRILOGA D/1b</w:t>
      </w:r>
    </w:p>
    <w:p w14:paraId="24509780" w14:textId="05A98DC7" w:rsidR="00E615AA" w:rsidRDefault="00E615AA" w:rsidP="0077221D">
      <w:pPr>
        <w:rPr>
          <w:rFonts w:asciiTheme="minorHAnsi" w:hAnsiTheme="minorHAnsi" w:cs="Arial"/>
          <w:b/>
          <w:sz w:val="22"/>
          <w:szCs w:val="22"/>
        </w:rPr>
      </w:pPr>
      <w:r w:rsidRPr="0077221D">
        <w:rPr>
          <w:rFonts w:asciiTheme="minorHAnsi" w:hAnsiTheme="minorHAnsi" w:cstheme="minorHAnsi"/>
          <w:b/>
          <w:sz w:val="22"/>
          <w:szCs w:val="22"/>
        </w:rPr>
        <w:t>SPECIFIKACIJA ZAHTEV NAROČNIKA</w:t>
      </w:r>
    </w:p>
    <w:p w14:paraId="09C2CD19" w14:textId="77777777" w:rsidR="00E615AA" w:rsidRPr="00457B84" w:rsidRDefault="00E615AA" w:rsidP="00457B84">
      <w:pPr>
        <w:rPr>
          <w:rFonts w:asciiTheme="minorHAnsi" w:hAnsiTheme="minorHAnsi" w:cstheme="minorHAnsi"/>
          <w:b/>
          <w:sz w:val="22"/>
          <w:szCs w:val="22"/>
        </w:rPr>
      </w:pPr>
    </w:p>
    <w:p w14:paraId="3A7751F3" w14:textId="59600765" w:rsidR="003B04E1" w:rsidRPr="00457B84" w:rsidRDefault="00E55F39"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ELEKTRO GORENJSKA</w:t>
      </w:r>
      <w:r>
        <w:rPr>
          <w:rFonts w:asciiTheme="minorHAnsi" w:eastAsia="Calibri" w:hAnsiTheme="minorHAnsi" w:cstheme="minorHAnsi"/>
          <w:sz w:val="22"/>
          <w:szCs w:val="22"/>
        </w:rPr>
        <w:t xml:space="preserve">, </w:t>
      </w:r>
      <w:proofErr w:type="spellStart"/>
      <w:r>
        <w:rPr>
          <w:rFonts w:asciiTheme="minorHAnsi" w:eastAsia="Calibri" w:hAnsiTheme="minorHAnsi" w:cstheme="minorHAnsi"/>
          <w:sz w:val="22"/>
          <w:szCs w:val="22"/>
        </w:rPr>
        <w:t>d.d</w:t>
      </w:r>
      <w:proofErr w:type="spellEnd"/>
      <w:r>
        <w:rPr>
          <w:rFonts w:asciiTheme="minorHAnsi" w:eastAsia="Calibri" w:hAnsiTheme="minorHAnsi" w:cstheme="minorHAnsi"/>
          <w:sz w:val="22"/>
          <w:szCs w:val="22"/>
        </w:rPr>
        <w:t>.</w:t>
      </w:r>
      <w:r w:rsidR="003B04E1" w:rsidRPr="00457B84">
        <w:rPr>
          <w:rFonts w:asciiTheme="minorHAnsi" w:eastAsia="Calibri" w:hAnsiTheme="minorHAnsi" w:cstheme="minorHAnsi"/>
          <w:sz w:val="22"/>
          <w:szCs w:val="22"/>
        </w:rPr>
        <w:t xml:space="preserve"> ima za potrebe zagotavljanja telekomunikacijskih storitev za procesne sisteme (OT) v obratovanju hrbtenično TK omrežje na osnovi tehnologije NG SDH. Slednjemu se delovanje izteka, zato bo WAN omrežje prenovljeno s tehnologijama IP/MPLS in SDN. RTP in RP postaje bodo preko SDN-a in preko WAN vozlišča in optičnih vlaken povezane v TK omrežje z distribucijskim centrom vodenja </w:t>
      </w:r>
      <w:r w:rsidRPr="00457B84">
        <w:rPr>
          <w:rFonts w:asciiTheme="minorHAnsi" w:eastAsia="Calibri" w:hAnsiTheme="minorHAnsi" w:cstheme="minorHAnsi"/>
          <w:sz w:val="22"/>
          <w:szCs w:val="22"/>
        </w:rPr>
        <w:t>Elektr</w:t>
      </w:r>
      <w:r>
        <w:rPr>
          <w:rFonts w:asciiTheme="minorHAnsi" w:eastAsia="Calibri" w:hAnsiTheme="minorHAnsi" w:cstheme="minorHAnsi"/>
          <w:sz w:val="22"/>
          <w:szCs w:val="22"/>
        </w:rPr>
        <w:t>a</w:t>
      </w:r>
      <w:r w:rsidRPr="00457B84">
        <w:rPr>
          <w:rFonts w:asciiTheme="minorHAnsi" w:eastAsia="Calibri" w:hAnsiTheme="minorHAnsi" w:cstheme="minorHAnsi"/>
          <w:sz w:val="22"/>
          <w:szCs w:val="22"/>
        </w:rPr>
        <w:t xml:space="preserve"> Gorenjsk</w:t>
      </w:r>
      <w:r>
        <w:rPr>
          <w:rFonts w:asciiTheme="minorHAnsi" w:eastAsia="Calibri" w:hAnsiTheme="minorHAnsi" w:cstheme="minorHAnsi"/>
          <w:sz w:val="22"/>
          <w:szCs w:val="22"/>
        </w:rPr>
        <w:t>a</w:t>
      </w:r>
      <w:r w:rsidR="003B04E1" w:rsidRPr="00457B84">
        <w:rPr>
          <w:rFonts w:asciiTheme="minorHAnsi" w:eastAsia="Calibri" w:hAnsiTheme="minorHAnsi" w:cstheme="minorHAnsi"/>
          <w:sz w:val="22"/>
          <w:szCs w:val="22"/>
        </w:rPr>
        <w:t xml:space="preserve">. </w:t>
      </w:r>
    </w:p>
    <w:p w14:paraId="0E8FB3E4" w14:textId="77777777" w:rsidR="003B04E1" w:rsidRPr="00457B84" w:rsidRDefault="003B04E1" w:rsidP="003B04E1">
      <w:pPr>
        <w:jc w:val="both"/>
        <w:rPr>
          <w:rFonts w:asciiTheme="minorHAnsi" w:eastAsia="Calibri" w:hAnsiTheme="minorHAnsi" w:cstheme="minorHAnsi"/>
          <w:sz w:val="22"/>
          <w:szCs w:val="22"/>
        </w:rPr>
      </w:pPr>
    </w:p>
    <w:p w14:paraId="39F4F8C9" w14:textId="014C01E3"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 xml:space="preserve">Na WAN vozlišča (OT WAN), temelječa na IP/MPLS tehnologiji, se bodo na ravni RTP in RP priklapljala OT SDN stikala procesnih omrežij na njih pa </w:t>
      </w:r>
      <w:proofErr w:type="spellStart"/>
      <w:r w:rsidRPr="00457B84">
        <w:rPr>
          <w:rFonts w:asciiTheme="minorHAnsi" w:eastAsia="Calibri" w:hAnsiTheme="minorHAnsi" w:cstheme="minorHAnsi"/>
          <w:sz w:val="22"/>
          <w:szCs w:val="22"/>
        </w:rPr>
        <w:t>agregacijska</w:t>
      </w:r>
      <w:proofErr w:type="spellEnd"/>
      <w:r w:rsidRPr="00457B84">
        <w:rPr>
          <w:rFonts w:asciiTheme="minorHAnsi" w:eastAsia="Calibri" w:hAnsiTheme="minorHAnsi" w:cstheme="minorHAnsi"/>
          <w:sz w:val="22"/>
          <w:szCs w:val="22"/>
        </w:rPr>
        <w:t xml:space="preserve"> mrežna stikala in končne naprave. OT WAN vozlišča bodo zagotavljala TK storitve tipa L2 in L3 za potrebe povezljivosti med procesnimi omrežij OT SDN ter zagotavljala ustrezne mehanizme kibernetske varnosti - šifriranja pri prenosu med OT WAN vozlišči. Elektro Gorenjska ima vzpostavljeno tudi radijsko hrbtenico z mikrovalovnimi linki, preko svojih baznih postaj. Vsa predmetna vozlišča nimajo možnosti vključitve v optične obroče, zato bodo radijske povezave uporabljene tudi za zagotovitev obhodnih poti za OT WAN vozlišča.</w:t>
      </w:r>
    </w:p>
    <w:p w14:paraId="05F91163" w14:textId="77777777" w:rsidR="003B04E1" w:rsidRPr="00457B84" w:rsidRDefault="003B04E1" w:rsidP="003B04E1">
      <w:pPr>
        <w:jc w:val="both"/>
        <w:rPr>
          <w:rFonts w:asciiTheme="minorHAnsi" w:eastAsia="Calibri" w:hAnsiTheme="minorHAnsi" w:cstheme="minorHAnsi"/>
          <w:sz w:val="22"/>
          <w:szCs w:val="22"/>
        </w:rPr>
      </w:pPr>
    </w:p>
    <w:p w14:paraId="3F1CB8B0"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 xml:space="preserve">Preko OT WAN in OT SDN vozlišč se bodo povezovale tudi storitve, ki zahtevajo nizke zakasnitve pri prenosu podatkov, zato morajo biti OT WAN vozlišča prilagojena za prenos storitev v elektroenergetskih podjetjih. Zakasnitve pri prenosu </w:t>
      </w:r>
      <w:r w:rsidRPr="00457B84">
        <w:rPr>
          <w:rFonts w:asciiTheme="minorHAnsi" w:hAnsiTheme="minorHAnsi" w:cstheme="minorHAnsi"/>
          <w:sz w:val="22"/>
          <w:szCs w:val="22"/>
        </w:rPr>
        <w:t>kritičnih aplikacij</w:t>
      </w:r>
      <w:r w:rsidRPr="00457B84">
        <w:rPr>
          <w:rFonts w:asciiTheme="minorHAnsi" w:eastAsia="Calibri" w:hAnsiTheme="minorHAnsi" w:cstheme="minorHAnsi"/>
          <w:sz w:val="22"/>
          <w:szCs w:val="22"/>
        </w:rPr>
        <w:t xml:space="preserve"> (npr. kriterij distančne zaščite) morajo biti manjše od 5 ms.</w:t>
      </w:r>
    </w:p>
    <w:p w14:paraId="4BE61AD8" w14:textId="77777777" w:rsidR="003B04E1" w:rsidRPr="00457B84" w:rsidRDefault="003B04E1" w:rsidP="003B04E1">
      <w:pPr>
        <w:jc w:val="both"/>
        <w:rPr>
          <w:rFonts w:asciiTheme="minorHAnsi" w:eastAsia="Calibri" w:hAnsiTheme="minorHAnsi" w:cstheme="minorHAnsi"/>
          <w:sz w:val="22"/>
          <w:szCs w:val="22"/>
        </w:rPr>
      </w:pPr>
    </w:p>
    <w:p w14:paraId="55A0A151" w14:textId="6937B911"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Vse naprave (</w:t>
      </w:r>
      <w:r w:rsidR="00797A3C" w:rsidRPr="00457B84">
        <w:rPr>
          <w:rFonts w:asciiTheme="minorHAnsi" w:eastAsia="Calibri" w:hAnsiTheme="minorHAnsi" w:cstheme="minorHAnsi"/>
          <w:sz w:val="22"/>
          <w:szCs w:val="22"/>
        </w:rPr>
        <w:t>OT WAN in OT SDN</w:t>
      </w:r>
      <w:r w:rsidRPr="00457B84">
        <w:rPr>
          <w:rFonts w:asciiTheme="minorHAnsi" w:eastAsia="Calibri" w:hAnsiTheme="minorHAnsi" w:cstheme="minorHAnsi"/>
          <w:sz w:val="22"/>
          <w:szCs w:val="22"/>
        </w:rPr>
        <w:t>) morajo biti prilagojene uporabi v elektroenergetskih objektih, skladno s predpisi</w:t>
      </w:r>
      <w:r w:rsidR="00797A3C">
        <w:rPr>
          <w:rFonts w:asciiTheme="minorHAnsi" w:eastAsia="Calibri" w:hAnsiTheme="minorHAnsi" w:cstheme="minorHAnsi"/>
          <w:sz w:val="22"/>
          <w:szCs w:val="22"/>
        </w:rPr>
        <w:t xml:space="preserve"> in standardi</w:t>
      </w:r>
      <w:r w:rsidRPr="00457B84">
        <w:rPr>
          <w:rFonts w:asciiTheme="minorHAnsi" w:eastAsia="Calibri" w:hAnsiTheme="minorHAnsi" w:cstheme="minorHAnsi"/>
          <w:sz w:val="22"/>
          <w:szCs w:val="22"/>
        </w:rPr>
        <w:t xml:space="preserve"> navedenimi v tej Tehnični specifikaciji.</w:t>
      </w:r>
    </w:p>
    <w:p w14:paraId="0E5979E5" w14:textId="77777777" w:rsidR="003B04E1" w:rsidRPr="00457B84" w:rsidRDefault="003B04E1" w:rsidP="003B04E1">
      <w:pPr>
        <w:jc w:val="both"/>
        <w:rPr>
          <w:rFonts w:asciiTheme="minorHAnsi" w:eastAsia="Calibri" w:hAnsiTheme="minorHAnsi" w:cstheme="minorHAnsi"/>
          <w:sz w:val="22"/>
          <w:szCs w:val="22"/>
        </w:rPr>
      </w:pPr>
    </w:p>
    <w:p w14:paraId="19A5F506" w14:textId="6B5C8D38" w:rsidR="00057801"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 xml:space="preserve">Tako omrežje OT WAN, kot tudi  OT SDN morata biti upravljana preko sistema za nadzor in upravljanje, ki omogoča </w:t>
      </w:r>
      <w:proofErr w:type="spellStart"/>
      <w:r w:rsidRPr="00457B84">
        <w:rPr>
          <w:rFonts w:asciiTheme="minorHAnsi" w:eastAsia="Calibri" w:hAnsiTheme="minorHAnsi" w:cstheme="minorHAnsi"/>
          <w:sz w:val="22"/>
          <w:szCs w:val="22"/>
        </w:rPr>
        <w:t>t.i</w:t>
      </w:r>
      <w:proofErr w:type="spellEnd"/>
      <w:r w:rsidRPr="00457B84">
        <w:rPr>
          <w:rFonts w:asciiTheme="minorHAnsi" w:eastAsia="Calibri" w:hAnsiTheme="minorHAnsi" w:cstheme="minorHAnsi"/>
          <w:sz w:val="22"/>
          <w:szCs w:val="22"/>
        </w:rPr>
        <w:t>. upravljanje »</w:t>
      </w:r>
      <w:proofErr w:type="spellStart"/>
      <w:r w:rsidRPr="00457B84">
        <w:rPr>
          <w:rFonts w:asciiTheme="minorHAnsi" w:eastAsia="Calibri" w:hAnsiTheme="minorHAnsi" w:cstheme="minorHAnsi"/>
          <w:sz w:val="22"/>
          <w:szCs w:val="22"/>
        </w:rPr>
        <w:t>end</w:t>
      </w:r>
      <w:proofErr w:type="spellEnd"/>
      <w:r w:rsidRPr="00457B84">
        <w:rPr>
          <w:rFonts w:asciiTheme="minorHAnsi" w:eastAsia="Calibri" w:hAnsiTheme="minorHAnsi" w:cstheme="minorHAnsi"/>
          <w:sz w:val="22"/>
          <w:szCs w:val="22"/>
        </w:rPr>
        <w:t>-to-</w:t>
      </w:r>
      <w:proofErr w:type="spellStart"/>
      <w:r w:rsidRPr="00457B84">
        <w:rPr>
          <w:rFonts w:asciiTheme="minorHAnsi" w:eastAsia="Calibri" w:hAnsiTheme="minorHAnsi" w:cstheme="minorHAnsi"/>
          <w:sz w:val="22"/>
          <w:szCs w:val="22"/>
        </w:rPr>
        <w:t>end</w:t>
      </w:r>
      <w:proofErr w:type="spellEnd"/>
      <w:r w:rsidRPr="00457B84">
        <w:rPr>
          <w:rFonts w:asciiTheme="minorHAnsi" w:eastAsia="Calibri" w:hAnsiTheme="minorHAnsi" w:cstheme="minorHAnsi"/>
          <w:sz w:val="22"/>
          <w:szCs w:val="22"/>
        </w:rPr>
        <w:t xml:space="preserve">« in omrežnemu administratorju zagotavlja visoko stopnjo avtomatizacije in intuitivnega GUI vmesnika za hitro in učinkovito obratovanje. </w:t>
      </w:r>
    </w:p>
    <w:p w14:paraId="58A28F29" w14:textId="77777777" w:rsidR="00057801" w:rsidRDefault="00057801">
      <w:pPr>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6B002DEA" w14:textId="77777777" w:rsidR="003B04E1" w:rsidRPr="00C154C8" w:rsidRDefault="003B04E1" w:rsidP="007D38BB">
      <w:pPr>
        <w:jc w:val="both"/>
        <w:rPr>
          <w:rFonts w:asciiTheme="minorHAnsi" w:hAnsiTheme="minorHAnsi" w:cstheme="minorHAnsi"/>
          <w:b/>
          <w:bCs/>
          <w:sz w:val="22"/>
          <w:szCs w:val="22"/>
        </w:rPr>
      </w:pPr>
      <w:r w:rsidRPr="00C154C8">
        <w:rPr>
          <w:rFonts w:asciiTheme="minorHAnsi" w:hAnsiTheme="minorHAnsi" w:cstheme="minorHAnsi"/>
          <w:b/>
          <w:bCs/>
          <w:sz w:val="22"/>
          <w:szCs w:val="22"/>
        </w:rPr>
        <w:lastRenderedPageBreak/>
        <w:t>Sistem OT SDN</w:t>
      </w:r>
    </w:p>
    <w:p w14:paraId="10F84A6A" w14:textId="77777777" w:rsidR="00057801" w:rsidRPr="00457B84" w:rsidRDefault="00057801" w:rsidP="007D38BB">
      <w:pPr>
        <w:jc w:val="both"/>
        <w:rPr>
          <w:rFonts w:asciiTheme="minorHAnsi" w:hAnsiTheme="minorHAnsi" w:cstheme="minorHAnsi"/>
          <w:sz w:val="22"/>
          <w:szCs w:val="22"/>
        </w:rPr>
      </w:pPr>
    </w:p>
    <w:p w14:paraId="00EE475F" w14:textId="77777777" w:rsidR="003B04E1" w:rsidRDefault="003B04E1" w:rsidP="003A6AB6">
      <w:pPr>
        <w:jc w:val="both"/>
        <w:rPr>
          <w:rFonts w:asciiTheme="minorHAnsi" w:hAnsiTheme="minorHAnsi" w:cstheme="minorHAnsi"/>
          <w:sz w:val="22"/>
          <w:szCs w:val="22"/>
        </w:rPr>
      </w:pPr>
      <w:r w:rsidRPr="00457B84">
        <w:rPr>
          <w:rFonts w:asciiTheme="minorHAnsi" w:hAnsiTheme="minorHAnsi" w:cstheme="minorHAnsi"/>
          <w:sz w:val="22"/>
          <w:szCs w:val="22"/>
        </w:rPr>
        <w:t xml:space="preserve">Mrežna oprema mora biti zasnovana skladno z opisi v razpisni dokumentaciji, le ta v naročnikovem primeru bazirajo </w:t>
      </w:r>
      <w:r w:rsidRPr="00457B84" w:rsidDel="00CF1413">
        <w:rPr>
          <w:rFonts w:asciiTheme="minorHAnsi" w:hAnsiTheme="minorHAnsi" w:cstheme="minorHAnsi"/>
          <w:sz w:val="22"/>
          <w:szCs w:val="22"/>
        </w:rPr>
        <w:t xml:space="preserve">na </w:t>
      </w:r>
      <w:proofErr w:type="spellStart"/>
      <w:r w:rsidRPr="00457B84">
        <w:rPr>
          <w:rFonts w:asciiTheme="minorHAnsi" w:hAnsiTheme="minorHAnsi" w:cstheme="minorHAnsi"/>
          <w:sz w:val="22"/>
          <w:szCs w:val="22"/>
        </w:rPr>
        <w:t>Ethernet</w:t>
      </w:r>
      <w:proofErr w:type="spellEnd"/>
      <w:r w:rsidRPr="00457B84">
        <w:rPr>
          <w:rFonts w:asciiTheme="minorHAnsi" w:hAnsiTheme="minorHAnsi" w:cstheme="minorHAnsi"/>
          <w:sz w:val="22"/>
          <w:szCs w:val="22"/>
        </w:rPr>
        <w:t xml:space="preserve"> osnovi.</w:t>
      </w:r>
    </w:p>
    <w:p w14:paraId="01930D4D" w14:textId="77777777" w:rsidR="00315E3A" w:rsidRPr="00457B84" w:rsidRDefault="00315E3A" w:rsidP="003A6AB6">
      <w:pPr>
        <w:jc w:val="both"/>
        <w:rPr>
          <w:rFonts w:asciiTheme="minorHAnsi" w:hAnsiTheme="minorHAnsi" w:cstheme="minorHAnsi"/>
          <w:sz w:val="22"/>
          <w:szCs w:val="22"/>
        </w:rPr>
      </w:pPr>
    </w:p>
    <w:p w14:paraId="5034C793" w14:textId="77777777" w:rsidR="003B04E1" w:rsidRDefault="003B04E1" w:rsidP="003A6AB6">
      <w:pPr>
        <w:jc w:val="both"/>
        <w:rPr>
          <w:rFonts w:asciiTheme="minorHAnsi" w:hAnsiTheme="minorHAnsi" w:cstheme="minorHAnsi"/>
          <w:sz w:val="22"/>
          <w:szCs w:val="22"/>
        </w:rPr>
      </w:pPr>
      <w:r w:rsidRPr="00457B84">
        <w:rPr>
          <w:rFonts w:asciiTheme="minorHAnsi" w:hAnsiTheme="minorHAnsi" w:cstheme="minorHAnsi"/>
          <w:sz w:val="22"/>
          <w:szCs w:val="22"/>
        </w:rPr>
        <w:t xml:space="preserve">Oprema bo namenjena povezovanju s SCADA sistemom, prenosu GOOSE sporočil, prenosu KDZ (kriterij distančne zaščite) in ostalih storitev OT omrežja naročnika. V ta namen mora ustrezati zahtevam po standardu IEC 61850 </w:t>
      </w:r>
      <w:proofErr w:type="spellStart"/>
      <w:r w:rsidRPr="00457B84">
        <w:rPr>
          <w:rFonts w:asciiTheme="minorHAnsi" w:hAnsiTheme="minorHAnsi" w:cstheme="minorHAnsi"/>
          <w:sz w:val="22"/>
          <w:szCs w:val="22"/>
        </w:rPr>
        <w:t>Edition</w:t>
      </w:r>
      <w:proofErr w:type="spellEnd"/>
      <w:r w:rsidRPr="00457B84">
        <w:rPr>
          <w:rFonts w:asciiTheme="minorHAnsi" w:hAnsiTheme="minorHAnsi" w:cstheme="minorHAnsi"/>
          <w:sz w:val="22"/>
          <w:szCs w:val="22"/>
        </w:rPr>
        <w:t xml:space="preserve"> 2. </w:t>
      </w:r>
    </w:p>
    <w:p w14:paraId="16221D35" w14:textId="77777777" w:rsidR="00315E3A" w:rsidRPr="00457B84" w:rsidRDefault="00315E3A" w:rsidP="003A6AB6">
      <w:pPr>
        <w:jc w:val="both"/>
        <w:rPr>
          <w:rFonts w:asciiTheme="minorHAnsi" w:hAnsiTheme="minorHAnsi" w:cstheme="minorHAnsi"/>
          <w:sz w:val="22"/>
          <w:szCs w:val="22"/>
        </w:rPr>
      </w:pPr>
    </w:p>
    <w:p w14:paraId="13D937DC" w14:textId="03238A7F" w:rsidR="003B04E1" w:rsidRDefault="003B04E1" w:rsidP="003A6AB6">
      <w:pPr>
        <w:jc w:val="both"/>
        <w:rPr>
          <w:rFonts w:asciiTheme="minorHAnsi" w:hAnsiTheme="minorHAnsi" w:cstheme="minorHAnsi"/>
          <w:sz w:val="22"/>
          <w:szCs w:val="22"/>
        </w:rPr>
      </w:pPr>
      <w:r w:rsidRPr="00457B84">
        <w:rPr>
          <w:rFonts w:asciiTheme="minorHAnsi" w:hAnsiTheme="minorHAnsi" w:cstheme="minorHAnsi"/>
          <w:sz w:val="22"/>
          <w:szCs w:val="22"/>
        </w:rPr>
        <w:t>Oprema mora privzeto posredovati samo podatkovne pakete, ki ustrezajo potrebam storitev, vsi ostali podatkovni paketi se morajo zavračati. (</w:t>
      </w:r>
      <w:proofErr w:type="spellStart"/>
      <w:r w:rsidRPr="00457B84">
        <w:rPr>
          <w:rFonts w:asciiTheme="minorHAnsi" w:hAnsiTheme="minorHAnsi" w:cstheme="minorHAnsi"/>
          <w:sz w:val="22"/>
          <w:szCs w:val="22"/>
        </w:rPr>
        <w:t>deny</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by</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default</w:t>
      </w:r>
      <w:proofErr w:type="spellEnd"/>
      <w:r w:rsidRPr="00457B84">
        <w:rPr>
          <w:rFonts w:asciiTheme="minorHAnsi" w:hAnsiTheme="minorHAnsi" w:cstheme="minorHAnsi"/>
          <w:sz w:val="22"/>
          <w:szCs w:val="22"/>
        </w:rPr>
        <w:t>).</w:t>
      </w:r>
    </w:p>
    <w:p w14:paraId="2D692B41" w14:textId="77777777" w:rsidR="00315E3A" w:rsidRPr="00457B84" w:rsidRDefault="00315E3A" w:rsidP="003A6AB6">
      <w:pPr>
        <w:jc w:val="both"/>
        <w:rPr>
          <w:rFonts w:asciiTheme="minorHAnsi" w:hAnsiTheme="minorHAnsi" w:cstheme="minorHAnsi"/>
          <w:sz w:val="22"/>
          <w:szCs w:val="22"/>
        </w:rPr>
      </w:pPr>
    </w:p>
    <w:p w14:paraId="0F40AF9E" w14:textId="77777777" w:rsidR="003B04E1" w:rsidRDefault="003B04E1" w:rsidP="003A6AB6">
      <w:pPr>
        <w:jc w:val="both"/>
        <w:rPr>
          <w:rFonts w:asciiTheme="minorHAnsi" w:hAnsiTheme="minorHAnsi" w:cstheme="minorHAnsi"/>
          <w:sz w:val="22"/>
          <w:szCs w:val="22"/>
        </w:rPr>
      </w:pPr>
      <w:r w:rsidRPr="00457B84">
        <w:rPr>
          <w:rFonts w:asciiTheme="minorHAnsi" w:hAnsiTheme="minorHAnsi" w:cstheme="minorHAnsi"/>
          <w:sz w:val="22"/>
          <w:szCs w:val="22"/>
        </w:rPr>
        <w:t>Programsko definiran krmilnik omrežnega pretoka naj avtomatizira omrežne konfiguracije iz MS VISIO (SCD datoteko) datoteke z opisom konfiguracije RTP/TP postaj ter tudi storitve med sosednjimi objekti.</w:t>
      </w:r>
      <w:r w:rsidRPr="00457B84" w:rsidDel="00E17BA7">
        <w:rPr>
          <w:rFonts w:asciiTheme="minorHAnsi" w:hAnsiTheme="minorHAnsi" w:cstheme="minorHAnsi"/>
          <w:sz w:val="22"/>
          <w:szCs w:val="22"/>
        </w:rPr>
        <w:t xml:space="preserve"> </w:t>
      </w:r>
    </w:p>
    <w:p w14:paraId="348295BD" w14:textId="77777777" w:rsidR="00315E3A" w:rsidRPr="00457B84" w:rsidRDefault="00315E3A" w:rsidP="003B04E1">
      <w:pPr>
        <w:rPr>
          <w:rFonts w:asciiTheme="minorHAnsi" w:hAnsiTheme="minorHAnsi" w:cstheme="minorHAnsi"/>
          <w:sz w:val="22"/>
          <w:szCs w:val="22"/>
        </w:rPr>
      </w:pPr>
    </w:p>
    <w:p w14:paraId="3F9DF8D2"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Sistem mora za delovanje kritičnih aplikacij omogočati čase obnovitve omrežja pod 100 mikrosekund.</w:t>
      </w:r>
    </w:p>
    <w:p w14:paraId="37390A25" w14:textId="77777777" w:rsidR="000E58DF" w:rsidRDefault="000E58DF" w:rsidP="003B04E1">
      <w:pPr>
        <w:rPr>
          <w:rFonts w:asciiTheme="minorHAnsi" w:hAnsiTheme="minorHAnsi" w:cstheme="minorHAnsi"/>
          <w:sz w:val="22"/>
          <w:szCs w:val="22"/>
        </w:rPr>
      </w:pPr>
    </w:p>
    <w:p w14:paraId="1A877FFA" w14:textId="4D48C880" w:rsidR="000E58DF" w:rsidRPr="00457B84" w:rsidRDefault="000E58DF" w:rsidP="003B04E1">
      <w:pPr>
        <w:rPr>
          <w:rFonts w:asciiTheme="minorHAnsi" w:hAnsiTheme="minorHAnsi" w:cstheme="minorHAnsi"/>
          <w:sz w:val="22"/>
          <w:szCs w:val="22"/>
        </w:rPr>
      </w:pPr>
      <w:r>
        <w:rPr>
          <w:rFonts w:asciiTheme="minorHAnsi" w:hAnsiTheme="minorHAnsi" w:cstheme="minorHAnsi"/>
          <w:sz w:val="22"/>
          <w:szCs w:val="22"/>
        </w:rPr>
        <w:t>Vsa ponujena oprema Sistema OT SDN (</w:t>
      </w:r>
      <w:r w:rsidR="005851FE" w:rsidRPr="005851FE">
        <w:rPr>
          <w:rFonts w:asciiTheme="minorHAnsi" w:hAnsiTheme="minorHAnsi" w:cstheme="minorHAnsi"/>
          <w:sz w:val="22"/>
          <w:szCs w:val="22"/>
        </w:rPr>
        <w:t>OT SDN Stikalo</w:t>
      </w:r>
      <w:r w:rsidR="005851FE">
        <w:rPr>
          <w:rFonts w:asciiTheme="minorHAnsi" w:hAnsiTheme="minorHAnsi" w:cstheme="minorHAnsi"/>
          <w:sz w:val="22"/>
          <w:szCs w:val="22"/>
        </w:rPr>
        <w:t xml:space="preserve">, OT </w:t>
      </w:r>
      <w:proofErr w:type="spellStart"/>
      <w:r w:rsidR="005851FE">
        <w:rPr>
          <w:rFonts w:asciiTheme="minorHAnsi" w:hAnsiTheme="minorHAnsi" w:cstheme="minorHAnsi"/>
          <w:sz w:val="22"/>
          <w:szCs w:val="22"/>
        </w:rPr>
        <w:t>agregacijsko</w:t>
      </w:r>
      <w:proofErr w:type="spellEnd"/>
      <w:r w:rsidR="005851FE">
        <w:rPr>
          <w:rFonts w:asciiTheme="minorHAnsi" w:hAnsiTheme="minorHAnsi" w:cstheme="minorHAnsi"/>
          <w:sz w:val="22"/>
          <w:szCs w:val="22"/>
        </w:rPr>
        <w:t xml:space="preserve"> stikalo in </w:t>
      </w:r>
      <w:r w:rsidR="005851FE" w:rsidRPr="005851FE">
        <w:rPr>
          <w:rFonts w:asciiTheme="minorHAnsi" w:hAnsiTheme="minorHAnsi" w:cstheme="minorHAnsi"/>
          <w:sz w:val="22"/>
          <w:szCs w:val="22"/>
        </w:rPr>
        <w:t xml:space="preserve">Nadzorni sistem za </w:t>
      </w:r>
      <w:proofErr w:type="spellStart"/>
      <w:r w:rsidR="005851FE" w:rsidRPr="005851FE">
        <w:rPr>
          <w:rFonts w:asciiTheme="minorHAnsi" w:hAnsiTheme="minorHAnsi" w:cstheme="minorHAnsi"/>
          <w:sz w:val="22"/>
          <w:szCs w:val="22"/>
        </w:rPr>
        <w:t>parametriranje</w:t>
      </w:r>
      <w:proofErr w:type="spellEnd"/>
      <w:r w:rsidR="00E0700C">
        <w:rPr>
          <w:rFonts w:asciiTheme="minorHAnsi" w:hAnsiTheme="minorHAnsi" w:cstheme="minorHAnsi"/>
          <w:sz w:val="22"/>
          <w:szCs w:val="22"/>
        </w:rPr>
        <w:t xml:space="preserve"> OT SDN sistema</w:t>
      </w:r>
      <w:r w:rsidR="005851FE">
        <w:rPr>
          <w:rFonts w:asciiTheme="minorHAnsi" w:hAnsiTheme="minorHAnsi" w:cstheme="minorHAnsi"/>
          <w:sz w:val="22"/>
          <w:szCs w:val="22"/>
        </w:rPr>
        <w:t xml:space="preserve">) </w:t>
      </w:r>
      <w:r w:rsidR="00E0700C">
        <w:rPr>
          <w:rFonts w:asciiTheme="minorHAnsi" w:hAnsiTheme="minorHAnsi" w:cstheme="minorHAnsi"/>
          <w:sz w:val="22"/>
          <w:szCs w:val="22"/>
        </w:rPr>
        <w:t xml:space="preserve">mora biti istega </w:t>
      </w:r>
      <w:r w:rsidR="00863827">
        <w:rPr>
          <w:rFonts w:asciiTheme="minorHAnsi" w:hAnsiTheme="minorHAnsi" w:cstheme="minorHAnsi"/>
          <w:sz w:val="22"/>
          <w:szCs w:val="22"/>
        </w:rPr>
        <w:t>proizvajalca.</w:t>
      </w:r>
    </w:p>
    <w:p w14:paraId="2A5F6183"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br w:type="page"/>
      </w:r>
    </w:p>
    <w:p w14:paraId="282CB489" w14:textId="795B6230" w:rsidR="003B04E1" w:rsidRPr="00C154C8" w:rsidRDefault="003B04E1" w:rsidP="00C154C8">
      <w:pPr>
        <w:pStyle w:val="Odstavekseznama"/>
        <w:numPr>
          <w:ilvl w:val="0"/>
          <w:numId w:val="145"/>
        </w:numPr>
        <w:ind w:left="426" w:hanging="426"/>
        <w:rPr>
          <w:rFonts w:asciiTheme="minorHAnsi" w:hAnsiTheme="minorHAnsi" w:cstheme="minorHAnsi"/>
          <w:b/>
          <w:bCs/>
        </w:rPr>
      </w:pPr>
      <w:r w:rsidRPr="00C154C8">
        <w:rPr>
          <w:rFonts w:asciiTheme="minorHAnsi" w:hAnsiTheme="minorHAnsi" w:cstheme="minorHAnsi"/>
          <w:b/>
          <w:bCs/>
        </w:rPr>
        <w:lastRenderedPageBreak/>
        <w:t xml:space="preserve">OT SDN </w:t>
      </w:r>
      <w:proofErr w:type="spellStart"/>
      <w:r w:rsidRPr="00C154C8">
        <w:rPr>
          <w:rFonts w:asciiTheme="minorHAnsi" w:hAnsiTheme="minorHAnsi" w:cstheme="minorHAnsi"/>
          <w:b/>
          <w:bCs/>
        </w:rPr>
        <w:t>Stikalo</w:t>
      </w:r>
      <w:proofErr w:type="spellEnd"/>
    </w:p>
    <w:p w14:paraId="1DF78699" w14:textId="77777777" w:rsidR="00AD5B5E" w:rsidRPr="00C154C8" w:rsidRDefault="00AD5B5E" w:rsidP="00C154C8">
      <w:pPr>
        <w:pStyle w:val="Odstavekseznama"/>
        <w:spacing w:after="0"/>
        <w:ind w:left="1068"/>
        <w:rPr>
          <w:rFonts w:asciiTheme="minorHAnsi" w:hAnsiTheme="minorHAnsi" w:cstheme="minorHAnsi"/>
        </w:rPr>
      </w:pPr>
    </w:p>
    <w:p w14:paraId="060FB3F6" w14:textId="77777777" w:rsidR="00315E3A" w:rsidRPr="000B5F19" w:rsidRDefault="003B04E1" w:rsidP="003B04E1">
      <w:pPr>
        <w:rPr>
          <w:rFonts w:asciiTheme="minorHAnsi" w:hAnsiTheme="minorHAnsi" w:cstheme="minorHAnsi"/>
          <w:sz w:val="22"/>
          <w:szCs w:val="22"/>
        </w:rPr>
      </w:pPr>
      <w:r w:rsidRPr="000B5F19">
        <w:rPr>
          <w:rFonts w:asciiTheme="minorHAnsi" w:hAnsiTheme="minorHAnsi" w:cstheme="minorHAnsi"/>
          <w:sz w:val="22"/>
          <w:szCs w:val="22"/>
        </w:rPr>
        <w:t xml:space="preserve">Oprema za izvedbo OT komunikacij po IEC 61850 </w:t>
      </w:r>
      <w:proofErr w:type="spellStart"/>
      <w:r w:rsidRPr="000B5F19">
        <w:rPr>
          <w:rFonts w:asciiTheme="minorHAnsi" w:hAnsiTheme="minorHAnsi" w:cstheme="minorHAnsi"/>
          <w:sz w:val="22"/>
          <w:szCs w:val="22"/>
        </w:rPr>
        <w:t>Edition</w:t>
      </w:r>
      <w:proofErr w:type="spellEnd"/>
      <w:r w:rsidRPr="000B5F19">
        <w:rPr>
          <w:rFonts w:asciiTheme="minorHAnsi" w:hAnsiTheme="minorHAnsi" w:cstheme="minorHAnsi"/>
          <w:sz w:val="22"/>
          <w:szCs w:val="22"/>
        </w:rPr>
        <w:t xml:space="preserve"> 2 mora zanesljivo izpolnjevati zahtevo po v celoti podprtem pošiljanju in sprejemanju GOOSE sporočil, MMS, SMV, </w:t>
      </w:r>
      <w:proofErr w:type="spellStart"/>
      <w:r w:rsidRPr="000B5F19">
        <w:rPr>
          <w:rFonts w:asciiTheme="minorHAnsi" w:hAnsiTheme="minorHAnsi" w:cstheme="minorHAnsi"/>
          <w:sz w:val="22"/>
          <w:szCs w:val="22"/>
        </w:rPr>
        <w:t>TimeSync</w:t>
      </w:r>
      <w:proofErr w:type="spellEnd"/>
      <w:r w:rsidRPr="000B5F19">
        <w:rPr>
          <w:rFonts w:asciiTheme="minorHAnsi" w:hAnsiTheme="minorHAnsi" w:cstheme="minorHAnsi"/>
          <w:sz w:val="22"/>
          <w:szCs w:val="22"/>
        </w:rPr>
        <w:t>.</w:t>
      </w:r>
    </w:p>
    <w:p w14:paraId="5616AC5B" w14:textId="72D23A33" w:rsidR="003B04E1" w:rsidRPr="000B5F19" w:rsidRDefault="003B04E1" w:rsidP="003B04E1">
      <w:pPr>
        <w:rPr>
          <w:rFonts w:asciiTheme="minorHAnsi" w:hAnsiTheme="minorHAnsi" w:cstheme="minorHAnsi"/>
          <w:sz w:val="22"/>
          <w:szCs w:val="22"/>
        </w:rPr>
      </w:pPr>
      <w:r w:rsidRPr="000B5F19">
        <w:rPr>
          <w:rFonts w:asciiTheme="minorHAnsi" w:hAnsiTheme="minorHAnsi" w:cstheme="minorHAnsi"/>
          <w:sz w:val="22"/>
          <w:szCs w:val="22"/>
        </w:rPr>
        <w:t xml:space="preserve"> </w:t>
      </w:r>
    </w:p>
    <w:p w14:paraId="3EDF0EED" w14:textId="77777777" w:rsidR="003B04E1" w:rsidRPr="000B5F19" w:rsidRDefault="003B04E1" w:rsidP="003B04E1">
      <w:pPr>
        <w:rPr>
          <w:rFonts w:asciiTheme="minorHAnsi" w:hAnsiTheme="minorHAnsi" w:cstheme="minorHAnsi"/>
          <w:sz w:val="22"/>
          <w:szCs w:val="22"/>
        </w:rPr>
      </w:pPr>
      <w:r w:rsidRPr="000B5F19">
        <w:rPr>
          <w:rFonts w:asciiTheme="minorHAnsi" w:hAnsiTheme="minorHAnsi" w:cstheme="minorHAnsi"/>
          <w:sz w:val="22"/>
          <w:szCs w:val="22"/>
        </w:rPr>
        <w:t xml:space="preserve">Vsa ponujena oprema mora izpolnjevati najmanj naslednje zahteve: </w:t>
      </w:r>
    </w:p>
    <w:p w14:paraId="0E4C7B35" w14:textId="41D2B623" w:rsidR="003B04E1" w:rsidRPr="00C154C8" w:rsidRDefault="003B04E1" w:rsidP="00C154C8">
      <w:pPr>
        <w:pStyle w:val="Odstavekseznama"/>
        <w:numPr>
          <w:ilvl w:val="0"/>
          <w:numId w:val="141"/>
        </w:numPr>
        <w:ind w:left="567" w:hanging="567"/>
        <w:rPr>
          <w:rFonts w:asciiTheme="minorHAnsi" w:hAnsiTheme="minorHAnsi" w:cstheme="minorHAnsi"/>
          <w:lang w:val="sl-SI"/>
        </w:rPr>
      </w:pPr>
      <w:r w:rsidRPr="00C154C8">
        <w:rPr>
          <w:rFonts w:asciiTheme="minorHAnsi" w:eastAsia="Arial Unicode MS" w:hAnsiTheme="minorHAnsi" w:cstheme="minorHAnsi"/>
          <w:lang w:val="sl-SI" w:eastAsia="sl-SI"/>
        </w:rPr>
        <w:t>Robustna industrijska izvedba posebej načrtovana za zanesljivo delovanje v energetsko in</w:t>
      </w:r>
      <w:r w:rsidRPr="00C154C8">
        <w:rPr>
          <w:rFonts w:asciiTheme="minorHAnsi" w:hAnsiTheme="minorHAnsi" w:cstheme="minorHAnsi"/>
          <w:lang w:val="sl-SI"/>
        </w:rPr>
        <w:t xml:space="preserve"> klimatsko zahtevnih okoljih.</w:t>
      </w:r>
    </w:p>
    <w:p w14:paraId="42DE0A9D" w14:textId="77777777" w:rsidR="000B5F19" w:rsidRPr="000B5F19" w:rsidRDefault="000B5F19" w:rsidP="003B04E1">
      <w:pPr>
        <w:tabs>
          <w:tab w:val="left" w:pos="567"/>
        </w:tabs>
        <w:rPr>
          <w:rFonts w:asciiTheme="minorHAnsi" w:hAnsiTheme="minorHAnsi" w:cstheme="minorHAnsi"/>
          <w:sz w:val="22"/>
          <w:szCs w:val="22"/>
        </w:rPr>
      </w:pPr>
    </w:p>
    <w:p w14:paraId="271F6351" w14:textId="2496A8FF" w:rsidR="003B04E1" w:rsidRPr="000B5F19" w:rsidRDefault="003B04E1" w:rsidP="003B04E1">
      <w:pPr>
        <w:tabs>
          <w:tab w:val="left" w:pos="567"/>
        </w:tabs>
        <w:rPr>
          <w:rFonts w:asciiTheme="minorHAnsi" w:hAnsiTheme="minorHAnsi" w:cstheme="minorHAnsi"/>
          <w:sz w:val="22"/>
          <w:szCs w:val="22"/>
        </w:rPr>
      </w:pPr>
      <w:r w:rsidRPr="000B5F19">
        <w:rPr>
          <w:rFonts w:asciiTheme="minorHAnsi" w:hAnsiTheme="minorHAnsi" w:cstheme="minorHAnsi"/>
          <w:sz w:val="22"/>
          <w:szCs w:val="22"/>
        </w:rPr>
        <w:t>2.</w:t>
      </w:r>
      <w:r w:rsidRPr="000B5F19">
        <w:rPr>
          <w:rFonts w:asciiTheme="minorHAnsi" w:hAnsiTheme="minorHAnsi" w:cstheme="minorHAnsi"/>
          <w:sz w:val="22"/>
          <w:szCs w:val="22"/>
        </w:rPr>
        <w:tab/>
        <w:t xml:space="preserve">Ohišje: </w:t>
      </w:r>
    </w:p>
    <w:p w14:paraId="7A31E3B4" w14:textId="77777777" w:rsidR="003B04E1" w:rsidRPr="000B5F19" w:rsidRDefault="003B04E1" w:rsidP="003B04E1">
      <w:pPr>
        <w:rPr>
          <w:rFonts w:asciiTheme="minorHAnsi" w:hAnsiTheme="minorHAnsi" w:cstheme="minorHAnsi"/>
          <w:sz w:val="22"/>
          <w:szCs w:val="22"/>
        </w:rPr>
      </w:pPr>
      <w:r w:rsidRPr="000B5F19">
        <w:rPr>
          <w:rFonts w:asciiTheme="minorHAnsi" w:hAnsiTheme="minorHAnsi" w:cstheme="minorHAnsi"/>
          <w:sz w:val="22"/>
          <w:szCs w:val="22"/>
        </w:rPr>
        <w:tab/>
        <w:t xml:space="preserve">a)  dimenzije: </w:t>
      </w:r>
    </w:p>
    <w:p w14:paraId="66F962F4" w14:textId="77777777" w:rsidR="003B04E1" w:rsidRPr="000B5F19" w:rsidRDefault="003B04E1" w:rsidP="003B04E1">
      <w:pPr>
        <w:ind w:left="708" w:firstLine="285"/>
        <w:rPr>
          <w:rFonts w:asciiTheme="minorHAnsi" w:hAnsiTheme="minorHAnsi" w:cstheme="minorHAnsi"/>
          <w:sz w:val="22"/>
          <w:szCs w:val="22"/>
        </w:rPr>
      </w:pPr>
      <w:r w:rsidRPr="000B5F19">
        <w:rPr>
          <w:rFonts w:asciiTheme="minorHAnsi" w:hAnsiTheme="minorHAnsi" w:cstheme="minorHAnsi"/>
          <w:sz w:val="22"/>
          <w:szCs w:val="22"/>
        </w:rPr>
        <w:t>•</w:t>
      </w:r>
      <w:r w:rsidRPr="000B5F19">
        <w:rPr>
          <w:rFonts w:asciiTheme="minorHAnsi" w:hAnsiTheme="minorHAnsi" w:cstheme="minorHAnsi"/>
          <w:sz w:val="22"/>
          <w:szCs w:val="22"/>
        </w:rPr>
        <w:tab/>
        <w:t xml:space="preserve">izvedba za vgradnjo v 19" montažni okvir, </w:t>
      </w:r>
    </w:p>
    <w:p w14:paraId="6B29C3FC" w14:textId="7DE1E9AE" w:rsidR="003B04E1" w:rsidRPr="000B5F19" w:rsidRDefault="003B04E1" w:rsidP="003B04E1">
      <w:pPr>
        <w:ind w:left="708" w:firstLine="285"/>
        <w:rPr>
          <w:rFonts w:asciiTheme="minorHAnsi" w:hAnsiTheme="minorHAnsi" w:cstheme="minorHAnsi"/>
          <w:sz w:val="22"/>
          <w:szCs w:val="22"/>
        </w:rPr>
      </w:pPr>
      <w:r w:rsidRPr="000B5F19">
        <w:rPr>
          <w:rFonts w:asciiTheme="minorHAnsi" w:hAnsiTheme="minorHAnsi" w:cstheme="minorHAnsi"/>
          <w:sz w:val="22"/>
          <w:szCs w:val="22"/>
        </w:rPr>
        <w:t>•</w:t>
      </w:r>
      <w:r w:rsidRPr="000B5F19">
        <w:rPr>
          <w:rFonts w:asciiTheme="minorHAnsi" w:hAnsiTheme="minorHAnsi" w:cstheme="minorHAnsi"/>
          <w:sz w:val="22"/>
          <w:szCs w:val="22"/>
        </w:rPr>
        <w:tab/>
        <w:t xml:space="preserve">višina: ≤1U, </w:t>
      </w:r>
    </w:p>
    <w:p w14:paraId="3C50938E" w14:textId="77777777" w:rsidR="003B04E1" w:rsidRPr="000B5F19" w:rsidRDefault="003B04E1" w:rsidP="00315E3A">
      <w:pPr>
        <w:ind w:left="993" w:hanging="284"/>
        <w:rPr>
          <w:rFonts w:asciiTheme="minorHAnsi" w:hAnsiTheme="minorHAnsi" w:cstheme="minorHAnsi"/>
          <w:sz w:val="22"/>
          <w:szCs w:val="22"/>
        </w:rPr>
      </w:pPr>
      <w:r w:rsidRPr="000B5F19">
        <w:rPr>
          <w:rFonts w:asciiTheme="minorHAnsi" w:hAnsiTheme="minorHAnsi" w:cstheme="minorHAnsi"/>
          <w:sz w:val="22"/>
          <w:szCs w:val="22"/>
        </w:rPr>
        <w:t>b)  ohišje mora biti kovinsko, zaščiteno pred korozijo, odporno proti prahu in vodi s stopnjo vsaj IP 20 in ne sme vsebovati vrtljivih delov,</w:t>
      </w:r>
    </w:p>
    <w:p w14:paraId="7A3995E9" w14:textId="1585BEF1" w:rsidR="003B04E1" w:rsidRPr="000B5F19" w:rsidRDefault="003B04E1" w:rsidP="00315E3A">
      <w:pPr>
        <w:ind w:left="993" w:hanging="284"/>
        <w:rPr>
          <w:rFonts w:asciiTheme="minorHAnsi" w:hAnsiTheme="minorHAnsi" w:cstheme="minorHAnsi"/>
          <w:sz w:val="22"/>
          <w:szCs w:val="22"/>
        </w:rPr>
      </w:pPr>
      <w:r w:rsidRPr="000B5F19">
        <w:rPr>
          <w:rFonts w:asciiTheme="minorHAnsi" w:hAnsiTheme="minorHAnsi" w:cstheme="minorHAnsi"/>
          <w:sz w:val="22"/>
          <w:szCs w:val="22"/>
        </w:rPr>
        <w:t xml:space="preserve">c)  ohišje mora nuditi dobro elektromagnetno zaščito vsem sklopom v notranjosti. Vsi kovinski deli ohišja morajo biti galvansko povezani med seboj in </w:t>
      </w:r>
      <w:r w:rsidR="008B3B03">
        <w:rPr>
          <w:rFonts w:asciiTheme="minorHAnsi" w:hAnsiTheme="minorHAnsi" w:cstheme="minorHAnsi"/>
          <w:sz w:val="22"/>
          <w:szCs w:val="22"/>
        </w:rPr>
        <w:t>s</w:t>
      </w:r>
      <w:r w:rsidRPr="000B5F19">
        <w:rPr>
          <w:rFonts w:asciiTheme="minorHAnsi" w:hAnsiTheme="minorHAnsi" w:cstheme="minorHAnsi"/>
          <w:sz w:val="22"/>
          <w:szCs w:val="22"/>
        </w:rPr>
        <w:t xml:space="preserve"> priključnim mestom za ozemljitev,</w:t>
      </w:r>
    </w:p>
    <w:p w14:paraId="0E38F7FF" w14:textId="77777777" w:rsidR="003B04E1" w:rsidRPr="000B5F19" w:rsidRDefault="003B04E1" w:rsidP="00315E3A">
      <w:pPr>
        <w:ind w:left="993" w:hanging="284"/>
        <w:rPr>
          <w:rFonts w:asciiTheme="minorHAnsi" w:hAnsiTheme="minorHAnsi" w:cstheme="minorHAnsi"/>
          <w:sz w:val="22"/>
          <w:szCs w:val="22"/>
        </w:rPr>
      </w:pPr>
      <w:r w:rsidRPr="000B5F19">
        <w:rPr>
          <w:rFonts w:asciiTheme="minorHAnsi" w:hAnsiTheme="minorHAnsi" w:cstheme="minorHAnsi"/>
          <w:sz w:val="22"/>
          <w:szCs w:val="22"/>
        </w:rPr>
        <w:t xml:space="preserve">d) module, ki se vgrajuje v mrežno stikalo, je </w:t>
      </w:r>
      <w:proofErr w:type="spellStart"/>
      <w:r w:rsidRPr="000B5F19">
        <w:rPr>
          <w:rFonts w:asciiTheme="minorHAnsi" w:hAnsiTheme="minorHAnsi" w:cstheme="minorHAnsi"/>
          <w:sz w:val="22"/>
          <w:szCs w:val="22"/>
        </w:rPr>
        <w:t>moc</w:t>
      </w:r>
      <w:proofErr w:type="spellEnd"/>
      <w:r w:rsidRPr="000B5F19">
        <w:rPr>
          <w:rFonts w:asciiTheme="minorHAnsi" w:hAnsiTheme="minorHAnsi" w:cstheme="minorHAnsi"/>
          <w:sz w:val="22"/>
          <w:szCs w:val="22"/>
        </w:rPr>
        <w:t>̌ odstranjevati in nameščati med delovanjem brez vpliva na delovanje ostalih modulov (hot-</w:t>
      </w:r>
      <w:proofErr w:type="spellStart"/>
      <w:r w:rsidRPr="000B5F19">
        <w:rPr>
          <w:rFonts w:asciiTheme="minorHAnsi" w:hAnsiTheme="minorHAnsi" w:cstheme="minorHAnsi"/>
          <w:sz w:val="22"/>
          <w:szCs w:val="22"/>
        </w:rPr>
        <w:t>swap</w:t>
      </w:r>
      <w:proofErr w:type="spellEnd"/>
      <w:r w:rsidRPr="000B5F19">
        <w:rPr>
          <w:rFonts w:asciiTheme="minorHAnsi" w:hAnsiTheme="minorHAnsi" w:cstheme="minorHAnsi"/>
          <w:sz w:val="22"/>
          <w:szCs w:val="22"/>
        </w:rPr>
        <w:t xml:space="preserve">). </w:t>
      </w:r>
    </w:p>
    <w:p w14:paraId="3A8E97ED" w14:textId="77777777" w:rsidR="003B04E1" w:rsidRPr="000B5F19" w:rsidRDefault="003B04E1" w:rsidP="003B04E1">
      <w:pPr>
        <w:rPr>
          <w:rFonts w:asciiTheme="minorHAnsi" w:hAnsiTheme="minorHAnsi" w:cstheme="minorHAnsi"/>
          <w:sz w:val="22"/>
          <w:szCs w:val="22"/>
        </w:rPr>
      </w:pPr>
      <w:r w:rsidRPr="000B5F19">
        <w:rPr>
          <w:rFonts w:asciiTheme="minorHAnsi" w:hAnsiTheme="minorHAnsi" w:cstheme="minorHAnsi"/>
          <w:sz w:val="22"/>
          <w:szCs w:val="22"/>
        </w:rPr>
        <w:tab/>
        <w:t xml:space="preserve">e)  temperaturno območje: za delovanja med -40 in 85 °C, </w:t>
      </w:r>
    </w:p>
    <w:p w14:paraId="0B6731F9" w14:textId="77777777" w:rsidR="003B04E1" w:rsidRPr="000B5F19" w:rsidRDefault="003B04E1" w:rsidP="003B04E1">
      <w:pPr>
        <w:ind w:firstLine="708"/>
        <w:rPr>
          <w:rFonts w:asciiTheme="minorHAnsi" w:hAnsiTheme="minorHAnsi" w:cstheme="minorHAnsi"/>
          <w:sz w:val="22"/>
          <w:szCs w:val="22"/>
        </w:rPr>
      </w:pPr>
      <w:r w:rsidRPr="000B5F19">
        <w:rPr>
          <w:rFonts w:asciiTheme="minorHAnsi" w:hAnsiTheme="minorHAnsi" w:cstheme="minorHAnsi"/>
          <w:sz w:val="22"/>
          <w:szCs w:val="22"/>
        </w:rPr>
        <w:t xml:space="preserve">f)  Relativna vlažnost 5–95%, </w:t>
      </w:r>
      <w:bookmarkStart w:id="130" w:name="_Hlk115948486"/>
      <w:proofErr w:type="spellStart"/>
      <w:r w:rsidRPr="000B5F19">
        <w:rPr>
          <w:rFonts w:asciiTheme="minorHAnsi" w:hAnsiTheme="minorHAnsi" w:cstheme="minorHAnsi"/>
          <w:sz w:val="22"/>
          <w:szCs w:val="22"/>
        </w:rPr>
        <w:t>nekondenzirajoče</w:t>
      </w:r>
      <w:bookmarkEnd w:id="130"/>
      <w:proofErr w:type="spellEnd"/>
    </w:p>
    <w:p w14:paraId="10F4CCE4" w14:textId="77777777" w:rsidR="003B04E1" w:rsidRPr="000B5F19" w:rsidRDefault="003B04E1" w:rsidP="003B04E1">
      <w:pPr>
        <w:ind w:firstLine="708"/>
        <w:rPr>
          <w:rFonts w:asciiTheme="minorHAnsi" w:hAnsiTheme="minorHAnsi" w:cstheme="minorHAnsi"/>
          <w:sz w:val="22"/>
          <w:szCs w:val="22"/>
        </w:rPr>
      </w:pPr>
    </w:p>
    <w:p w14:paraId="1A64F97B" w14:textId="77777777" w:rsidR="003B04E1" w:rsidRPr="000B5F19" w:rsidRDefault="003B04E1" w:rsidP="003B04E1">
      <w:pPr>
        <w:rPr>
          <w:rFonts w:asciiTheme="minorHAnsi" w:eastAsia="Calibri" w:hAnsiTheme="minorHAnsi" w:cstheme="minorHAnsi"/>
          <w:color w:val="000000" w:themeColor="text1"/>
          <w:sz w:val="22"/>
          <w:szCs w:val="22"/>
        </w:rPr>
      </w:pPr>
      <w:r w:rsidRPr="000B5F19">
        <w:rPr>
          <w:rFonts w:asciiTheme="minorHAnsi" w:hAnsiTheme="minorHAnsi" w:cstheme="minorHAnsi"/>
          <w:sz w:val="22"/>
          <w:szCs w:val="22"/>
        </w:rPr>
        <w:t>3.</w:t>
      </w:r>
      <w:r w:rsidRPr="000B5F19">
        <w:rPr>
          <w:rFonts w:asciiTheme="minorHAnsi" w:hAnsiTheme="minorHAnsi" w:cstheme="minorHAnsi"/>
          <w:sz w:val="22"/>
          <w:szCs w:val="22"/>
        </w:rPr>
        <w:tab/>
        <w:t xml:space="preserve">Napajanje: 2 x </w:t>
      </w:r>
      <w:r w:rsidRPr="000B5F19">
        <w:rPr>
          <w:rFonts w:asciiTheme="minorHAnsi" w:eastAsia="Calibri" w:hAnsiTheme="minorHAnsi" w:cstheme="minorHAnsi"/>
          <w:color w:val="000000" w:themeColor="text1"/>
          <w:sz w:val="22"/>
          <w:szCs w:val="22"/>
        </w:rPr>
        <w:t>Podvojeni napajalni moduli najmanj za 230VAC</w:t>
      </w:r>
    </w:p>
    <w:p w14:paraId="2EC3B56F" w14:textId="77777777" w:rsidR="003B04E1" w:rsidRPr="000B5F19" w:rsidRDefault="003B04E1" w:rsidP="003B04E1">
      <w:pPr>
        <w:rPr>
          <w:rFonts w:asciiTheme="minorHAnsi" w:hAnsiTheme="minorHAnsi" w:cstheme="minorHAnsi"/>
          <w:sz w:val="22"/>
          <w:szCs w:val="22"/>
        </w:rPr>
      </w:pPr>
    </w:p>
    <w:p w14:paraId="25141D52" w14:textId="77777777" w:rsidR="003B04E1" w:rsidRPr="000B5F19" w:rsidRDefault="003B04E1" w:rsidP="003B04E1">
      <w:pPr>
        <w:ind w:left="708" w:hanging="708"/>
        <w:rPr>
          <w:rFonts w:asciiTheme="minorHAnsi" w:hAnsiTheme="minorHAnsi" w:cstheme="minorHAnsi"/>
          <w:sz w:val="22"/>
          <w:szCs w:val="22"/>
        </w:rPr>
      </w:pPr>
      <w:r w:rsidRPr="000B5F19">
        <w:rPr>
          <w:rFonts w:asciiTheme="minorHAnsi" w:hAnsiTheme="minorHAnsi" w:cstheme="minorHAnsi"/>
          <w:sz w:val="22"/>
          <w:szCs w:val="22"/>
        </w:rPr>
        <w:t>4.</w:t>
      </w:r>
      <w:r w:rsidRPr="000B5F19">
        <w:rPr>
          <w:rFonts w:asciiTheme="minorHAnsi" w:hAnsiTheme="minorHAnsi" w:cstheme="minorHAnsi"/>
          <w:sz w:val="22"/>
          <w:szCs w:val="22"/>
        </w:rPr>
        <w:tab/>
        <w:t xml:space="preserve">Oprema mora omogočati različno konfiguracijo priključnih mest (optični in/ali RJ45 priključki) za priključitev končnih naprav. V skladu z naslednjimi zahtevami: </w:t>
      </w:r>
    </w:p>
    <w:p w14:paraId="0FB59CE5" w14:textId="77777777" w:rsidR="003B04E1" w:rsidRPr="00C154C8" w:rsidRDefault="003B04E1" w:rsidP="003B04E1">
      <w:pPr>
        <w:pStyle w:val="Odstavekseznama"/>
        <w:numPr>
          <w:ilvl w:val="0"/>
          <w:numId w:val="127"/>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Vsaj 4x SFP vmesnik</w:t>
      </w:r>
    </w:p>
    <w:p w14:paraId="4550C952" w14:textId="77777777" w:rsidR="003B04E1" w:rsidRPr="00C154C8" w:rsidRDefault="003B04E1" w:rsidP="003B04E1">
      <w:pPr>
        <w:pStyle w:val="Odstavekseznama"/>
        <w:numPr>
          <w:ilvl w:val="0"/>
          <w:numId w:val="127"/>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Vsaj 20 RJ45 vmesnik</w:t>
      </w:r>
    </w:p>
    <w:p w14:paraId="4748173F" w14:textId="77777777" w:rsidR="003B04E1" w:rsidRPr="00C154C8" w:rsidRDefault="003B04E1" w:rsidP="003B04E1">
      <w:pPr>
        <w:pStyle w:val="Odstavekseznama"/>
        <w:spacing w:after="0"/>
        <w:ind w:left="1134"/>
        <w:rPr>
          <w:rFonts w:asciiTheme="minorHAnsi" w:hAnsiTheme="minorHAnsi" w:cstheme="minorHAnsi"/>
          <w:lang w:val="sl-SI"/>
        </w:rPr>
      </w:pPr>
    </w:p>
    <w:p w14:paraId="33B0982A" w14:textId="77777777" w:rsidR="003B04E1" w:rsidRPr="000B5F19" w:rsidRDefault="003B04E1" w:rsidP="003B04E1">
      <w:pPr>
        <w:ind w:firstLine="708"/>
        <w:rPr>
          <w:rFonts w:asciiTheme="minorHAnsi" w:hAnsiTheme="minorHAnsi" w:cstheme="minorHAnsi"/>
          <w:sz w:val="22"/>
          <w:szCs w:val="22"/>
        </w:rPr>
      </w:pPr>
      <w:r w:rsidRPr="000B5F19">
        <w:rPr>
          <w:rFonts w:asciiTheme="minorHAnsi" w:hAnsiTheme="minorHAnsi" w:cstheme="minorHAnsi"/>
          <w:sz w:val="22"/>
          <w:szCs w:val="22"/>
        </w:rPr>
        <w:t>Vrste vmesnikov z dometi:</w:t>
      </w:r>
    </w:p>
    <w:p w14:paraId="18CA59A7" w14:textId="77777777" w:rsidR="003B04E1" w:rsidRPr="00C154C8" w:rsidRDefault="003B04E1" w:rsidP="003B04E1">
      <w:pPr>
        <w:pStyle w:val="Odstavekseznama"/>
        <w:numPr>
          <w:ilvl w:val="0"/>
          <w:numId w:val="128"/>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Vsaj 100/1000BASE-T bakren z delovanjem do 100 m</w:t>
      </w:r>
    </w:p>
    <w:p w14:paraId="25DE1FB4" w14:textId="77777777" w:rsidR="003B04E1" w:rsidRPr="00C154C8" w:rsidRDefault="003B04E1" w:rsidP="003B04E1">
      <w:pPr>
        <w:pStyle w:val="Odstavekseznama"/>
        <w:numPr>
          <w:ilvl w:val="0"/>
          <w:numId w:val="128"/>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1000BASE-SX optični za večrodovno vlakno 850nm delovanje do 500 m</w:t>
      </w:r>
    </w:p>
    <w:p w14:paraId="55731388" w14:textId="77777777" w:rsidR="003B04E1" w:rsidRPr="00C154C8" w:rsidRDefault="003B04E1" w:rsidP="003B04E1">
      <w:pPr>
        <w:pStyle w:val="Odstavekseznama"/>
        <w:numPr>
          <w:ilvl w:val="0"/>
          <w:numId w:val="128"/>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100BASE-FX optični za večrodovno vlakno 850nm delovanje do: 2 km</w:t>
      </w:r>
    </w:p>
    <w:p w14:paraId="3AC12BC3" w14:textId="77777777" w:rsidR="003B04E1" w:rsidRPr="00C154C8" w:rsidRDefault="003B04E1" w:rsidP="003B04E1">
      <w:pPr>
        <w:pStyle w:val="Odstavekseznama"/>
        <w:numPr>
          <w:ilvl w:val="0"/>
          <w:numId w:val="128"/>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1000BASE-LX10 ali -LX optični za enorodovno vlakno 1310nm delovanje do: 10 km</w:t>
      </w:r>
    </w:p>
    <w:p w14:paraId="1FB8AC23" w14:textId="77777777" w:rsidR="003B04E1" w:rsidRPr="00C154C8" w:rsidRDefault="003B04E1" w:rsidP="003B04E1">
      <w:pPr>
        <w:pStyle w:val="Odstavekseznama"/>
        <w:numPr>
          <w:ilvl w:val="0"/>
          <w:numId w:val="128"/>
        </w:numPr>
        <w:spacing w:after="0" w:line="259" w:lineRule="auto"/>
        <w:ind w:left="1134" w:hanging="425"/>
        <w:rPr>
          <w:rFonts w:asciiTheme="minorHAnsi" w:hAnsiTheme="minorHAnsi" w:cstheme="minorHAnsi"/>
          <w:lang w:val="sl-SI"/>
        </w:rPr>
      </w:pPr>
      <w:r w:rsidRPr="00C154C8">
        <w:rPr>
          <w:rFonts w:asciiTheme="minorHAnsi" w:hAnsiTheme="minorHAnsi" w:cstheme="minorHAnsi"/>
          <w:lang w:val="sl-SI"/>
        </w:rPr>
        <w:t>1000BASE-EX optični za enorodovno vlakno 1310nm delovanje do: 40 km</w:t>
      </w:r>
    </w:p>
    <w:p w14:paraId="0AB07B75" w14:textId="77777777" w:rsidR="003B04E1" w:rsidRPr="000B5F19" w:rsidRDefault="003B04E1" w:rsidP="003B04E1">
      <w:pPr>
        <w:rPr>
          <w:rFonts w:asciiTheme="minorHAnsi" w:hAnsiTheme="minorHAnsi" w:cstheme="minorHAnsi"/>
          <w:sz w:val="22"/>
          <w:szCs w:val="22"/>
        </w:rPr>
      </w:pPr>
    </w:p>
    <w:p w14:paraId="2F7CE895" w14:textId="77777777" w:rsidR="003B04E1" w:rsidRPr="000B5F19" w:rsidRDefault="003B04E1" w:rsidP="003B04E1">
      <w:pPr>
        <w:rPr>
          <w:rFonts w:asciiTheme="minorHAnsi" w:hAnsiTheme="minorHAnsi" w:cstheme="minorHAnsi"/>
          <w:sz w:val="22"/>
          <w:szCs w:val="22"/>
        </w:rPr>
      </w:pPr>
      <w:r w:rsidRPr="000B5F19">
        <w:rPr>
          <w:rFonts w:asciiTheme="minorHAnsi" w:hAnsiTheme="minorHAnsi" w:cstheme="minorHAnsi"/>
          <w:sz w:val="22"/>
          <w:szCs w:val="22"/>
        </w:rPr>
        <w:t>6.</w:t>
      </w:r>
      <w:r w:rsidRPr="000B5F19">
        <w:rPr>
          <w:rFonts w:asciiTheme="minorHAnsi" w:hAnsiTheme="minorHAnsi" w:cstheme="minorHAnsi"/>
          <w:sz w:val="22"/>
          <w:szCs w:val="22"/>
        </w:rPr>
        <w:tab/>
        <w:t>Oprema mora posamično in kot del sistema izpolnjevati zahteve iz standardov in certifikatov:</w:t>
      </w:r>
    </w:p>
    <w:p w14:paraId="65F374FE" w14:textId="77777777" w:rsidR="003B04E1" w:rsidRPr="00C154C8" w:rsidRDefault="003B04E1" w:rsidP="003B04E1">
      <w:pPr>
        <w:pStyle w:val="Odstavekseznama"/>
        <w:numPr>
          <w:ilvl w:val="0"/>
          <w:numId w:val="129"/>
        </w:numPr>
        <w:spacing w:after="0" w:line="259" w:lineRule="auto"/>
        <w:rPr>
          <w:rFonts w:asciiTheme="minorHAnsi" w:hAnsiTheme="minorHAnsi" w:cstheme="minorHAnsi"/>
          <w:lang w:val="sl-SI"/>
        </w:rPr>
      </w:pPr>
      <w:r w:rsidRPr="00C154C8">
        <w:rPr>
          <w:rFonts w:asciiTheme="minorHAnsi" w:hAnsiTheme="minorHAnsi" w:cstheme="minorHAnsi"/>
          <w:lang w:val="sl-SI"/>
        </w:rPr>
        <w:t xml:space="preserve">IEC 61850-3:2013, </w:t>
      </w:r>
      <w:proofErr w:type="spellStart"/>
      <w:r w:rsidRPr="00C154C8">
        <w:rPr>
          <w:rFonts w:asciiTheme="minorHAnsi" w:hAnsiTheme="minorHAnsi" w:cstheme="minorHAnsi"/>
          <w:lang w:val="sl-SI"/>
        </w:rPr>
        <w:t>Performance</w:t>
      </w:r>
      <w:proofErr w:type="spellEnd"/>
      <w:r w:rsidRPr="00C154C8">
        <w:rPr>
          <w:rFonts w:asciiTheme="minorHAnsi" w:hAnsiTheme="minorHAnsi" w:cstheme="minorHAnsi"/>
          <w:lang w:val="sl-SI"/>
        </w:rPr>
        <w:t xml:space="preserve"> </w:t>
      </w:r>
      <w:proofErr w:type="spellStart"/>
      <w:r w:rsidRPr="00C154C8">
        <w:rPr>
          <w:rFonts w:asciiTheme="minorHAnsi" w:hAnsiTheme="minorHAnsi" w:cstheme="minorHAnsi"/>
          <w:lang w:val="sl-SI"/>
        </w:rPr>
        <w:t>Class</w:t>
      </w:r>
      <w:proofErr w:type="spellEnd"/>
      <w:r w:rsidRPr="00C154C8">
        <w:rPr>
          <w:rFonts w:asciiTheme="minorHAnsi" w:hAnsiTheme="minorHAnsi" w:cstheme="minorHAnsi"/>
          <w:lang w:val="sl-SI"/>
        </w:rPr>
        <w:t xml:space="preserve"> 1</w:t>
      </w:r>
    </w:p>
    <w:p w14:paraId="47DC1E72" w14:textId="77777777" w:rsidR="003B04E1" w:rsidRPr="00C154C8" w:rsidRDefault="003B04E1" w:rsidP="003B04E1">
      <w:pPr>
        <w:pStyle w:val="Odstavekseznama"/>
        <w:numPr>
          <w:ilvl w:val="0"/>
          <w:numId w:val="129"/>
        </w:numPr>
        <w:spacing w:after="0" w:line="259" w:lineRule="auto"/>
        <w:rPr>
          <w:rFonts w:asciiTheme="minorHAnsi" w:hAnsiTheme="minorHAnsi" w:cstheme="minorHAnsi"/>
          <w:lang w:val="sl-SI"/>
        </w:rPr>
      </w:pPr>
      <w:r w:rsidRPr="00C154C8">
        <w:rPr>
          <w:rFonts w:asciiTheme="minorHAnsi" w:hAnsiTheme="minorHAnsi" w:cstheme="minorHAnsi"/>
          <w:lang w:val="sl-SI"/>
        </w:rPr>
        <w:t>IEEE 1613:2009</w:t>
      </w:r>
    </w:p>
    <w:p w14:paraId="6288E403" w14:textId="77777777" w:rsidR="003B04E1" w:rsidRPr="00C154C8" w:rsidRDefault="003B04E1" w:rsidP="003B04E1">
      <w:pPr>
        <w:pStyle w:val="Odstavekseznama"/>
        <w:numPr>
          <w:ilvl w:val="0"/>
          <w:numId w:val="129"/>
        </w:numPr>
        <w:spacing w:after="0" w:line="259" w:lineRule="auto"/>
        <w:rPr>
          <w:rFonts w:asciiTheme="minorHAnsi" w:hAnsiTheme="minorHAnsi" w:cstheme="minorHAnsi"/>
          <w:lang w:val="sl-SI"/>
        </w:rPr>
      </w:pPr>
      <w:r w:rsidRPr="00C154C8">
        <w:rPr>
          <w:rFonts w:asciiTheme="minorHAnsi" w:hAnsiTheme="minorHAnsi" w:cstheme="minorHAnsi"/>
          <w:lang w:val="sl-SI"/>
        </w:rPr>
        <w:t>IEC 61850-90-4</w:t>
      </w:r>
    </w:p>
    <w:p w14:paraId="38A036CF" w14:textId="77777777" w:rsidR="003B04E1" w:rsidRPr="00C154C8" w:rsidRDefault="003B04E1" w:rsidP="003B04E1">
      <w:pPr>
        <w:pStyle w:val="Odstavekseznama"/>
        <w:numPr>
          <w:ilvl w:val="0"/>
          <w:numId w:val="129"/>
        </w:numPr>
        <w:spacing w:after="0" w:line="259" w:lineRule="auto"/>
        <w:rPr>
          <w:rFonts w:asciiTheme="minorHAnsi" w:hAnsiTheme="minorHAnsi" w:cstheme="minorHAnsi"/>
          <w:lang w:val="sl-SI"/>
        </w:rPr>
      </w:pPr>
      <w:r w:rsidRPr="00C154C8">
        <w:rPr>
          <w:rFonts w:asciiTheme="minorHAnsi" w:hAnsiTheme="minorHAnsi" w:cstheme="minorHAnsi"/>
          <w:lang w:val="sl-SI"/>
        </w:rPr>
        <w:t xml:space="preserve">IEE 1588 PTP </w:t>
      </w:r>
      <w:proofErr w:type="spellStart"/>
      <w:r w:rsidRPr="00C154C8">
        <w:rPr>
          <w:rFonts w:asciiTheme="minorHAnsi" w:hAnsiTheme="minorHAnsi" w:cstheme="minorHAnsi"/>
          <w:lang w:val="sl-SI"/>
        </w:rPr>
        <w:t>Support</w:t>
      </w:r>
      <w:proofErr w:type="spellEnd"/>
      <w:r w:rsidRPr="00C154C8">
        <w:rPr>
          <w:rFonts w:asciiTheme="minorHAnsi" w:hAnsiTheme="minorHAnsi" w:cstheme="minorHAnsi"/>
          <w:lang w:val="sl-SI"/>
        </w:rPr>
        <w:t>, profil elektroenergetskega sistema IEEE C37.238-2017</w:t>
      </w:r>
    </w:p>
    <w:p w14:paraId="7563765E" w14:textId="05FC32C2" w:rsidR="003B04E1" w:rsidRPr="00C154C8" w:rsidRDefault="003B04E1" w:rsidP="002114C4">
      <w:pPr>
        <w:pStyle w:val="Odstavekseznama"/>
        <w:numPr>
          <w:ilvl w:val="0"/>
          <w:numId w:val="129"/>
        </w:numPr>
        <w:spacing w:after="0" w:line="259" w:lineRule="auto"/>
        <w:jc w:val="both"/>
        <w:rPr>
          <w:rFonts w:asciiTheme="minorHAnsi" w:hAnsiTheme="minorHAnsi" w:cstheme="minorHAnsi"/>
          <w:lang w:val="sl-SI"/>
        </w:rPr>
      </w:pPr>
      <w:r w:rsidRPr="00C154C8">
        <w:rPr>
          <w:rFonts w:asciiTheme="minorHAnsi" w:hAnsiTheme="minorHAnsi" w:cstheme="minorHAnsi"/>
          <w:lang w:val="sl-SI"/>
        </w:rPr>
        <w:t xml:space="preserve">»KEMA </w:t>
      </w:r>
      <w:proofErr w:type="spellStart"/>
      <w:r w:rsidRPr="00C154C8">
        <w:rPr>
          <w:rFonts w:asciiTheme="minorHAnsi" w:hAnsiTheme="minorHAnsi" w:cstheme="minorHAnsi"/>
          <w:lang w:val="sl-SI"/>
        </w:rPr>
        <w:t>Type</w:t>
      </w:r>
      <w:proofErr w:type="spellEnd"/>
      <w:r w:rsidRPr="00C154C8">
        <w:rPr>
          <w:rFonts w:asciiTheme="minorHAnsi" w:hAnsiTheme="minorHAnsi" w:cstheme="minorHAnsi"/>
          <w:lang w:val="sl-SI"/>
        </w:rPr>
        <w:t xml:space="preserve"> Test </w:t>
      </w:r>
      <w:proofErr w:type="spellStart"/>
      <w:r w:rsidRPr="00C154C8">
        <w:rPr>
          <w:rFonts w:asciiTheme="minorHAnsi" w:hAnsiTheme="minorHAnsi" w:cstheme="minorHAnsi"/>
          <w:lang w:val="sl-SI"/>
        </w:rPr>
        <w:t>Certificate</w:t>
      </w:r>
      <w:proofErr w:type="spellEnd"/>
      <w:r w:rsidRPr="00C154C8">
        <w:rPr>
          <w:rFonts w:asciiTheme="minorHAnsi" w:hAnsiTheme="minorHAnsi" w:cstheme="minorHAnsi"/>
          <w:lang w:val="sl-SI"/>
        </w:rPr>
        <w:t xml:space="preserve"> </w:t>
      </w:r>
      <w:proofErr w:type="spellStart"/>
      <w:r w:rsidRPr="00C154C8">
        <w:rPr>
          <w:rFonts w:asciiTheme="minorHAnsi" w:hAnsiTheme="minorHAnsi" w:cstheme="minorHAnsi"/>
          <w:lang w:val="sl-SI"/>
        </w:rPr>
        <w:t>of</w:t>
      </w:r>
      <w:proofErr w:type="spellEnd"/>
      <w:r w:rsidRPr="00C154C8">
        <w:rPr>
          <w:rFonts w:asciiTheme="minorHAnsi" w:hAnsiTheme="minorHAnsi" w:cstheme="minorHAnsi"/>
          <w:lang w:val="sl-SI"/>
        </w:rPr>
        <w:t xml:space="preserve"> </w:t>
      </w:r>
      <w:proofErr w:type="spellStart"/>
      <w:r w:rsidRPr="00C154C8">
        <w:rPr>
          <w:rFonts w:asciiTheme="minorHAnsi" w:hAnsiTheme="minorHAnsi" w:cstheme="minorHAnsi"/>
          <w:lang w:val="sl-SI"/>
        </w:rPr>
        <w:t>Complete</w:t>
      </w:r>
      <w:proofErr w:type="spellEnd"/>
      <w:r w:rsidRPr="00C154C8">
        <w:rPr>
          <w:rFonts w:asciiTheme="minorHAnsi" w:hAnsiTheme="minorHAnsi" w:cstheme="minorHAnsi"/>
          <w:lang w:val="sl-SI"/>
        </w:rPr>
        <w:t xml:space="preserve"> </w:t>
      </w:r>
      <w:proofErr w:type="spellStart"/>
      <w:r w:rsidRPr="00C154C8">
        <w:rPr>
          <w:rFonts w:asciiTheme="minorHAnsi" w:hAnsiTheme="minorHAnsi" w:cstheme="minorHAnsi"/>
          <w:lang w:val="sl-SI"/>
        </w:rPr>
        <w:t>Type</w:t>
      </w:r>
      <w:proofErr w:type="spellEnd"/>
      <w:r w:rsidRPr="00C154C8">
        <w:rPr>
          <w:rFonts w:asciiTheme="minorHAnsi" w:hAnsiTheme="minorHAnsi" w:cstheme="minorHAnsi"/>
          <w:lang w:val="sl-SI"/>
        </w:rPr>
        <w:t xml:space="preserve"> </w:t>
      </w:r>
      <w:proofErr w:type="spellStart"/>
      <w:r w:rsidRPr="00C154C8">
        <w:rPr>
          <w:rFonts w:asciiTheme="minorHAnsi" w:hAnsiTheme="minorHAnsi" w:cstheme="minorHAnsi"/>
          <w:lang w:val="sl-SI"/>
        </w:rPr>
        <w:t>Tests</w:t>
      </w:r>
      <w:proofErr w:type="spellEnd"/>
      <w:r w:rsidRPr="00C154C8">
        <w:rPr>
          <w:rFonts w:asciiTheme="minorHAnsi" w:hAnsiTheme="minorHAnsi" w:cstheme="minorHAnsi"/>
          <w:lang w:val="sl-SI"/>
        </w:rPr>
        <w:t>« glede skladnosti s standardoma IEC 61850-3 in IEC 61850-90-4, ki mora biti najmanj v fazi certificiranja.</w:t>
      </w:r>
    </w:p>
    <w:p w14:paraId="03C0E5D2" w14:textId="77777777" w:rsidR="003B04E1" w:rsidRPr="00457B84" w:rsidRDefault="003B04E1" w:rsidP="003B04E1">
      <w:pPr>
        <w:rPr>
          <w:rFonts w:asciiTheme="minorHAnsi" w:hAnsiTheme="minorHAnsi" w:cstheme="minorHAnsi"/>
          <w:sz w:val="22"/>
          <w:szCs w:val="22"/>
        </w:rPr>
      </w:pPr>
    </w:p>
    <w:p w14:paraId="1A3D4B89" w14:textId="0C6F62C8" w:rsidR="003B04E1" w:rsidRPr="00457B84" w:rsidRDefault="003B04E1" w:rsidP="000B5F19">
      <w:pPr>
        <w:ind w:left="709" w:hanging="709"/>
        <w:rPr>
          <w:rFonts w:asciiTheme="minorHAnsi" w:hAnsiTheme="minorHAnsi" w:cstheme="minorHAnsi"/>
          <w:sz w:val="22"/>
          <w:szCs w:val="22"/>
        </w:rPr>
      </w:pPr>
      <w:r w:rsidRPr="00457B84">
        <w:rPr>
          <w:rFonts w:asciiTheme="minorHAnsi" w:hAnsiTheme="minorHAnsi" w:cstheme="minorHAnsi"/>
          <w:sz w:val="22"/>
          <w:szCs w:val="22"/>
        </w:rPr>
        <w:t>7.</w:t>
      </w:r>
      <w:r w:rsidRPr="00457B84">
        <w:rPr>
          <w:rFonts w:asciiTheme="minorHAnsi" w:hAnsiTheme="minorHAnsi" w:cstheme="minorHAnsi"/>
          <w:sz w:val="22"/>
          <w:szCs w:val="22"/>
        </w:rPr>
        <w:tab/>
        <w:t>Omogočati mora podatkovno komunikacijo brez napak ob elektromagnetnih motnjah, v skladu z</w:t>
      </w:r>
      <w:r w:rsidR="000B5F19">
        <w:rPr>
          <w:rFonts w:asciiTheme="minorHAnsi" w:hAnsiTheme="minorHAnsi" w:cstheme="minorHAnsi"/>
          <w:sz w:val="22"/>
          <w:szCs w:val="22"/>
        </w:rPr>
        <w:t>:</w:t>
      </w:r>
    </w:p>
    <w:p w14:paraId="3C877A9F"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FCC 47 CFR:2008 Part 15.107 &amp; 109 EN 60255-26:2013</w:t>
      </w:r>
    </w:p>
    <w:p w14:paraId="3477F3EA"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IEC 60255-26:2013</w:t>
      </w:r>
    </w:p>
    <w:p w14:paraId="78D51CCA"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lastRenderedPageBreak/>
        <w:t>EN 61850-3:2014</w:t>
      </w:r>
    </w:p>
    <w:p w14:paraId="22BE67D9"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IEC 61850-3:2013</w:t>
      </w:r>
    </w:p>
    <w:p w14:paraId="7DA2AA0C" w14:textId="77777777" w:rsidR="003B04E1" w:rsidRPr="00457B84" w:rsidRDefault="003B04E1" w:rsidP="003B04E1">
      <w:pPr>
        <w:pStyle w:val="Odstavekseznama"/>
        <w:numPr>
          <w:ilvl w:val="0"/>
          <w:numId w:val="140"/>
        </w:numPr>
        <w:spacing w:after="0" w:line="259" w:lineRule="auto"/>
        <w:rPr>
          <w:rFonts w:asciiTheme="minorHAnsi" w:hAnsiTheme="minorHAnsi" w:cstheme="minorHAnsi"/>
          <w:lang w:val="de-DE"/>
        </w:rPr>
      </w:pPr>
      <w:r w:rsidRPr="00457B84">
        <w:rPr>
          <w:rFonts w:asciiTheme="minorHAnsi" w:hAnsiTheme="minorHAnsi" w:cstheme="minorHAnsi"/>
          <w:lang w:val="de-DE"/>
        </w:rPr>
        <w:t>EN 55011:2009 + A1:2010 EN 55022:2010 + AC:2011 EN 55032:2012 + AC:2013 EN 55016 (Series)</w:t>
      </w:r>
    </w:p>
    <w:p w14:paraId="646293BB"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CISPR 11:2009 + A1:2010 CISPR 22:2008</w:t>
      </w:r>
    </w:p>
    <w:p w14:paraId="34CA5310"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ICES-003, Issue 6</w:t>
      </w:r>
    </w:p>
    <w:p w14:paraId="50E15664"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ANSI C63.4:2014</w:t>
      </w:r>
    </w:p>
    <w:p w14:paraId="6FBC2267" w14:textId="77777777" w:rsidR="003B04E1" w:rsidRPr="00457B84" w:rsidRDefault="003B04E1" w:rsidP="003B04E1">
      <w:pPr>
        <w:pStyle w:val="Odstavekseznama"/>
        <w:numPr>
          <w:ilvl w:val="0"/>
          <w:numId w:val="140"/>
        </w:numPr>
        <w:spacing w:after="0" w:line="259" w:lineRule="auto"/>
        <w:rPr>
          <w:rFonts w:asciiTheme="minorHAnsi" w:hAnsiTheme="minorHAnsi" w:cstheme="minorHAnsi"/>
        </w:rPr>
      </w:pPr>
      <w:r w:rsidRPr="00457B84">
        <w:rPr>
          <w:rFonts w:asciiTheme="minorHAnsi" w:hAnsiTheme="minorHAnsi" w:cstheme="minorHAnsi"/>
        </w:rPr>
        <w:t>IEEE 1613</w:t>
      </w:r>
    </w:p>
    <w:p w14:paraId="1F80AEB9" w14:textId="77777777" w:rsidR="003B04E1" w:rsidRPr="00457B84" w:rsidRDefault="003B04E1" w:rsidP="003B04E1">
      <w:pPr>
        <w:rPr>
          <w:rFonts w:asciiTheme="minorHAnsi" w:hAnsiTheme="minorHAnsi" w:cstheme="minorHAnsi"/>
          <w:sz w:val="22"/>
          <w:szCs w:val="22"/>
        </w:rPr>
      </w:pPr>
    </w:p>
    <w:p w14:paraId="26BBB8DD"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8.</w:t>
      </w:r>
      <w:r w:rsidRPr="00457B84">
        <w:rPr>
          <w:rFonts w:asciiTheme="minorHAnsi" w:hAnsiTheme="minorHAnsi" w:cstheme="minorHAnsi"/>
          <w:sz w:val="22"/>
          <w:szCs w:val="22"/>
        </w:rPr>
        <w:tab/>
        <w:t xml:space="preserve">Podpirati mora: </w:t>
      </w:r>
    </w:p>
    <w:p w14:paraId="0AAFBEF8" w14:textId="5953D8BC" w:rsidR="003B04E1" w:rsidRPr="00457B84" w:rsidRDefault="003B04E1" w:rsidP="00C154C8">
      <w:pPr>
        <w:tabs>
          <w:tab w:val="left" w:pos="1560"/>
        </w:tabs>
        <w:ind w:firstLine="1134"/>
        <w:rPr>
          <w:rFonts w:asciiTheme="minorHAnsi" w:hAnsiTheme="minorHAnsi" w:cstheme="minorHAnsi"/>
          <w:sz w:val="22"/>
          <w:szCs w:val="22"/>
        </w:rPr>
      </w:pPr>
      <w:r w:rsidRPr="00457B84">
        <w:rPr>
          <w:rFonts w:asciiTheme="minorHAnsi" w:hAnsiTheme="minorHAnsi" w:cstheme="minorHAnsi"/>
          <w:sz w:val="22"/>
          <w:szCs w:val="22"/>
        </w:rPr>
        <w:t>a)</w:t>
      </w:r>
      <w:r w:rsidRPr="00457B84">
        <w:rPr>
          <w:rFonts w:asciiTheme="minorHAnsi" w:hAnsiTheme="minorHAnsi" w:cstheme="minorHAnsi"/>
          <w:sz w:val="22"/>
          <w:szCs w:val="22"/>
        </w:rPr>
        <w:tab/>
        <w:t>Upravljan</w:t>
      </w:r>
      <w:r w:rsidR="00282CB2">
        <w:rPr>
          <w:rFonts w:asciiTheme="minorHAnsi" w:hAnsiTheme="minorHAnsi" w:cstheme="minorHAnsi"/>
          <w:sz w:val="22"/>
          <w:szCs w:val="22"/>
        </w:rPr>
        <w:t>j</w:t>
      </w:r>
      <w:r w:rsidRPr="00457B84">
        <w:rPr>
          <w:rFonts w:asciiTheme="minorHAnsi" w:hAnsiTheme="minorHAnsi" w:cstheme="minorHAnsi"/>
          <w:sz w:val="22"/>
          <w:szCs w:val="22"/>
        </w:rPr>
        <w:t>e omrežja</w:t>
      </w:r>
      <w:r w:rsidR="00A739E3">
        <w:rPr>
          <w:rFonts w:asciiTheme="minorHAnsi" w:hAnsiTheme="minorHAnsi" w:cstheme="minorHAnsi"/>
          <w:sz w:val="22"/>
          <w:szCs w:val="22"/>
        </w:rPr>
        <w:t>:</w:t>
      </w:r>
    </w:p>
    <w:p w14:paraId="133DEAEA"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SNMP v2c (port 162 - trap) </w:t>
      </w:r>
    </w:p>
    <w:p w14:paraId="4969DD09"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OpenFlow</w:t>
      </w:r>
      <w:proofErr w:type="spellEnd"/>
      <w:r w:rsidRPr="00457B84">
        <w:rPr>
          <w:rFonts w:asciiTheme="minorHAnsi" w:hAnsiTheme="minorHAnsi" w:cstheme="minorHAnsi"/>
          <w:sz w:val="22"/>
          <w:szCs w:val="22"/>
        </w:rPr>
        <w:t xml:space="preserve"> 1.3</w:t>
      </w:r>
    </w:p>
    <w:p w14:paraId="7D518DCA"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Group</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Entries</w:t>
      </w:r>
      <w:proofErr w:type="spellEnd"/>
      <w:r w:rsidRPr="00457B84">
        <w:rPr>
          <w:rFonts w:asciiTheme="minorHAnsi" w:hAnsiTheme="minorHAnsi" w:cstheme="minorHAnsi"/>
          <w:sz w:val="22"/>
          <w:szCs w:val="22"/>
        </w:rPr>
        <w:t>:</w:t>
      </w:r>
      <w:r w:rsidRPr="00457B84">
        <w:rPr>
          <w:rFonts w:asciiTheme="minorHAnsi" w:hAnsiTheme="minorHAnsi" w:cstheme="minorHAnsi"/>
          <w:sz w:val="22"/>
          <w:szCs w:val="22"/>
        </w:rPr>
        <w:tab/>
        <w:t>256</w:t>
      </w:r>
    </w:p>
    <w:p w14:paraId="3CB97153"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Action</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Buckets</w:t>
      </w:r>
      <w:proofErr w:type="spellEnd"/>
      <w:r w:rsidRPr="00457B84">
        <w:rPr>
          <w:rFonts w:asciiTheme="minorHAnsi" w:hAnsiTheme="minorHAnsi" w:cstheme="minorHAnsi"/>
          <w:sz w:val="22"/>
          <w:szCs w:val="22"/>
        </w:rPr>
        <w:t xml:space="preserve"> Per </w:t>
      </w:r>
      <w:proofErr w:type="spellStart"/>
      <w:r w:rsidRPr="00457B84">
        <w:rPr>
          <w:rFonts w:asciiTheme="minorHAnsi" w:hAnsiTheme="minorHAnsi" w:cstheme="minorHAnsi"/>
          <w:sz w:val="22"/>
          <w:szCs w:val="22"/>
        </w:rPr>
        <w:t>Group</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Entry</w:t>
      </w:r>
      <w:proofErr w:type="spellEnd"/>
      <w:r w:rsidRPr="00457B84">
        <w:rPr>
          <w:rFonts w:asciiTheme="minorHAnsi" w:hAnsiTheme="minorHAnsi" w:cstheme="minorHAnsi"/>
          <w:sz w:val="22"/>
          <w:szCs w:val="22"/>
        </w:rPr>
        <w:t>: 30</w:t>
      </w:r>
    </w:p>
    <w:p w14:paraId="313D4935" w14:textId="5ECEBEEE"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Group</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Types</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All</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Select</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Indirect</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Fast</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Failover</w:t>
      </w:r>
      <w:proofErr w:type="spellEnd"/>
    </w:p>
    <w:p w14:paraId="172E37BE" w14:textId="3C7FA114"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Instructions</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Write-Actions</w:t>
      </w:r>
      <w:proofErr w:type="spellEnd"/>
      <w:r w:rsidRPr="00457B84">
        <w:rPr>
          <w:rFonts w:asciiTheme="minorHAnsi" w:hAnsiTheme="minorHAnsi" w:cstheme="minorHAnsi"/>
          <w:sz w:val="22"/>
          <w:szCs w:val="22"/>
        </w:rPr>
        <w:t xml:space="preserve">, Meter, </w:t>
      </w:r>
      <w:proofErr w:type="spellStart"/>
      <w:r w:rsidRPr="00457B84">
        <w:rPr>
          <w:rFonts w:asciiTheme="minorHAnsi" w:hAnsiTheme="minorHAnsi" w:cstheme="minorHAnsi"/>
          <w:sz w:val="22"/>
          <w:szCs w:val="22"/>
        </w:rPr>
        <w:t>Clear-Actions</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Goto</w:t>
      </w:r>
      <w:proofErr w:type="spellEnd"/>
      <w:r w:rsidRPr="00457B84">
        <w:rPr>
          <w:rFonts w:asciiTheme="minorHAnsi" w:hAnsiTheme="minorHAnsi" w:cstheme="minorHAnsi"/>
          <w:sz w:val="22"/>
          <w:szCs w:val="22"/>
        </w:rPr>
        <w:t>-Table</w:t>
      </w:r>
    </w:p>
    <w:p w14:paraId="74D6B940" w14:textId="4A31A158"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Actions</w:t>
      </w:r>
      <w:proofErr w:type="spellEnd"/>
      <w:r w:rsidRPr="00457B84">
        <w:rPr>
          <w:rFonts w:asciiTheme="minorHAnsi" w:hAnsiTheme="minorHAnsi" w:cstheme="minorHAnsi"/>
          <w:sz w:val="22"/>
          <w:szCs w:val="22"/>
        </w:rPr>
        <w:t>:</w:t>
      </w:r>
      <w:r w:rsidR="008445B2">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Output</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Group</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Push</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Vlan</w:t>
      </w:r>
      <w:proofErr w:type="spellEnd"/>
      <w:r w:rsidRPr="00457B84">
        <w:rPr>
          <w:rFonts w:asciiTheme="minorHAnsi" w:hAnsiTheme="minorHAnsi" w:cstheme="minorHAnsi"/>
          <w:sz w:val="22"/>
          <w:szCs w:val="22"/>
        </w:rPr>
        <w:t xml:space="preserve">, Pop </w:t>
      </w:r>
      <w:proofErr w:type="spellStart"/>
      <w:r w:rsidRPr="00457B84">
        <w:rPr>
          <w:rFonts w:asciiTheme="minorHAnsi" w:hAnsiTheme="minorHAnsi" w:cstheme="minorHAnsi"/>
          <w:sz w:val="22"/>
          <w:szCs w:val="22"/>
        </w:rPr>
        <w:t>Vlan</w:t>
      </w:r>
      <w:proofErr w:type="spellEnd"/>
      <w:r w:rsidRPr="00457B84">
        <w:rPr>
          <w:rFonts w:asciiTheme="minorHAnsi" w:hAnsiTheme="minorHAnsi" w:cstheme="minorHAnsi"/>
          <w:sz w:val="22"/>
          <w:szCs w:val="22"/>
        </w:rPr>
        <w:t xml:space="preserve">, Set </w:t>
      </w:r>
      <w:proofErr w:type="spellStart"/>
      <w:r w:rsidRPr="00457B84">
        <w:rPr>
          <w:rFonts w:asciiTheme="minorHAnsi" w:hAnsiTheme="minorHAnsi" w:cstheme="minorHAnsi"/>
          <w:sz w:val="22"/>
          <w:szCs w:val="22"/>
        </w:rPr>
        <w:t>Queue</w:t>
      </w:r>
      <w:proofErr w:type="spellEnd"/>
      <w:r w:rsidRPr="00457B84">
        <w:rPr>
          <w:rFonts w:asciiTheme="minorHAnsi" w:hAnsiTheme="minorHAnsi" w:cstheme="minorHAnsi"/>
          <w:sz w:val="22"/>
          <w:szCs w:val="22"/>
        </w:rPr>
        <w:t>,</w:t>
      </w:r>
      <w:r w:rsidR="008445B2">
        <w:rPr>
          <w:rFonts w:asciiTheme="minorHAnsi" w:hAnsiTheme="minorHAnsi" w:cstheme="minorHAnsi"/>
          <w:sz w:val="22"/>
          <w:szCs w:val="22"/>
        </w:rPr>
        <w:t xml:space="preserve"> </w:t>
      </w:r>
      <w:r w:rsidRPr="00457B84">
        <w:rPr>
          <w:rFonts w:asciiTheme="minorHAnsi" w:hAnsiTheme="minorHAnsi" w:cstheme="minorHAnsi"/>
          <w:sz w:val="22"/>
          <w:szCs w:val="22"/>
        </w:rPr>
        <w:t>Set VID, Set PCP</w:t>
      </w:r>
    </w:p>
    <w:p w14:paraId="6C8DBA2B" w14:textId="2C11F755" w:rsidR="003B04E1" w:rsidRPr="00457B84" w:rsidRDefault="003B04E1" w:rsidP="00C154C8">
      <w:pPr>
        <w:ind w:left="1418" w:hanging="284"/>
        <w:rPr>
          <w:rFonts w:asciiTheme="minorHAnsi" w:hAnsiTheme="minorHAnsi" w:cstheme="minorHAnsi"/>
          <w:sz w:val="22"/>
          <w:szCs w:val="22"/>
        </w:rPr>
      </w:pPr>
      <w:r w:rsidRPr="00457B84">
        <w:rPr>
          <w:rFonts w:asciiTheme="minorHAnsi" w:hAnsiTheme="minorHAnsi" w:cstheme="minorHAnsi"/>
          <w:sz w:val="22"/>
          <w:szCs w:val="22"/>
        </w:rPr>
        <w:t>b)</w:t>
      </w:r>
      <w:r w:rsidRPr="00457B84">
        <w:rPr>
          <w:rFonts w:asciiTheme="minorHAnsi" w:hAnsiTheme="minorHAnsi" w:cstheme="minorHAnsi"/>
          <w:sz w:val="22"/>
          <w:szCs w:val="22"/>
        </w:rPr>
        <w:tab/>
        <w:t>Kibernetsko varno kontrolo dostopa, kriptografsko varno komunikacijo s sistemom za upravljanjem omrežja (NMS)</w:t>
      </w:r>
      <w:r w:rsidR="001B06D8">
        <w:rPr>
          <w:rFonts w:asciiTheme="minorHAnsi" w:hAnsiTheme="minorHAnsi" w:cstheme="minorHAnsi"/>
          <w:sz w:val="22"/>
          <w:szCs w:val="22"/>
        </w:rPr>
        <w:t>:</w:t>
      </w:r>
    </w:p>
    <w:p w14:paraId="142BEF72" w14:textId="0584DB4B"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TLS z  </w:t>
      </w:r>
      <w:proofErr w:type="spellStart"/>
      <w:r w:rsidRPr="00457B84">
        <w:rPr>
          <w:rFonts w:asciiTheme="minorHAnsi" w:hAnsiTheme="minorHAnsi" w:cstheme="minorHAnsi"/>
          <w:sz w:val="22"/>
          <w:szCs w:val="22"/>
        </w:rPr>
        <w:t>OpenFlow</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kontrolerjem</w:t>
      </w:r>
      <w:proofErr w:type="spellEnd"/>
    </w:p>
    <w:p w14:paraId="748DAA93"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X.509 certifikat za vzpostavitev TLS povezave z </w:t>
      </w:r>
      <w:proofErr w:type="spellStart"/>
      <w:r w:rsidRPr="00457B84">
        <w:rPr>
          <w:rFonts w:asciiTheme="minorHAnsi" w:hAnsiTheme="minorHAnsi" w:cstheme="minorHAnsi"/>
          <w:sz w:val="22"/>
          <w:szCs w:val="22"/>
        </w:rPr>
        <w:t>OpenFlow</w:t>
      </w:r>
      <w:proofErr w:type="spellEnd"/>
      <w:r w:rsidRPr="00457B84">
        <w:rPr>
          <w:rFonts w:asciiTheme="minorHAnsi" w:hAnsiTheme="minorHAnsi" w:cstheme="minorHAnsi"/>
          <w:sz w:val="22"/>
          <w:szCs w:val="22"/>
        </w:rPr>
        <w:t xml:space="preserve"> </w:t>
      </w:r>
      <w:proofErr w:type="spellStart"/>
      <w:r w:rsidRPr="00457B84">
        <w:rPr>
          <w:rFonts w:asciiTheme="minorHAnsi" w:hAnsiTheme="minorHAnsi" w:cstheme="minorHAnsi"/>
          <w:sz w:val="22"/>
          <w:szCs w:val="22"/>
        </w:rPr>
        <w:t>kontrolerjem</w:t>
      </w:r>
      <w:proofErr w:type="spellEnd"/>
    </w:p>
    <w:p w14:paraId="1620599D" w14:textId="288DD09B" w:rsidR="003B04E1" w:rsidRPr="00457B84" w:rsidRDefault="003B04E1" w:rsidP="00C154C8">
      <w:pPr>
        <w:ind w:firstLine="1134"/>
        <w:rPr>
          <w:rFonts w:asciiTheme="minorHAnsi" w:hAnsiTheme="minorHAnsi" w:cstheme="minorHAnsi"/>
          <w:sz w:val="22"/>
          <w:szCs w:val="22"/>
        </w:rPr>
      </w:pPr>
      <w:r w:rsidRPr="00457B84">
        <w:rPr>
          <w:rFonts w:asciiTheme="minorHAnsi" w:hAnsiTheme="minorHAnsi" w:cstheme="minorHAnsi"/>
          <w:sz w:val="22"/>
          <w:szCs w:val="22"/>
        </w:rPr>
        <w:t>c)</w:t>
      </w:r>
      <w:r w:rsidRPr="00457B84">
        <w:rPr>
          <w:rFonts w:asciiTheme="minorHAnsi" w:hAnsiTheme="minorHAnsi" w:cstheme="minorHAnsi"/>
          <w:sz w:val="22"/>
          <w:szCs w:val="22"/>
        </w:rPr>
        <w:tab/>
        <w:t>Beleženje in diagnostika</w:t>
      </w:r>
      <w:r w:rsidR="001B06D8">
        <w:rPr>
          <w:rFonts w:asciiTheme="minorHAnsi" w:hAnsiTheme="minorHAnsi" w:cstheme="minorHAnsi"/>
          <w:sz w:val="22"/>
          <w:szCs w:val="22"/>
        </w:rPr>
        <w:t>:</w:t>
      </w:r>
    </w:p>
    <w:p w14:paraId="721A8E9C"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Syslog</w:t>
      </w:r>
      <w:proofErr w:type="spellEnd"/>
    </w:p>
    <w:p w14:paraId="7FDDE7CF"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UDP </w:t>
      </w:r>
      <w:proofErr w:type="spellStart"/>
      <w:r w:rsidRPr="00457B84">
        <w:rPr>
          <w:rFonts w:asciiTheme="minorHAnsi" w:hAnsiTheme="minorHAnsi" w:cstheme="minorHAnsi"/>
          <w:sz w:val="22"/>
          <w:szCs w:val="22"/>
        </w:rPr>
        <w:t>and</w:t>
      </w:r>
      <w:proofErr w:type="spellEnd"/>
      <w:r w:rsidRPr="00457B84">
        <w:rPr>
          <w:rFonts w:asciiTheme="minorHAnsi" w:hAnsiTheme="minorHAnsi" w:cstheme="minorHAnsi"/>
          <w:sz w:val="22"/>
          <w:szCs w:val="22"/>
        </w:rPr>
        <w:t xml:space="preserve"> TLS</w:t>
      </w:r>
    </w:p>
    <w:p w14:paraId="7F12FB30"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OpenFlow</w:t>
      </w:r>
      <w:proofErr w:type="spellEnd"/>
      <w:r w:rsidRPr="00457B84">
        <w:rPr>
          <w:rFonts w:asciiTheme="minorHAnsi" w:hAnsiTheme="minorHAnsi" w:cstheme="minorHAnsi"/>
          <w:sz w:val="22"/>
          <w:szCs w:val="22"/>
        </w:rPr>
        <w:t xml:space="preserve"> 1.3</w:t>
      </w:r>
    </w:p>
    <w:p w14:paraId="163B5E8B"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SNMP v2c</w:t>
      </w:r>
    </w:p>
    <w:p w14:paraId="5F77CC92" w14:textId="77777777" w:rsidR="003B04E1" w:rsidRPr="00457B84" w:rsidRDefault="003B04E1" w:rsidP="00C154C8">
      <w:pPr>
        <w:ind w:firstLine="1134"/>
        <w:rPr>
          <w:rFonts w:asciiTheme="minorHAnsi" w:hAnsiTheme="minorHAnsi" w:cstheme="minorHAnsi"/>
          <w:sz w:val="22"/>
          <w:szCs w:val="22"/>
        </w:rPr>
      </w:pPr>
      <w:r w:rsidRPr="00457B84">
        <w:rPr>
          <w:rFonts w:asciiTheme="minorHAnsi" w:hAnsiTheme="minorHAnsi" w:cstheme="minorHAnsi"/>
          <w:sz w:val="22"/>
          <w:szCs w:val="22"/>
        </w:rPr>
        <w:t>d)</w:t>
      </w:r>
      <w:r w:rsidRPr="00457B84">
        <w:rPr>
          <w:rFonts w:asciiTheme="minorHAnsi" w:hAnsiTheme="minorHAnsi" w:cstheme="minorHAnsi"/>
          <w:sz w:val="22"/>
          <w:szCs w:val="22"/>
        </w:rPr>
        <w:tab/>
        <w:t>Podpora L2 storitvam:</w:t>
      </w:r>
    </w:p>
    <w:p w14:paraId="11EFE32B" w14:textId="77777777"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virtualna omrežja (VLAN) 802.1Q;</w:t>
      </w:r>
    </w:p>
    <w:p w14:paraId="3AEAB234" w14:textId="2DB4F796"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NTP sinhronizacija </w:t>
      </w:r>
      <w:proofErr w:type="spellStart"/>
      <w:r w:rsidRPr="00457B84">
        <w:rPr>
          <w:rFonts w:asciiTheme="minorHAnsi" w:hAnsiTheme="minorHAnsi" w:cstheme="minorHAnsi"/>
          <w:sz w:val="22"/>
          <w:szCs w:val="22"/>
        </w:rPr>
        <w:t>časa</w:t>
      </w:r>
      <w:proofErr w:type="spellEnd"/>
    </w:p>
    <w:p w14:paraId="58C3369A" w14:textId="128B0B4A"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PTP (IEEE 1588v2)</w:t>
      </w:r>
    </w:p>
    <w:p w14:paraId="4C967FDA" w14:textId="43D50563" w:rsidR="00AF1270"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EEE 802.1D-2004 RSTP</w:t>
      </w:r>
    </w:p>
    <w:p w14:paraId="22B9D6E6" w14:textId="577C484D" w:rsidR="001B06D8" w:rsidRDefault="003B04E1" w:rsidP="00C154C8">
      <w:pPr>
        <w:pStyle w:val="Odstavekseznama"/>
        <w:numPr>
          <w:ilvl w:val="0"/>
          <w:numId w:val="140"/>
        </w:numPr>
        <w:ind w:left="1418" w:hanging="284"/>
        <w:rPr>
          <w:rFonts w:asciiTheme="minorHAnsi" w:hAnsiTheme="minorHAnsi" w:cstheme="minorHAnsi"/>
        </w:rPr>
      </w:pPr>
      <w:proofErr w:type="spellStart"/>
      <w:r w:rsidRPr="00C154C8">
        <w:rPr>
          <w:rFonts w:asciiTheme="minorHAnsi" w:hAnsiTheme="minorHAnsi" w:cstheme="minorHAnsi"/>
        </w:rPr>
        <w:t>Podpora</w:t>
      </w:r>
      <w:proofErr w:type="spellEnd"/>
      <w:r w:rsidRPr="00C154C8">
        <w:rPr>
          <w:rFonts w:asciiTheme="minorHAnsi" w:hAnsiTheme="minorHAnsi" w:cstheme="minorHAnsi"/>
        </w:rPr>
        <w:t xml:space="preserve"> L3 </w:t>
      </w:r>
      <w:proofErr w:type="spellStart"/>
      <w:r w:rsidRPr="00C154C8">
        <w:rPr>
          <w:rFonts w:asciiTheme="minorHAnsi" w:hAnsiTheme="minorHAnsi" w:cstheme="minorHAnsi"/>
        </w:rPr>
        <w:t>storitvam</w:t>
      </w:r>
      <w:proofErr w:type="spellEnd"/>
      <w:r w:rsidRPr="00C154C8">
        <w:rPr>
          <w:rFonts w:asciiTheme="minorHAnsi" w:hAnsiTheme="minorHAnsi" w:cstheme="minorHAnsi"/>
        </w:rPr>
        <w:t>:</w:t>
      </w:r>
    </w:p>
    <w:p w14:paraId="1305ED8D" w14:textId="3C0915A4" w:rsidR="003B04E1" w:rsidRPr="00C154C8" w:rsidRDefault="003B04E1" w:rsidP="00C154C8">
      <w:pPr>
        <w:pStyle w:val="Odstavekseznama"/>
        <w:numPr>
          <w:ilvl w:val="0"/>
          <w:numId w:val="142"/>
        </w:numPr>
        <w:spacing w:after="0"/>
        <w:ind w:left="2127" w:hanging="284"/>
        <w:rPr>
          <w:rFonts w:asciiTheme="minorHAnsi" w:hAnsiTheme="minorHAnsi" w:cstheme="minorHAnsi"/>
        </w:rPr>
      </w:pPr>
      <w:proofErr w:type="spellStart"/>
      <w:r w:rsidRPr="00C154C8">
        <w:rPr>
          <w:rFonts w:asciiTheme="minorHAnsi" w:hAnsiTheme="minorHAnsi" w:cstheme="minorHAnsi"/>
        </w:rPr>
        <w:t>omogočeno</w:t>
      </w:r>
      <w:proofErr w:type="spellEnd"/>
      <w:r w:rsidRPr="00C154C8">
        <w:rPr>
          <w:rFonts w:asciiTheme="minorHAnsi" w:hAnsiTheme="minorHAnsi" w:cstheme="minorHAnsi"/>
        </w:rPr>
        <w:t xml:space="preserve"> mora </w:t>
      </w:r>
      <w:proofErr w:type="spellStart"/>
      <w:r w:rsidRPr="00C154C8">
        <w:rPr>
          <w:rFonts w:asciiTheme="minorHAnsi" w:hAnsiTheme="minorHAnsi" w:cstheme="minorHAnsi"/>
        </w:rPr>
        <w:t>biti</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ločevanje</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prometa</w:t>
      </w:r>
      <w:proofErr w:type="spellEnd"/>
      <w:r w:rsidRPr="00C154C8">
        <w:rPr>
          <w:rFonts w:asciiTheme="minorHAnsi" w:hAnsiTheme="minorHAnsi" w:cstheme="minorHAnsi"/>
        </w:rPr>
        <w:t xml:space="preserve"> po </w:t>
      </w:r>
      <w:proofErr w:type="spellStart"/>
      <w:r w:rsidRPr="00C154C8">
        <w:rPr>
          <w:rFonts w:asciiTheme="minorHAnsi" w:hAnsiTheme="minorHAnsi" w:cstheme="minorHAnsi"/>
        </w:rPr>
        <w:t>protokolih</w:t>
      </w:r>
      <w:proofErr w:type="spellEnd"/>
      <w:r w:rsidRPr="00C154C8">
        <w:rPr>
          <w:rFonts w:asciiTheme="minorHAnsi" w:hAnsiTheme="minorHAnsi" w:cstheme="minorHAnsi"/>
        </w:rPr>
        <w:t xml:space="preserve"> (MMS (Manufacturing Message Specification), GOOSE (Generic Object Oriented Substation Event), SMV (Sampled Measured Values), NTP, PRP supervision) </w:t>
      </w:r>
      <w:proofErr w:type="spellStart"/>
      <w:r w:rsidRPr="00C154C8">
        <w:rPr>
          <w:rFonts w:asciiTheme="minorHAnsi" w:hAnsiTheme="minorHAnsi" w:cstheme="minorHAnsi"/>
        </w:rPr>
        <w:t>na</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posameznem</w:t>
      </w:r>
      <w:proofErr w:type="spellEnd"/>
      <w:r w:rsidRPr="00C154C8">
        <w:rPr>
          <w:rFonts w:asciiTheme="minorHAnsi" w:hAnsiTheme="minorHAnsi" w:cstheme="minorHAnsi"/>
        </w:rPr>
        <w:t xml:space="preserve"> Ethernet </w:t>
      </w:r>
      <w:proofErr w:type="spellStart"/>
      <w:r w:rsidRPr="00C154C8">
        <w:rPr>
          <w:rFonts w:asciiTheme="minorHAnsi" w:hAnsiTheme="minorHAnsi" w:cstheme="minorHAnsi"/>
        </w:rPr>
        <w:t>priključku</w:t>
      </w:r>
      <w:proofErr w:type="spellEnd"/>
      <w:r w:rsidRPr="00C154C8">
        <w:rPr>
          <w:rFonts w:asciiTheme="minorHAnsi" w:hAnsiTheme="minorHAnsi" w:cstheme="minorHAnsi"/>
        </w:rPr>
        <w:t xml:space="preserve"> in </w:t>
      </w:r>
      <w:proofErr w:type="spellStart"/>
      <w:r w:rsidRPr="00C154C8">
        <w:rPr>
          <w:rFonts w:asciiTheme="minorHAnsi" w:hAnsiTheme="minorHAnsi" w:cstheme="minorHAnsi"/>
        </w:rPr>
        <w:t>posredovanje</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posameznega</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prometa</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preko</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omrežja</w:t>
      </w:r>
      <w:proofErr w:type="spellEnd"/>
      <w:r w:rsidRPr="00C154C8">
        <w:rPr>
          <w:rFonts w:asciiTheme="minorHAnsi" w:hAnsiTheme="minorHAnsi" w:cstheme="minorHAnsi"/>
        </w:rPr>
        <w:t xml:space="preserve"> po </w:t>
      </w:r>
      <w:proofErr w:type="spellStart"/>
      <w:r w:rsidRPr="00C154C8">
        <w:rPr>
          <w:rFonts w:asciiTheme="minorHAnsi" w:hAnsiTheme="minorHAnsi" w:cstheme="minorHAnsi"/>
        </w:rPr>
        <w:t>različnih</w:t>
      </w:r>
      <w:proofErr w:type="spellEnd"/>
      <w:r w:rsidRPr="00C154C8">
        <w:rPr>
          <w:rFonts w:asciiTheme="minorHAnsi" w:hAnsiTheme="minorHAnsi" w:cstheme="minorHAnsi"/>
        </w:rPr>
        <w:t xml:space="preserve"> </w:t>
      </w:r>
      <w:proofErr w:type="spellStart"/>
      <w:r w:rsidRPr="00C154C8">
        <w:rPr>
          <w:rFonts w:asciiTheme="minorHAnsi" w:hAnsiTheme="minorHAnsi" w:cstheme="minorHAnsi"/>
        </w:rPr>
        <w:t>poteh</w:t>
      </w:r>
      <w:proofErr w:type="spellEnd"/>
    </w:p>
    <w:p w14:paraId="65770440" w14:textId="77777777" w:rsidR="003B04E1" w:rsidRPr="00457B84" w:rsidRDefault="003B04E1" w:rsidP="00C154C8">
      <w:pPr>
        <w:ind w:firstLine="1134"/>
        <w:rPr>
          <w:rFonts w:asciiTheme="minorHAnsi" w:hAnsiTheme="minorHAnsi" w:cstheme="minorHAnsi"/>
          <w:sz w:val="22"/>
          <w:szCs w:val="22"/>
        </w:rPr>
      </w:pPr>
      <w:r w:rsidRPr="00457B84">
        <w:rPr>
          <w:rFonts w:asciiTheme="minorHAnsi" w:hAnsiTheme="minorHAnsi" w:cstheme="minorHAnsi"/>
          <w:sz w:val="22"/>
          <w:szCs w:val="22"/>
        </w:rPr>
        <w:t xml:space="preserve">f) </w:t>
      </w:r>
      <w:r w:rsidRPr="00457B84">
        <w:rPr>
          <w:rFonts w:asciiTheme="minorHAnsi" w:hAnsiTheme="minorHAnsi" w:cstheme="minorHAnsi"/>
          <w:sz w:val="22"/>
          <w:szCs w:val="22"/>
        </w:rPr>
        <w:tab/>
        <w:t>Varnost:</w:t>
      </w:r>
    </w:p>
    <w:p w14:paraId="21EAF6C6" w14:textId="05B47102" w:rsidR="003B04E1" w:rsidRPr="00457B84" w:rsidRDefault="003B04E1" w:rsidP="00C154C8">
      <w:pPr>
        <w:ind w:left="2124" w:hanging="281"/>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na </w:t>
      </w:r>
      <w:proofErr w:type="spellStart"/>
      <w:r w:rsidRPr="00457B84">
        <w:rPr>
          <w:rFonts w:asciiTheme="minorHAnsi" w:hAnsiTheme="minorHAnsi" w:cstheme="minorHAnsi"/>
          <w:sz w:val="22"/>
          <w:szCs w:val="22"/>
        </w:rPr>
        <w:t>Ethernet</w:t>
      </w:r>
      <w:proofErr w:type="spellEnd"/>
      <w:r w:rsidRPr="00457B84">
        <w:rPr>
          <w:rFonts w:asciiTheme="minorHAnsi" w:hAnsiTheme="minorHAnsi" w:cstheme="minorHAnsi"/>
          <w:sz w:val="22"/>
          <w:szCs w:val="22"/>
        </w:rPr>
        <w:t xml:space="preserve"> in optičnem priključku mora biti privzeto »zavrnjen vsak promet« (</w:t>
      </w:r>
      <w:proofErr w:type="spellStart"/>
      <w:r w:rsidRPr="00457B84">
        <w:rPr>
          <w:rFonts w:asciiTheme="minorHAnsi" w:hAnsiTheme="minorHAnsi" w:cstheme="minorHAnsi"/>
          <w:sz w:val="22"/>
          <w:szCs w:val="22"/>
        </w:rPr>
        <w:t>deny-by-default</w:t>
      </w:r>
      <w:proofErr w:type="spellEnd"/>
      <w:r w:rsidRPr="00457B84">
        <w:rPr>
          <w:rFonts w:asciiTheme="minorHAnsi" w:hAnsiTheme="minorHAnsi" w:cstheme="minorHAnsi"/>
          <w:sz w:val="22"/>
          <w:szCs w:val="22"/>
        </w:rPr>
        <w:t>)</w:t>
      </w:r>
    </w:p>
    <w:p w14:paraId="6A770520" w14:textId="77777777" w:rsidR="003B04E1" w:rsidRPr="00457B84" w:rsidRDefault="003B04E1" w:rsidP="00C154C8">
      <w:pPr>
        <w:ind w:firstLine="1134"/>
        <w:rPr>
          <w:rFonts w:asciiTheme="minorHAnsi" w:hAnsiTheme="minorHAnsi" w:cstheme="minorHAnsi"/>
          <w:sz w:val="22"/>
          <w:szCs w:val="22"/>
        </w:rPr>
      </w:pPr>
      <w:r w:rsidRPr="00457B84">
        <w:rPr>
          <w:rFonts w:asciiTheme="minorHAnsi" w:hAnsiTheme="minorHAnsi" w:cstheme="minorHAnsi"/>
          <w:sz w:val="22"/>
          <w:szCs w:val="22"/>
        </w:rPr>
        <w:t>g)</w:t>
      </w:r>
      <w:r w:rsidRPr="00457B84">
        <w:rPr>
          <w:rFonts w:asciiTheme="minorHAnsi" w:hAnsiTheme="minorHAnsi" w:cstheme="minorHAnsi"/>
          <w:sz w:val="22"/>
          <w:szCs w:val="22"/>
        </w:rPr>
        <w:tab/>
        <w:t xml:space="preserve">Upravljanje: </w:t>
      </w:r>
    </w:p>
    <w:p w14:paraId="730C9CE6" w14:textId="49E9F783" w:rsidR="003B04E1" w:rsidRPr="00457B84" w:rsidRDefault="003B04E1" w:rsidP="00C154C8">
      <w:pPr>
        <w:ind w:left="708" w:firstLine="1134"/>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možnost kreiranja </w:t>
      </w:r>
      <w:proofErr w:type="spellStart"/>
      <w:r w:rsidRPr="00457B84">
        <w:rPr>
          <w:rFonts w:asciiTheme="minorHAnsi" w:hAnsiTheme="minorHAnsi" w:cstheme="minorHAnsi"/>
          <w:sz w:val="22"/>
          <w:szCs w:val="22"/>
        </w:rPr>
        <w:t>vec</w:t>
      </w:r>
      <w:proofErr w:type="spellEnd"/>
      <w:r w:rsidRPr="00457B84">
        <w:rPr>
          <w:rFonts w:asciiTheme="minorHAnsi" w:hAnsiTheme="minorHAnsi" w:cstheme="minorHAnsi"/>
          <w:sz w:val="22"/>
          <w:szCs w:val="22"/>
        </w:rPr>
        <w:t xml:space="preserve">̌ uporabnikov z </w:t>
      </w:r>
      <w:proofErr w:type="spellStart"/>
      <w:r w:rsidRPr="00457B84">
        <w:rPr>
          <w:rFonts w:asciiTheme="minorHAnsi" w:hAnsiTheme="minorHAnsi" w:cstheme="minorHAnsi"/>
          <w:sz w:val="22"/>
          <w:szCs w:val="22"/>
        </w:rPr>
        <w:t>različnimi</w:t>
      </w:r>
      <w:proofErr w:type="spellEnd"/>
      <w:r w:rsidRPr="00457B84">
        <w:rPr>
          <w:rFonts w:asciiTheme="minorHAnsi" w:hAnsiTheme="minorHAnsi" w:cstheme="minorHAnsi"/>
          <w:sz w:val="22"/>
          <w:szCs w:val="22"/>
        </w:rPr>
        <w:t xml:space="preserve"> nivoji dostopa</w:t>
      </w:r>
    </w:p>
    <w:p w14:paraId="45EC228F" w14:textId="2FC9286B" w:rsidR="003B04E1" w:rsidRPr="00457B84" w:rsidRDefault="003B04E1" w:rsidP="00C154C8">
      <w:pPr>
        <w:ind w:left="2124" w:hanging="281"/>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programska oprema z licencami brez </w:t>
      </w:r>
      <w:proofErr w:type="spellStart"/>
      <w:r w:rsidRPr="00457B84">
        <w:rPr>
          <w:rFonts w:asciiTheme="minorHAnsi" w:hAnsiTheme="minorHAnsi" w:cstheme="minorHAnsi"/>
          <w:sz w:val="22"/>
          <w:szCs w:val="22"/>
        </w:rPr>
        <w:t>časovne</w:t>
      </w:r>
      <w:proofErr w:type="spellEnd"/>
      <w:r w:rsidRPr="00457B84">
        <w:rPr>
          <w:rFonts w:asciiTheme="minorHAnsi" w:hAnsiTheme="minorHAnsi" w:cstheme="minorHAnsi"/>
          <w:sz w:val="22"/>
          <w:szCs w:val="22"/>
        </w:rPr>
        <w:t xml:space="preserve"> omejitve, v kolikor je le ta potrebna za izvedbo </w:t>
      </w:r>
      <w:proofErr w:type="spellStart"/>
      <w:r w:rsidRPr="00457B84">
        <w:rPr>
          <w:rFonts w:asciiTheme="minorHAnsi" w:hAnsiTheme="minorHAnsi" w:cstheme="minorHAnsi"/>
          <w:sz w:val="22"/>
          <w:szCs w:val="22"/>
        </w:rPr>
        <w:t>parametriranja</w:t>
      </w:r>
      <w:proofErr w:type="spellEnd"/>
    </w:p>
    <w:p w14:paraId="0EF69D4C" w14:textId="532063D1" w:rsidR="003B04E1" w:rsidRDefault="003B04E1" w:rsidP="00BE79F0">
      <w:pPr>
        <w:ind w:left="2124" w:hanging="281"/>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funkcionalno neodvisno delovanje omrežja ob izpadu povezave z nadzornim sistemom</w:t>
      </w:r>
    </w:p>
    <w:p w14:paraId="32D245B6" w14:textId="77777777" w:rsidR="000548A6" w:rsidRPr="00457B84" w:rsidRDefault="000548A6" w:rsidP="00C154C8">
      <w:pPr>
        <w:ind w:left="2124" w:hanging="281"/>
        <w:rPr>
          <w:rFonts w:asciiTheme="minorHAnsi" w:hAnsiTheme="minorHAnsi" w:cstheme="minorHAnsi"/>
          <w:sz w:val="22"/>
          <w:szCs w:val="22"/>
        </w:rPr>
      </w:pPr>
    </w:p>
    <w:p w14:paraId="25FD1BD1" w14:textId="58B167AC" w:rsidR="003B04E1" w:rsidRPr="00457B84" w:rsidRDefault="003B04E1" w:rsidP="001535EF">
      <w:pPr>
        <w:ind w:left="709" w:hanging="567"/>
        <w:jc w:val="both"/>
        <w:rPr>
          <w:rFonts w:asciiTheme="minorHAnsi" w:hAnsiTheme="minorHAnsi" w:cstheme="minorHAnsi"/>
          <w:sz w:val="22"/>
          <w:szCs w:val="22"/>
        </w:rPr>
      </w:pPr>
      <w:r w:rsidRPr="00457B84">
        <w:rPr>
          <w:rFonts w:asciiTheme="minorHAnsi" w:hAnsiTheme="minorHAnsi" w:cstheme="minorHAnsi"/>
          <w:sz w:val="22"/>
          <w:szCs w:val="22"/>
        </w:rPr>
        <w:t>9.</w:t>
      </w:r>
      <w:r w:rsidRPr="00457B84">
        <w:rPr>
          <w:rFonts w:asciiTheme="minorHAnsi" w:hAnsiTheme="minorHAnsi" w:cstheme="minorHAnsi"/>
          <w:sz w:val="22"/>
          <w:szCs w:val="22"/>
        </w:rPr>
        <w:tab/>
      </w:r>
      <w:r w:rsidR="00466BD0">
        <w:rPr>
          <w:rFonts w:asciiTheme="minorHAnsi" w:hAnsiTheme="minorHAnsi" w:cstheme="minorHAnsi"/>
          <w:sz w:val="22"/>
          <w:szCs w:val="22"/>
        </w:rPr>
        <w:t>Oprema mora zagotavljati z</w:t>
      </w:r>
      <w:r w:rsidRPr="00457B84">
        <w:rPr>
          <w:rFonts w:asciiTheme="minorHAnsi" w:hAnsiTheme="minorHAnsi" w:cstheme="minorHAnsi"/>
          <w:sz w:val="22"/>
          <w:szCs w:val="22"/>
        </w:rPr>
        <w:t>unanje alarmne kontakte, ki signalizira</w:t>
      </w:r>
      <w:r w:rsidR="00EF2EF5">
        <w:rPr>
          <w:rFonts w:asciiTheme="minorHAnsi" w:hAnsiTheme="minorHAnsi" w:cstheme="minorHAnsi"/>
          <w:sz w:val="22"/>
          <w:szCs w:val="22"/>
        </w:rPr>
        <w:t>jo</w:t>
      </w:r>
      <w:r w:rsidRPr="00457B84">
        <w:rPr>
          <w:rFonts w:asciiTheme="minorHAnsi" w:hAnsiTheme="minorHAnsi" w:cstheme="minorHAnsi"/>
          <w:sz w:val="22"/>
          <w:szCs w:val="22"/>
        </w:rPr>
        <w:t xml:space="preserve"> notranjo napako ali okvaro. Kontakt mora biti primeren za enosmerno signalizacijsko napetost 110 VDC.</w:t>
      </w:r>
    </w:p>
    <w:p w14:paraId="7A20E508" w14:textId="77777777" w:rsidR="003B04E1" w:rsidRPr="00457B84" w:rsidRDefault="003B04E1" w:rsidP="003B04E1">
      <w:pPr>
        <w:ind w:left="709" w:hanging="1"/>
        <w:rPr>
          <w:rFonts w:asciiTheme="minorHAnsi" w:hAnsiTheme="minorHAnsi" w:cstheme="minorHAnsi"/>
          <w:color w:val="222222"/>
          <w:sz w:val="22"/>
          <w:szCs w:val="22"/>
        </w:rPr>
      </w:pPr>
      <w:r w:rsidRPr="00457B84">
        <w:rPr>
          <w:rFonts w:asciiTheme="minorHAnsi" w:hAnsiTheme="minorHAnsi" w:cstheme="minorHAnsi"/>
          <w:sz w:val="22"/>
          <w:szCs w:val="22"/>
        </w:rPr>
        <w:lastRenderedPageBreak/>
        <w:t xml:space="preserve">Funkcionalnosti </w:t>
      </w:r>
      <w:r w:rsidRPr="00457B84">
        <w:rPr>
          <w:rFonts w:asciiTheme="minorHAnsi" w:hAnsiTheme="minorHAnsi" w:cstheme="minorHAnsi"/>
          <w:color w:val="222222"/>
          <w:sz w:val="22"/>
          <w:szCs w:val="22"/>
        </w:rPr>
        <w:t>(zahteve so zaradi pravilnega razumevanja tehničnih izrazov napisane v angleškem jeziku):</w:t>
      </w:r>
    </w:p>
    <w:p w14:paraId="5AFF6861" w14:textId="138CA5D6" w:rsidR="003B04E1" w:rsidRPr="00C154C8" w:rsidRDefault="003B04E1" w:rsidP="00C154C8">
      <w:pPr>
        <w:pStyle w:val="Odstavekseznama"/>
        <w:numPr>
          <w:ilvl w:val="1"/>
          <w:numId w:val="144"/>
        </w:numPr>
        <w:rPr>
          <w:rFonts w:asciiTheme="minorHAnsi" w:hAnsiTheme="minorHAnsi" w:cstheme="minorHAnsi"/>
        </w:rPr>
      </w:pPr>
      <w:r w:rsidRPr="00C154C8">
        <w:rPr>
          <w:rFonts w:asciiTheme="minorHAnsi" w:hAnsiTheme="minorHAnsi" w:cstheme="minorHAnsi"/>
        </w:rPr>
        <w:t>VLANs: Supports tagged and untagged 802.1Q VLANs to separate SCADA and IEC 61850 GOOSE messages from other traffic</w:t>
      </w:r>
    </w:p>
    <w:p w14:paraId="1354307A" w14:textId="68AD4156"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 xml:space="preserve">Traffic Prioritization: Features IEEE 802.1p traffic prioritization through configurable </w:t>
      </w:r>
      <w:proofErr w:type="spellStart"/>
      <w:r w:rsidRPr="00C154C8">
        <w:rPr>
          <w:rFonts w:asciiTheme="minorHAnsi" w:hAnsiTheme="minorHAnsi" w:cstheme="minorHAnsi"/>
          <w:color w:val="222222"/>
        </w:rPr>
        <w:t>CoS</w:t>
      </w:r>
      <w:proofErr w:type="spellEnd"/>
      <w:r w:rsidRPr="00C154C8">
        <w:rPr>
          <w:rFonts w:asciiTheme="minorHAnsi" w:hAnsiTheme="minorHAnsi" w:cstheme="minorHAnsi"/>
          <w:color w:val="222222"/>
        </w:rPr>
        <w:t xml:space="preserve"> and </w:t>
      </w:r>
      <w:proofErr w:type="spellStart"/>
      <w:r w:rsidRPr="00C154C8">
        <w:rPr>
          <w:rFonts w:asciiTheme="minorHAnsi" w:hAnsiTheme="minorHAnsi" w:cstheme="minorHAnsi"/>
          <w:color w:val="222222"/>
        </w:rPr>
        <w:t>DiffServ</w:t>
      </w:r>
      <w:proofErr w:type="spellEnd"/>
      <w:r w:rsidRPr="00C154C8">
        <w:rPr>
          <w:rFonts w:asciiTheme="minorHAnsi" w:hAnsiTheme="minorHAnsi" w:cstheme="minorHAnsi"/>
          <w:color w:val="222222"/>
        </w:rPr>
        <w:t xml:space="preserve"> mappings to four service levels to support critical substation messaging</w:t>
      </w:r>
    </w:p>
    <w:p w14:paraId="1FD466A1" w14:textId="59B05C1A" w:rsidR="003B04E1" w:rsidRPr="00C154C8" w:rsidRDefault="003B04E1" w:rsidP="00C154C8">
      <w:pPr>
        <w:pStyle w:val="Odstavekseznama"/>
        <w:numPr>
          <w:ilvl w:val="1"/>
          <w:numId w:val="144"/>
        </w:numPr>
        <w:rPr>
          <w:rFonts w:asciiTheme="minorHAnsi" w:hAnsiTheme="minorHAnsi" w:cstheme="minorHAnsi"/>
        </w:rPr>
      </w:pPr>
      <w:r w:rsidRPr="00C154C8">
        <w:rPr>
          <w:rFonts w:asciiTheme="minorHAnsi" w:hAnsiTheme="minorHAnsi" w:cstheme="minorHAnsi"/>
        </w:rPr>
        <w:t>Failover and Redundancy: Enable fast network recovery after a topology change due to a link</w:t>
      </w:r>
      <w:r w:rsidRPr="00C154C8">
        <w:rPr>
          <w:rFonts w:asciiTheme="minorHAnsi" w:hAnsiTheme="minorHAnsi" w:cstheme="minorHAnsi"/>
          <w:color w:val="222222"/>
          <w:lang w:eastAsia="sl-SI"/>
        </w:rPr>
        <w:t xml:space="preserve"> failure</w:t>
      </w:r>
    </w:p>
    <w:p w14:paraId="3271EBB5" w14:textId="33E4F369"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Nonintrusive Port Monitoring and Statistics: Monitor ingress and egress traffic for each port and view network statistics via an encrypted connection. Port mirroring supports mirroring ingress and egress frames to a target port</w:t>
      </w:r>
    </w:p>
    <w:p w14:paraId="576C4197" w14:textId="45A303CE" w:rsidR="003B04E1" w:rsidRPr="00C154C8" w:rsidRDefault="003B04E1" w:rsidP="00C154C8">
      <w:pPr>
        <w:pStyle w:val="Odstavekseznama"/>
        <w:numPr>
          <w:ilvl w:val="1"/>
          <w:numId w:val="144"/>
        </w:numPr>
        <w:rPr>
          <w:rFonts w:asciiTheme="minorHAnsi" w:hAnsiTheme="minorHAnsi" w:cstheme="minorHAnsi"/>
          <w:color w:val="222222"/>
        </w:rPr>
      </w:pPr>
      <w:r w:rsidRPr="00C154C8">
        <w:rPr>
          <w:rFonts w:asciiTheme="minorHAnsi" w:hAnsiTheme="minorHAnsi" w:cstheme="minorHAnsi"/>
          <w:color w:val="222222"/>
        </w:rPr>
        <w:t>Multicast MAC Filtering: Enhances network performance by supporting the filtering of multicast MAC addresses</w:t>
      </w:r>
    </w:p>
    <w:p w14:paraId="6F1D1897" w14:textId="3B5BE835"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 xml:space="preserve">Secure Firmware Upgrades: Supports authentication of firmware through digital </w:t>
      </w:r>
      <w:proofErr w:type="gramStart"/>
      <w:r w:rsidRPr="00C154C8">
        <w:rPr>
          <w:rFonts w:asciiTheme="minorHAnsi" w:hAnsiTheme="minorHAnsi" w:cstheme="minorHAnsi"/>
          <w:color w:val="222222"/>
        </w:rPr>
        <w:t>signatures</w:t>
      </w:r>
      <w:proofErr w:type="gramEnd"/>
    </w:p>
    <w:p w14:paraId="4A4557C9" w14:textId="16A70095"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 xml:space="preserve">Network Time Protocol (NTP) Time Synchronization and Distribution: Synchronizes with system time using NTP or can use its own internal </w:t>
      </w:r>
      <w:proofErr w:type="gramStart"/>
      <w:r w:rsidRPr="00C154C8">
        <w:rPr>
          <w:rFonts w:asciiTheme="minorHAnsi" w:hAnsiTheme="minorHAnsi" w:cstheme="minorHAnsi"/>
          <w:color w:val="222222"/>
        </w:rPr>
        <w:t>clock</w:t>
      </w:r>
      <w:proofErr w:type="gramEnd"/>
    </w:p>
    <w:p w14:paraId="61458878" w14:textId="1FCE0882"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User-Based Accounts: Authenticates and authorizes users via user-based accounts.</w:t>
      </w:r>
    </w:p>
    <w:p w14:paraId="43914440" w14:textId="4927EB43"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Automated Diagnostics and Reporting: Monitors health and function, and reports state changes</w:t>
      </w:r>
    </w:p>
    <w:p w14:paraId="36F4313A" w14:textId="1501F9AC"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System Logging: Maintains logs locally and forwards event messages via the Ethernet network</w:t>
      </w:r>
    </w:p>
    <w:p w14:paraId="51116013" w14:textId="699FB83C"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Rate Limiting: Filters Ethernet traffic volume on individual ports and ensures reasonable data throughput on ingress/egress traffic</w:t>
      </w:r>
    </w:p>
    <w:p w14:paraId="229FA939" w14:textId="75667B1E"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BPDU Guard: BPDU Guard adds protection from network degradation caused by spurious BPDU packets with a user-configurable action, such as disabling the Ethernet port for a period of time</w:t>
      </w:r>
    </w:p>
    <w:p w14:paraId="622BADE5" w14:textId="234F3B6C" w:rsidR="003B04E1" w:rsidRPr="00C154C8" w:rsidRDefault="003B04E1" w:rsidP="00C154C8">
      <w:pPr>
        <w:pStyle w:val="Odstavekseznama"/>
        <w:numPr>
          <w:ilvl w:val="1"/>
          <w:numId w:val="144"/>
        </w:numPr>
        <w:shd w:val="clear" w:color="auto" w:fill="FFFFFF"/>
        <w:spacing w:line="233" w:lineRule="atLeast"/>
        <w:rPr>
          <w:rFonts w:asciiTheme="minorHAnsi" w:hAnsiTheme="minorHAnsi" w:cstheme="minorHAnsi"/>
          <w:color w:val="222222"/>
        </w:rPr>
      </w:pPr>
      <w:r w:rsidRPr="00C154C8">
        <w:rPr>
          <w:rFonts w:asciiTheme="minorHAnsi" w:hAnsiTheme="minorHAnsi" w:cstheme="minorHAnsi"/>
          <w:color w:val="222222"/>
        </w:rPr>
        <w:t xml:space="preserve">Far-End Fault Indication (FEFI): In case of a single </w:t>
      </w:r>
      <w:proofErr w:type="spellStart"/>
      <w:r w:rsidRPr="00C154C8">
        <w:rPr>
          <w:rFonts w:asciiTheme="minorHAnsi" w:hAnsiTheme="minorHAnsi" w:cstheme="minorHAnsi"/>
          <w:color w:val="222222"/>
        </w:rPr>
        <w:t>fiber</w:t>
      </w:r>
      <w:proofErr w:type="spellEnd"/>
      <w:r w:rsidRPr="00C154C8">
        <w:rPr>
          <w:rFonts w:asciiTheme="minorHAnsi" w:hAnsiTheme="minorHAnsi" w:cstheme="minorHAnsi"/>
          <w:color w:val="222222"/>
        </w:rPr>
        <w:t xml:space="preserve"> failure in an RX/TX pair, the remote end can sense the loss of the RX link and notify, which can notify operators and optionally shut down the port</w:t>
      </w:r>
    </w:p>
    <w:p w14:paraId="65F78624"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 xml:space="preserve">10. </w:t>
      </w:r>
      <w:r w:rsidRPr="00457B84">
        <w:rPr>
          <w:rFonts w:asciiTheme="minorHAnsi" w:hAnsiTheme="minorHAnsi" w:cstheme="minorHAnsi"/>
          <w:sz w:val="22"/>
          <w:szCs w:val="22"/>
        </w:rPr>
        <w:tab/>
        <w:t>Ostalo</w:t>
      </w:r>
    </w:p>
    <w:p w14:paraId="63E1F083" w14:textId="77777777" w:rsidR="003B04E1" w:rsidRPr="00457B84" w:rsidRDefault="003B04E1" w:rsidP="007122CA">
      <w:pPr>
        <w:ind w:left="709"/>
        <w:jc w:val="both"/>
        <w:rPr>
          <w:rFonts w:asciiTheme="minorHAnsi" w:hAnsiTheme="minorHAnsi" w:cstheme="minorHAnsi"/>
          <w:sz w:val="22"/>
          <w:szCs w:val="22"/>
        </w:rPr>
      </w:pPr>
      <w:r w:rsidRPr="00457B84">
        <w:rPr>
          <w:rFonts w:asciiTheme="minorHAnsi" w:hAnsiTheme="minorHAnsi" w:cstheme="minorHAnsi"/>
          <w:sz w:val="22"/>
          <w:szCs w:val="22"/>
        </w:rPr>
        <w:t xml:space="preserve">Če je naprava sestavljena iz več delov, morajo posamezni deli smiselno izpolnjevat vse zahteve, ki so predpisane za to napravo. Dodajanje funkcionalnosti z improviziranimi napravami, ki niso namenjene industrijski rabi ni dovoljeno. </w:t>
      </w:r>
    </w:p>
    <w:p w14:paraId="6DD4BED5"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br w:type="page"/>
      </w:r>
    </w:p>
    <w:p w14:paraId="15A9EB24" w14:textId="48AA976E" w:rsidR="003B04E1" w:rsidRPr="00C154C8" w:rsidRDefault="003B04E1" w:rsidP="000209F2">
      <w:pPr>
        <w:pStyle w:val="Odstavekseznama"/>
        <w:numPr>
          <w:ilvl w:val="0"/>
          <w:numId w:val="145"/>
        </w:numPr>
        <w:ind w:left="426" w:hanging="426"/>
        <w:rPr>
          <w:rFonts w:asciiTheme="minorHAnsi" w:hAnsiTheme="minorHAnsi" w:cstheme="minorHAnsi"/>
          <w:b/>
          <w:bCs/>
        </w:rPr>
      </w:pPr>
      <w:proofErr w:type="spellStart"/>
      <w:r w:rsidRPr="00C154C8">
        <w:rPr>
          <w:rFonts w:asciiTheme="minorHAnsi" w:hAnsiTheme="minorHAnsi" w:cstheme="minorHAnsi"/>
          <w:b/>
          <w:bCs/>
        </w:rPr>
        <w:lastRenderedPageBreak/>
        <w:t>Agregacijsko</w:t>
      </w:r>
      <w:proofErr w:type="spellEnd"/>
      <w:r w:rsidRPr="00C154C8">
        <w:rPr>
          <w:rFonts w:asciiTheme="minorHAnsi" w:hAnsiTheme="minorHAnsi" w:cstheme="minorHAnsi"/>
          <w:b/>
          <w:bCs/>
        </w:rPr>
        <w:t xml:space="preserve"> </w:t>
      </w:r>
      <w:proofErr w:type="spellStart"/>
      <w:r w:rsidRPr="00C154C8">
        <w:rPr>
          <w:rFonts w:asciiTheme="minorHAnsi" w:hAnsiTheme="minorHAnsi" w:cstheme="minorHAnsi"/>
          <w:b/>
          <w:bCs/>
        </w:rPr>
        <w:t>mrežno</w:t>
      </w:r>
      <w:proofErr w:type="spellEnd"/>
      <w:r w:rsidRPr="00C154C8">
        <w:rPr>
          <w:rFonts w:asciiTheme="minorHAnsi" w:hAnsiTheme="minorHAnsi" w:cstheme="minorHAnsi"/>
          <w:b/>
          <w:bCs/>
        </w:rPr>
        <w:t xml:space="preserve"> </w:t>
      </w:r>
      <w:proofErr w:type="spellStart"/>
      <w:r w:rsidRPr="00C154C8">
        <w:rPr>
          <w:rFonts w:asciiTheme="minorHAnsi" w:hAnsiTheme="minorHAnsi" w:cstheme="minorHAnsi"/>
          <w:b/>
          <w:bCs/>
        </w:rPr>
        <w:t>stikalo</w:t>
      </w:r>
      <w:proofErr w:type="spellEnd"/>
    </w:p>
    <w:p w14:paraId="2B958344" w14:textId="77777777" w:rsidR="00D75EA6" w:rsidRDefault="00D75EA6" w:rsidP="003B04E1">
      <w:pPr>
        <w:ind w:left="709"/>
        <w:jc w:val="both"/>
        <w:rPr>
          <w:rFonts w:asciiTheme="minorHAnsi" w:hAnsiTheme="minorHAnsi" w:cstheme="minorHAnsi"/>
          <w:sz w:val="22"/>
          <w:szCs w:val="22"/>
        </w:rPr>
      </w:pPr>
    </w:p>
    <w:p w14:paraId="32AE7E00" w14:textId="4AF4C77A" w:rsidR="003B04E1" w:rsidRDefault="003B04E1" w:rsidP="003B04E1">
      <w:pPr>
        <w:ind w:left="709"/>
        <w:jc w:val="both"/>
        <w:rPr>
          <w:rFonts w:asciiTheme="minorHAnsi" w:hAnsiTheme="minorHAnsi" w:cstheme="minorHAnsi"/>
          <w:sz w:val="22"/>
          <w:szCs w:val="22"/>
        </w:rPr>
      </w:pPr>
      <w:proofErr w:type="spellStart"/>
      <w:r w:rsidRPr="00457B84">
        <w:rPr>
          <w:rFonts w:asciiTheme="minorHAnsi" w:hAnsiTheme="minorHAnsi" w:cstheme="minorHAnsi"/>
          <w:sz w:val="22"/>
          <w:szCs w:val="22"/>
        </w:rPr>
        <w:t>Agregacijsko</w:t>
      </w:r>
      <w:proofErr w:type="spellEnd"/>
      <w:r w:rsidRPr="00457B84">
        <w:rPr>
          <w:rFonts w:asciiTheme="minorHAnsi" w:hAnsiTheme="minorHAnsi" w:cstheme="minorHAnsi"/>
          <w:sz w:val="22"/>
          <w:szCs w:val="22"/>
        </w:rPr>
        <w:t xml:space="preserve"> mrežno stikalo mora biti zasnovano za ekstremne razmere, ki jih najdemo v </w:t>
      </w:r>
      <w:r w:rsidRPr="00457B84">
        <w:rPr>
          <w:rFonts w:asciiTheme="minorHAnsi" w:eastAsia="Calibri" w:hAnsiTheme="minorHAnsi" w:cstheme="minorHAnsi"/>
          <w:sz w:val="22"/>
          <w:szCs w:val="22"/>
        </w:rPr>
        <w:t>elektroenergetskih OT omrežjih</w:t>
      </w:r>
      <w:r w:rsidRPr="00457B84">
        <w:rPr>
          <w:rFonts w:asciiTheme="minorHAnsi" w:hAnsiTheme="minorHAnsi" w:cstheme="minorHAnsi"/>
          <w:sz w:val="22"/>
          <w:szCs w:val="22"/>
        </w:rPr>
        <w:t xml:space="preserve">, tako mora biti odporen na vibracije, električno napetost, elektromagnetne motnje, ekstremne temperature in vlažnost, ne da bi se pri tem izgubil en sam podatkovni paket. </w:t>
      </w:r>
    </w:p>
    <w:p w14:paraId="43974920" w14:textId="77777777" w:rsidR="004137F3" w:rsidRPr="00457B84" w:rsidRDefault="004137F3" w:rsidP="003B04E1">
      <w:pPr>
        <w:ind w:left="709"/>
        <w:jc w:val="both"/>
        <w:rPr>
          <w:rFonts w:asciiTheme="minorHAnsi" w:hAnsiTheme="minorHAnsi" w:cstheme="minorHAnsi"/>
          <w:sz w:val="22"/>
          <w:szCs w:val="22"/>
        </w:rPr>
      </w:pPr>
    </w:p>
    <w:p w14:paraId="6B248922" w14:textId="77777777" w:rsidR="003B04E1" w:rsidRPr="00457B84" w:rsidRDefault="003B04E1" w:rsidP="003B04E1">
      <w:pPr>
        <w:ind w:left="709"/>
        <w:rPr>
          <w:rFonts w:asciiTheme="minorHAnsi" w:hAnsiTheme="minorHAnsi" w:cstheme="minorHAnsi"/>
          <w:sz w:val="22"/>
          <w:szCs w:val="22"/>
        </w:rPr>
      </w:pPr>
      <w:r w:rsidRPr="00457B84">
        <w:rPr>
          <w:rFonts w:asciiTheme="minorHAnsi" w:hAnsiTheme="minorHAnsi" w:cstheme="minorHAnsi"/>
          <w:sz w:val="22"/>
          <w:szCs w:val="22"/>
        </w:rPr>
        <w:t xml:space="preserve">Vsa dobavljena </w:t>
      </w:r>
      <w:proofErr w:type="spellStart"/>
      <w:r w:rsidRPr="00457B84">
        <w:rPr>
          <w:rFonts w:asciiTheme="minorHAnsi" w:hAnsiTheme="minorHAnsi" w:cstheme="minorHAnsi"/>
          <w:sz w:val="22"/>
          <w:szCs w:val="22"/>
        </w:rPr>
        <w:t>agregacijska</w:t>
      </w:r>
      <w:proofErr w:type="spellEnd"/>
      <w:r w:rsidRPr="00457B84">
        <w:rPr>
          <w:rFonts w:asciiTheme="minorHAnsi" w:hAnsiTheme="minorHAnsi" w:cstheme="minorHAnsi"/>
          <w:sz w:val="22"/>
          <w:szCs w:val="22"/>
        </w:rPr>
        <w:t xml:space="preserve"> mrežna stikala morajo izpolnjevati vsaj naslednje zahteve: </w:t>
      </w:r>
    </w:p>
    <w:p w14:paraId="73ADD3F6" w14:textId="30D91AF3" w:rsidR="003B04E1" w:rsidRPr="000209F2" w:rsidRDefault="003B04E1" w:rsidP="004D6FE8">
      <w:pPr>
        <w:pStyle w:val="Odstavekseznama"/>
        <w:numPr>
          <w:ilvl w:val="0"/>
          <w:numId w:val="146"/>
        </w:numPr>
        <w:ind w:left="709" w:hanging="709"/>
        <w:jc w:val="both"/>
        <w:rPr>
          <w:rFonts w:asciiTheme="minorHAnsi" w:hAnsiTheme="minorHAnsi" w:cstheme="minorHAnsi"/>
          <w:lang w:val="sl-SI"/>
        </w:rPr>
      </w:pPr>
      <w:r w:rsidRPr="000209F2">
        <w:rPr>
          <w:rFonts w:asciiTheme="minorHAnsi" w:hAnsiTheme="minorHAnsi" w:cstheme="minorHAnsi"/>
          <w:lang w:val="sl-SI"/>
        </w:rPr>
        <w:t>Robustna industrijska izvedba posebej načrtovana za zanesljivo delovanje v energetsko in klimatsko zahtevnih okoljih.</w:t>
      </w:r>
    </w:p>
    <w:p w14:paraId="2547B4BC" w14:textId="77777777" w:rsidR="002B53A0" w:rsidRPr="000209F2" w:rsidRDefault="002B53A0" w:rsidP="00C154C8">
      <w:pPr>
        <w:pStyle w:val="Odstavekseznama"/>
        <w:spacing w:after="0"/>
        <w:ind w:left="1068"/>
        <w:rPr>
          <w:rFonts w:asciiTheme="minorHAnsi" w:hAnsiTheme="minorHAnsi" w:cstheme="minorHAnsi"/>
          <w:lang w:val="sl-SI"/>
        </w:rPr>
      </w:pPr>
    </w:p>
    <w:p w14:paraId="6EA972E2"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2.</w:t>
      </w:r>
      <w:r w:rsidRPr="00457B84">
        <w:rPr>
          <w:rFonts w:asciiTheme="minorHAnsi" w:hAnsiTheme="minorHAnsi" w:cstheme="minorHAnsi"/>
          <w:sz w:val="22"/>
          <w:szCs w:val="22"/>
        </w:rPr>
        <w:tab/>
        <w:t>Ohišje:</w:t>
      </w:r>
    </w:p>
    <w:p w14:paraId="75A9454E"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ab/>
        <w:t xml:space="preserve">a)  dimenzije: </w:t>
      </w:r>
    </w:p>
    <w:p w14:paraId="79D4AF41"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izvedba za vgradnjo v 19" montažni okvir, </w:t>
      </w:r>
    </w:p>
    <w:p w14:paraId="6F543C6F"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višina: ≤1U, </w:t>
      </w:r>
    </w:p>
    <w:p w14:paraId="0D9F56DA" w14:textId="13EBB25F" w:rsidR="003B04E1" w:rsidRPr="00457B84" w:rsidRDefault="003B04E1" w:rsidP="003B04E1">
      <w:pPr>
        <w:ind w:left="708"/>
        <w:rPr>
          <w:rFonts w:asciiTheme="minorHAnsi" w:hAnsiTheme="minorHAnsi" w:cstheme="minorHAnsi"/>
          <w:sz w:val="22"/>
          <w:szCs w:val="22"/>
        </w:rPr>
      </w:pPr>
      <w:r w:rsidRPr="00457B84">
        <w:rPr>
          <w:rFonts w:asciiTheme="minorHAnsi" w:hAnsiTheme="minorHAnsi" w:cstheme="minorHAnsi"/>
          <w:sz w:val="22"/>
          <w:szCs w:val="22"/>
        </w:rPr>
        <w:t>b)  ohišje mora biti kovinsko, zaščiteno pred korozijo, odporno proti prahu in vodi s stopnjo vsaj IP 20</w:t>
      </w:r>
    </w:p>
    <w:p w14:paraId="34D3ABA8" w14:textId="5426B509" w:rsidR="003B04E1" w:rsidRPr="00457B84" w:rsidRDefault="003B04E1" w:rsidP="003B04E1">
      <w:pPr>
        <w:ind w:left="709" w:hanging="709"/>
        <w:rPr>
          <w:rFonts w:asciiTheme="minorHAnsi" w:hAnsiTheme="minorHAnsi" w:cstheme="minorHAnsi"/>
          <w:sz w:val="22"/>
          <w:szCs w:val="22"/>
        </w:rPr>
      </w:pPr>
      <w:r w:rsidRPr="00457B84">
        <w:rPr>
          <w:rFonts w:asciiTheme="minorHAnsi" w:hAnsiTheme="minorHAnsi" w:cstheme="minorHAnsi"/>
          <w:sz w:val="22"/>
          <w:szCs w:val="22"/>
        </w:rPr>
        <w:tab/>
        <w:t>c)  ohišje mora nuditi dobro elektromagnetno zaščito vsem sklopom v notranjosti. Vsi kovinski deli ohišja morajo biti galvansko povezani med seboj in z priključnim mestom za ozemljitev</w:t>
      </w:r>
    </w:p>
    <w:p w14:paraId="376D2A4B" w14:textId="6BFC01E5"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ab/>
        <w:t>d)  Temperaturno območje: za delovanja med -40 in 85 °C</w:t>
      </w:r>
    </w:p>
    <w:p w14:paraId="71FC460D" w14:textId="77777777" w:rsidR="003B04E1" w:rsidRPr="00457B84" w:rsidRDefault="003B04E1" w:rsidP="003B04E1">
      <w:pPr>
        <w:ind w:firstLine="708"/>
        <w:rPr>
          <w:rFonts w:asciiTheme="minorHAnsi" w:hAnsiTheme="minorHAnsi" w:cstheme="minorHAnsi"/>
          <w:sz w:val="22"/>
          <w:szCs w:val="22"/>
        </w:rPr>
      </w:pPr>
      <w:r w:rsidRPr="00457B84">
        <w:rPr>
          <w:rFonts w:asciiTheme="minorHAnsi" w:hAnsiTheme="minorHAnsi" w:cstheme="minorHAnsi"/>
          <w:sz w:val="22"/>
          <w:szCs w:val="22"/>
        </w:rPr>
        <w:t xml:space="preserve">e)  Relativna vlažnost: 5–95%, </w:t>
      </w:r>
      <w:proofErr w:type="spellStart"/>
      <w:r w:rsidRPr="00457B84">
        <w:rPr>
          <w:rFonts w:asciiTheme="minorHAnsi" w:hAnsiTheme="minorHAnsi" w:cstheme="minorHAnsi"/>
          <w:sz w:val="22"/>
          <w:szCs w:val="22"/>
        </w:rPr>
        <w:t>nekondenzirajoče</w:t>
      </w:r>
      <w:proofErr w:type="spellEnd"/>
    </w:p>
    <w:p w14:paraId="76185383" w14:textId="77777777" w:rsidR="003B04E1" w:rsidRPr="00457B84" w:rsidRDefault="003B04E1" w:rsidP="003B04E1">
      <w:pPr>
        <w:rPr>
          <w:rFonts w:asciiTheme="minorHAnsi" w:hAnsiTheme="minorHAnsi" w:cstheme="minorHAnsi"/>
          <w:sz w:val="22"/>
          <w:szCs w:val="22"/>
        </w:rPr>
      </w:pPr>
    </w:p>
    <w:p w14:paraId="1E48ACEC" w14:textId="77777777" w:rsidR="003B04E1" w:rsidRPr="00457B84" w:rsidRDefault="003B04E1" w:rsidP="003B04E1">
      <w:pPr>
        <w:ind w:left="709" w:hanging="709"/>
        <w:rPr>
          <w:rFonts w:asciiTheme="minorHAnsi" w:hAnsiTheme="minorHAnsi" w:cstheme="minorHAnsi"/>
          <w:sz w:val="22"/>
          <w:szCs w:val="22"/>
        </w:rPr>
      </w:pPr>
      <w:r w:rsidRPr="00457B84">
        <w:rPr>
          <w:rFonts w:asciiTheme="minorHAnsi" w:hAnsiTheme="minorHAnsi" w:cstheme="minorHAnsi"/>
          <w:sz w:val="22"/>
          <w:szCs w:val="22"/>
        </w:rPr>
        <w:t>3.</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Agregacijsko</w:t>
      </w:r>
      <w:proofErr w:type="spellEnd"/>
      <w:r w:rsidRPr="00457B84">
        <w:rPr>
          <w:rFonts w:asciiTheme="minorHAnsi" w:hAnsiTheme="minorHAnsi" w:cstheme="minorHAnsi"/>
          <w:sz w:val="22"/>
          <w:szCs w:val="22"/>
        </w:rPr>
        <w:t xml:space="preserve"> mrežno stikalo mora omogočati različno konfiguracijo priključnih mest (optični in/ali RJ45 priključki) za priključitev naprav. Imeti mora ustrezno število vmesnikov, ki so skladni z naslednjimi zahtevami:</w:t>
      </w:r>
    </w:p>
    <w:p w14:paraId="651E959A" w14:textId="77777777" w:rsidR="003B04E1" w:rsidRPr="00457B84" w:rsidRDefault="003B04E1" w:rsidP="003B04E1">
      <w:pPr>
        <w:ind w:left="708"/>
        <w:rPr>
          <w:rFonts w:asciiTheme="minorHAnsi" w:hAnsiTheme="minorHAnsi" w:cstheme="minorHAnsi"/>
          <w:sz w:val="22"/>
          <w:szCs w:val="22"/>
        </w:rPr>
      </w:pPr>
      <w:r w:rsidRPr="00457B84">
        <w:rPr>
          <w:rFonts w:asciiTheme="minorHAnsi" w:hAnsiTheme="minorHAnsi" w:cstheme="minorHAnsi"/>
          <w:sz w:val="22"/>
          <w:szCs w:val="22"/>
        </w:rPr>
        <w:t>a)</w:t>
      </w:r>
      <w:r w:rsidRPr="00457B84">
        <w:rPr>
          <w:rFonts w:asciiTheme="minorHAnsi" w:hAnsiTheme="minorHAnsi" w:cstheme="minorHAnsi"/>
          <w:sz w:val="22"/>
          <w:szCs w:val="22"/>
        </w:rPr>
        <w:tab/>
        <w:t xml:space="preserve">Vsaj 4 x SFP priključek, ki mora omogočati naslednje vmesnike z dometi: </w:t>
      </w:r>
    </w:p>
    <w:p w14:paraId="615E13CE"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100BASE-FX optični za večrodovno vlakno 850nm, delovanje do 500 m</w:t>
      </w:r>
    </w:p>
    <w:p w14:paraId="712A9E06"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100BASE-LX optični za enorodovno vlakno 1310nm delovanje do: 20 km</w:t>
      </w:r>
    </w:p>
    <w:p w14:paraId="0AFD445E"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1000BASE-SX optični za večrodovno vlakno 850nm, delovanje do 500 m</w:t>
      </w:r>
    </w:p>
    <w:p w14:paraId="31348B1D"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1000BASE-LX optični za enorodovno vlakno 1310nm delovanje do: 10 km</w:t>
      </w:r>
    </w:p>
    <w:p w14:paraId="47C99D85"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1000BASE-EX optični za enorodovno vlakno 1310nm delovanje do: 40 km</w:t>
      </w:r>
    </w:p>
    <w:p w14:paraId="1CACC3D2" w14:textId="77777777" w:rsidR="003B04E1" w:rsidRPr="00457B84" w:rsidRDefault="003B04E1" w:rsidP="003B04E1">
      <w:pPr>
        <w:ind w:left="708"/>
        <w:rPr>
          <w:rFonts w:asciiTheme="minorHAnsi" w:hAnsiTheme="minorHAnsi" w:cstheme="minorHAnsi"/>
          <w:sz w:val="22"/>
          <w:szCs w:val="22"/>
        </w:rPr>
      </w:pPr>
      <w:r w:rsidRPr="00457B84">
        <w:rPr>
          <w:rFonts w:asciiTheme="minorHAnsi" w:hAnsiTheme="minorHAnsi" w:cstheme="minorHAnsi"/>
          <w:sz w:val="22"/>
          <w:szCs w:val="22"/>
        </w:rPr>
        <w:t>b)</w:t>
      </w:r>
      <w:r w:rsidRPr="00457B84">
        <w:rPr>
          <w:rFonts w:asciiTheme="minorHAnsi" w:hAnsiTheme="minorHAnsi" w:cstheme="minorHAnsi"/>
          <w:sz w:val="22"/>
          <w:szCs w:val="22"/>
        </w:rPr>
        <w:tab/>
        <w:t>Bakreni vmesniki</w:t>
      </w:r>
    </w:p>
    <w:p w14:paraId="2AE1143A"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Vsaj 4 x 10/100/1000 </w:t>
      </w:r>
      <w:proofErr w:type="spellStart"/>
      <w:r w:rsidRPr="00457B84">
        <w:rPr>
          <w:rFonts w:asciiTheme="minorHAnsi" w:hAnsiTheme="minorHAnsi" w:cstheme="minorHAnsi"/>
          <w:sz w:val="22"/>
          <w:szCs w:val="22"/>
        </w:rPr>
        <w:t>Mbps</w:t>
      </w:r>
      <w:proofErr w:type="spellEnd"/>
      <w:r w:rsidRPr="00457B84">
        <w:rPr>
          <w:rFonts w:asciiTheme="minorHAnsi" w:hAnsiTheme="minorHAnsi" w:cstheme="minorHAnsi"/>
          <w:sz w:val="22"/>
          <w:szCs w:val="22"/>
        </w:rPr>
        <w:t xml:space="preserve"> RJ45 priključek</w:t>
      </w:r>
    </w:p>
    <w:p w14:paraId="17D1ACBF" w14:textId="77777777" w:rsidR="003B04E1" w:rsidRPr="00457B84" w:rsidRDefault="003B04E1" w:rsidP="003B04E1">
      <w:pPr>
        <w:ind w:left="708" w:firstLine="708"/>
        <w:rPr>
          <w:rFonts w:asciiTheme="minorHAnsi" w:hAnsiTheme="minorHAnsi" w:cstheme="minorHAnsi"/>
          <w:sz w:val="22"/>
          <w:szCs w:val="22"/>
        </w:rPr>
      </w:pPr>
      <w:r w:rsidRPr="00457B84">
        <w:rPr>
          <w:rFonts w:asciiTheme="minorHAnsi" w:hAnsiTheme="minorHAnsi" w:cstheme="minorHAnsi"/>
          <w:sz w:val="22"/>
          <w:szCs w:val="22"/>
        </w:rPr>
        <w:t>•</w:t>
      </w:r>
      <w:r w:rsidRPr="00457B84">
        <w:rPr>
          <w:rFonts w:asciiTheme="minorHAnsi" w:hAnsiTheme="minorHAnsi" w:cstheme="minorHAnsi"/>
          <w:sz w:val="22"/>
          <w:szCs w:val="22"/>
        </w:rPr>
        <w:tab/>
        <w:t xml:space="preserve">Vsaj 16 x 10/100 </w:t>
      </w:r>
      <w:proofErr w:type="spellStart"/>
      <w:r w:rsidRPr="00457B84">
        <w:rPr>
          <w:rFonts w:asciiTheme="minorHAnsi" w:hAnsiTheme="minorHAnsi" w:cstheme="minorHAnsi"/>
          <w:sz w:val="22"/>
          <w:szCs w:val="22"/>
        </w:rPr>
        <w:t>Mbps</w:t>
      </w:r>
      <w:proofErr w:type="spellEnd"/>
      <w:r w:rsidRPr="00457B84">
        <w:rPr>
          <w:rFonts w:asciiTheme="minorHAnsi" w:hAnsiTheme="minorHAnsi" w:cstheme="minorHAnsi"/>
          <w:sz w:val="22"/>
          <w:szCs w:val="22"/>
        </w:rPr>
        <w:t xml:space="preserve"> RJ45 priključek</w:t>
      </w:r>
    </w:p>
    <w:p w14:paraId="61DCCD4A" w14:textId="77777777" w:rsidR="003B04E1" w:rsidRPr="00457B84" w:rsidRDefault="003B04E1" w:rsidP="003B04E1">
      <w:pPr>
        <w:ind w:left="708" w:firstLine="708"/>
        <w:rPr>
          <w:rFonts w:asciiTheme="minorHAnsi" w:hAnsiTheme="minorHAnsi" w:cstheme="minorHAnsi"/>
          <w:sz w:val="22"/>
          <w:szCs w:val="22"/>
        </w:rPr>
      </w:pPr>
    </w:p>
    <w:p w14:paraId="6EBC68AC"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4.</w:t>
      </w:r>
      <w:r w:rsidRPr="00457B84">
        <w:rPr>
          <w:rFonts w:asciiTheme="minorHAnsi" w:hAnsiTheme="minorHAnsi" w:cstheme="minorHAnsi"/>
          <w:sz w:val="22"/>
          <w:szCs w:val="22"/>
        </w:rPr>
        <w:tab/>
        <w:t>Napajanje:  N</w:t>
      </w:r>
      <w:r w:rsidRPr="00457B84">
        <w:rPr>
          <w:rFonts w:asciiTheme="minorHAnsi" w:eastAsia="Calibri" w:hAnsiTheme="minorHAnsi" w:cstheme="minorHAnsi"/>
          <w:color w:val="000000" w:themeColor="text1"/>
          <w:sz w:val="22"/>
          <w:szCs w:val="22"/>
        </w:rPr>
        <w:t>apajalni modul najmanj za 230VAC</w:t>
      </w:r>
      <w:r w:rsidRPr="00457B84" w:rsidDel="009F1FE0">
        <w:rPr>
          <w:rFonts w:asciiTheme="minorHAnsi" w:hAnsiTheme="minorHAnsi" w:cstheme="minorHAnsi"/>
          <w:sz w:val="22"/>
          <w:szCs w:val="22"/>
        </w:rPr>
        <w:t xml:space="preserve"> </w:t>
      </w:r>
    </w:p>
    <w:p w14:paraId="4D0871B0" w14:textId="77777777" w:rsidR="003B04E1" w:rsidRPr="00457B84" w:rsidRDefault="003B04E1" w:rsidP="003B04E1">
      <w:pPr>
        <w:rPr>
          <w:rFonts w:asciiTheme="minorHAnsi" w:hAnsiTheme="minorHAnsi" w:cstheme="minorHAnsi"/>
          <w:sz w:val="22"/>
          <w:szCs w:val="22"/>
        </w:rPr>
      </w:pPr>
    </w:p>
    <w:p w14:paraId="57FE59A8" w14:textId="77777777" w:rsidR="003B04E1" w:rsidRPr="00457B84" w:rsidRDefault="003B04E1" w:rsidP="003B04E1">
      <w:pPr>
        <w:ind w:left="708" w:hanging="708"/>
        <w:rPr>
          <w:rFonts w:asciiTheme="minorHAnsi" w:hAnsiTheme="minorHAnsi" w:cstheme="minorHAnsi"/>
          <w:sz w:val="22"/>
          <w:szCs w:val="22"/>
        </w:rPr>
      </w:pPr>
      <w:r w:rsidRPr="00457B84">
        <w:rPr>
          <w:rFonts w:asciiTheme="minorHAnsi" w:hAnsiTheme="minorHAnsi" w:cstheme="minorHAnsi"/>
          <w:sz w:val="22"/>
          <w:szCs w:val="22"/>
        </w:rPr>
        <w:t>5.</w:t>
      </w:r>
      <w:r w:rsidRPr="00457B84">
        <w:rPr>
          <w:rFonts w:asciiTheme="minorHAnsi" w:hAnsiTheme="minorHAnsi" w:cstheme="minorHAnsi"/>
          <w:sz w:val="22"/>
          <w:szCs w:val="22"/>
        </w:rPr>
        <w:tab/>
        <w:t>Funkcionalnosti (zahteve so zaradi pravilnega razumevanja tehničnih izrazov napisane v angleškem jeziku):</w:t>
      </w:r>
    </w:p>
    <w:p w14:paraId="53C27160" w14:textId="056F149A" w:rsidR="003B04E1" w:rsidRPr="00C77A4F" w:rsidRDefault="003B04E1" w:rsidP="003B04E1">
      <w:pPr>
        <w:ind w:left="1416" w:hanging="708"/>
        <w:rPr>
          <w:rFonts w:asciiTheme="minorHAnsi" w:hAnsiTheme="minorHAnsi" w:cstheme="minorHAnsi"/>
          <w:sz w:val="22"/>
          <w:szCs w:val="22"/>
          <w:lang w:val="en-GB"/>
        </w:rPr>
      </w:pPr>
      <w:r w:rsidRPr="00457B84">
        <w:rPr>
          <w:rFonts w:asciiTheme="minorHAnsi" w:hAnsiTheme="minorHAnsi" w:cstheme="minorHAnsi"/>
          <w:sz w:val="22"/>
          <w:szCs w:val="22"/>
        </w:rPr>
        <w:t>a)</w:t>
      </w:r>
      <w:r w:rsidRPr="00457B84">
        <w:rPr>
          <w:rFonts w:asciiTheme="minorHAnsi" w:hAnsiTheme="minorHAnsi" w:cstheme="minorHAnsi"/>
          <w:sz w:val="22"/>
          <w:szCs w:val="22"/>
        </w:rPr>
        <w:tab/>
      </w:r>
      <w:r w:rsidRPr="00C77A4F">
        <w:rPr>
          <w:rFonts w:asciiTheme="minorHAnsi" w:hAnsiTheme="minorHAnsi" w:cstheme="minorHAnsi"/>
          <w:sz w:val="22"/>
          <w:szCs w:val="22"/>
          <w:lang w:val="en-GB"/>
        </w:rPr>
        <w:t>VLANs: Supports tagged and untagged 802.1Q VLANs to separate SCADA and IEC 61850 GOOSE messages from other traffic</w:t>
      </w:r>
    </w:p>
    <w:p w14:paraId="65844691" w14:textId="1175FD0A"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b)</w:t>
      </w:r>
      <w:r w:rsidRPr="00C77A4F">
        <w:rPr>
          <w:rFonts w:asciiTheme="minorHAnsi" w:hAnsiTheme="minorHAnsi" w:cstheme="minorHAnsi"/>
          <w:sz w:val="22"/>
          <w:szCs w:val="22"/>
          <w:lang w:val="en-GB"/>
        </w:rPr>
        <w:tab/>
        <w:t xml:space="preserve">Traffic Prioritization: Features IEEE 802.1p traffic prioritization through configurable </w:t>
      </w:r>
      <w:proofErr w:type="spellStart"/>
      <w:r w:rsidRPr="00C77A4F">
        <w:rPr>
          <w:rFonts w:asciiTheme="minorHAnsi" w:hAnsiTheme="minorHAnsi" w:cstheme="minorHAnsi"/>
          <w:sz w:val="22"/>
          <w:szCs w:val="22"/>
          <w:lang w:val="en-GB"/>
        </w:rPr>
        <w:t>CoS</w:t>
      </w:r>
      <w:proofErr w:type="spellEnd"/>
      <w:r w:rsidRPr="00C77A4F">
        <w:rPr>
          <w:rFonts w:asciiTheme="minorHAnsi" w:hAnsiTheme="minorHAnsi" w:cstheme="minorHAnsi"/>
          <w:sz w:val="22"/>
          <w:szCs w:val="22"/>
          <w:lang w:val="en-GB"/>
        </w:rPr>
        <w:t xml:space="preserve"> and </w:t>
      </w:r>
      <w:proofErr w:type="spellStart"/>
      <w:r w:rsidRPr="00C77A4F">
        <w:rPr>
          <w:rFonts w:asciiTheme="minorHAnsi" w:hAnsiTheme="minorHAnsi" w:cstheme="minorHAnsi"/>
          <w:sz w:val="22"/>
          <w:szCs w:val="22"/>
          <w:lang w:val="en-GB"/>
        </w:rPr>
        <w:t>DiffServ</w:t>
      </w:r>
      <w:proofErr w:type="spellEnd"/>
      <w:r w:rsidRPr="00C77A4F">
        <w:rPr>
          <w:rFonts w:asciiTheme="minorHAnsi" w:hAnsiTheme="minorHAnsi" w:cstheme="minorHAnsi"/>
          <w:sz w:val="22"/>
          <w:szCs w:val="22"/>
          <w:lang w:val="en-GB"/>
        </w:rPr>
        <w:t xml:space="preserve"> mappings to four service levels to support critical substation messaging</w:t>
      </w:r>
    </w:p>
    <w:p w14:paraId="1E940896" w14:textId="767918BC"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c)</w:t>
      </w:r>
      <w:r w:rsidRPr="00C77A4F">
        <w:rPr>
          <w:rFonts w:asciiTheme="minorHAnsi" w:hAnsiTheme="minorHAnsi" w:cstheme="minorHAnsi"/>
          <w:sz w:val="22"/>
          <w:szCs w:val="22"/>
          <w:lang w:val="en-GB"/>
        </w:rPr>
        <w:tab/>
        <w:t>Captive Portal: Easily connect to a laptop computer during initial setup using the front-panel 10/100BASE-T Ethernet port, which by default functions as a Dynamic Host Configuration Protocol (DHCP) server</w:t>
      </w:r>
    </w:p>
    <w:p w14:paraId="301A2927" w14:textId="1EB6D5AA"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f)</w:t>
      </w:r>
      <w:r w:rsidRPr="00C77A4F">
        <w:rPr>
          <w:rFonts w:asciiTheme="minorHAnsi" w:hAnsiTheme="minorHAnsi" w:cstheme="minorHAnsi"/>
          <w:sz w:val="22"/>
          <w:szCs w:val="22"/>
          <w:lang w:val="en-GB"/>
        </w:rPr>
        <w:tab/>
        <w:t xml:space="preserve">Security: Restrict access to select end stations via IEEE 802.1X MAC-based port security. Ports can be disabled through settings. Manage the switch via an HTTPS </w:t>
      </w:r>
      <w:r w:rsidRPr="00C77A4F">
        <w:rPr>
          <w:rFonts w:asciiTheme="minorHAnsi" w:hAnsiTheme="minorHAnsi" w:cstheme="minorHAnsi"/>
          <w:sz w:val="22"/>
          <w:szCs w:val="22"/>
          <w:lang w:val="en-GB"/>
        </w:rPr>
        <w:lastRenderedPageBreak/>
        <w:t xml:space="preserve">secure web server. SNMPv3 provides secure network management. The switch can forward syslog security logs to up to three central </w:t>
      </w:r>
      <w:proofErr w:type="gramStart"/>
      <w:r w:rsidRPr="00C77A4F">
        <w:rPr>
          <w:rFonts w:asciiTheme="minorHAnsi" w:hAnsiTheme="minorHAnsi" w:cstheme="minorHAnsi"/>
          <w:sz w:val="22"/>
          <w:szCs w:val="22"/>
          <w:lang w:val="en-GB"/>
        </w:rPr>
        <w:t>servers</w:t>
      </w:r>
      <w:proofErr w:type="gramEnd"/>
    </w:p>
    <w:p w14:paraId="76A97BA8" w14:textId="2B2D6EE5" w:rsidR="003B04E1" w:rsidRPr="00C77A4F" w:rsidRDefault="003B04E1" w:rsidP="003B04E1">
      <w:pPr>
        <w:ind w:firstLine="708"/>
        <w:rPr>
          <w:rFonts w:asciiTheme="minorHAnsi" w:hAnsiTheme="minorHAnsi" w:cstheme="minorHAnsi"/>
          <w:sz w:val="22"/>
          <w:szCs w:val="22"/>
          <w:lang w:val="en-GB"/>
        </w:rPr>
      </w:pPr>
      <w:r w:rsidRPr="00C77A4F">
        <w:rPr>
          <w:rFonts w:asciiTheme="minorHAnsi" w:hAnsiTheme="minorHAnsi" w:cstheme="minorHAnsi"/>
          <w:sz w:val="22"/>
          <w:szCs w:val="22"/>
          <w:lang w:val="en-GB"/>
        </w:rPr>
        <w:t>g)</w:t>
      </w:r>
      <w:r w:rsidRPr="00C77A4F">
        <w:rPr>
          <w:rFonts w:asciiTheme="minorHAnsi" w:hAnsiTheme="minorHAnsi" w:cstheme="minorHAnsi"/>
          <w:sz w:val="22"/>
          <w:szCs w:val="22"/>
          <w:lang w:val="en-GB"/>
        </w:rPr>
        <w:tab/>
        <w:t xml:space="preserve">User Authentication: using both local and centralized user accounts with LDAP or </w:t>
      </w:r>
      <w:r w:rsidRPr="00C77A4F">
        <w:rPr>
          <w:rFonts w:asciiTheme="minorHAnsi" w:hAnsiTheme="minorHAnsi" w:cstheme="minorHAnsi"/>
          <w:sz w:val="22"/>
          <w:szCs w:val="22"/>
          <w:lang w:val="en-GB"/>
        </w:rPr>
        <w:tab/>
      </w:r>
      <w:r w:rsidRPr="00C77A4F">
        <w:rPr>
          <w:rFonts w:asciiTheme="minorHAnsi" w:hAnsiTheme="minorHAnsi" w:cstheme="minorHAnsi"/>
          <w:sz w:val="22"/>
          <w:szCs w:val="22"/>
          <w:lang w:val="en-GB"/>
        </w:rPr>
        <w:tab/>
        <w:t>RADIUS</w:t>
      </w:r>
    </w:p>
    <w:p w14:paraId="5EF9C89A" w14:textId="090413D9"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h)</w:t>
      </w:r>
      <w:r w:rsidRPr="00C77A4F">
        <w:rPr>
          <w:rFonts w:asciiTheme="minorHAnsi" w:hAnsiTheme="minorHAnsi" w:cstheme="minorHAnsi"/>
          <w:sz w:val="22"/>
          <w:szCs w:val="22"/>
          <w:lang w:val="en-GB"/>
        </w:rPr>
        <w:tab/>
        <w:t>Failover and Redundancy: Enable fast network recovery after a topology change due to a link failure, via IEEE 802.1D-2004 RSTP</w:t>
      </w:r>
    </w:p>
    <w:p w14:paraId="2F919D6E" w14:textId="7C7A1856" w:rsidR="003B04E1" w:rsidRPr="00C77A4F" w:rsidRDefault="003B04E1" w:rsidP="003B04E1">
      <w:pPr>
        <w:ind w:left="1416" w:hanging="708"/>
        <w:rPr>
          <w:rFonts w:asciiTheme="minorHAnsi" w:hAnsiTheme="minorHAnsi" w:cstheme="minorHAnsi"/>
          <w:sz w:val="22"/>
          <w:szCs w:val="22"/>
          <w:lang w:val="en-GB"/>
        </w:rPr>
      </w:pPr>
      <w:proofErr w:type="spellStart"/>
      <w:r w:rsidRPr="00C77A4F">
        <w:rPr>
          <w:rFonts w:asciiTheme="minorHAnsi" w:hAnsiTheme="minorHAnsi" w:cstheme="minorHAnsi"/>
          <w:sz w:val="22"/>
          <w:szCs w:val="22"/>
          <w:lang w:val="en-GB"/>
        </w:rPr>
        <w:t>i</w:t>
      </w:r>
      <w:proofErr w:type="spellEnd"/>
      <w:r w:rsidRPr="00C77A4F">
        <w:rPr>
          <w:rFonts w:asciiTheme="minorHAnsi" w:hAnsiTheme="minorHAnsi" w:cstheme="minorHAnsi"/>
          <w:sz w:val="22"/>
          <w:szCs w:val="22"/>
          <w:lang w:val="en-GB"/>
        </w:rPr>
        <w:t>)</w:t>
      </w:r>
      <w:r w:rsidRPr="00C77A4F">
        <w:rPr>
          <w:rFonts w:asciiTheme="minorHAnsi" w:hAnsiTheme="minorHAnsi" w:cstheme="minorHAnsi"/>
          <w:sz w:val="22"/>
          <w:szCs w:val="22"/>
          <w:lang w:val="en-GB"/>
        </w:rPr>
        <w:tab/>
        <w:t xml:space="preserve"> Nonintrusive Port Monitoring and Statistics: Monitor ingress and egress traffic for each port and view network statistics via an encrypted connection. Port mirroring supports mirroring ingress and egress frames to a target port</w:t>
      </w:r>
    </w:p>
    <w:p w14:paraId="00514481" w14:textId="1230FD26"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j)</w:t>
      </w:r>
      <w:r w:rsidR="000B1D58" w:rsidRPr="000B1D58">
        <w:rPr>
          <w:rFonts w:asciiTheme="minorHAnsi" w:hAnsiTheme="minorHAnsi" w:cstheme="minorHAnsi"/>
          <w:sz w:val="22"/>
          <w:szCs w:val="22"/>
          <w:lang w:val="en-GB"/>
        </w:rPr>
        <w:tab/>
        <w:t>Multicast</w:t>
      </w:r>
      <w:r w:rsidRPr="00C77A4F">
        <w:rPr>
          <w:rFonts w:asciiTheme="minorHAnsi" w:hAnsiTheme="minorHAnsi" w:cstheme="minorHAnsi"/>
          <w:sz w:val="22"/>
          <w:szCs w:val="22"/>
          <w:lang w:val="en-GB"/>
        </w:rPr>
        <w:t xml:space="preserve"> MAC Filtering: Enhances network performance by supporting the filtering of multicast MAC addresses</w:t>
      </w:r>
    </w:p>
    <w:p w14:paraId="48BDBD8A" w14:textId="7C6C4D3A"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k)</w:t>
      </w:r>
      <w:r w:rsidRPr="00C77A4F">
        <w:rPr>
          <w:rFonts w:asciiTheme="minorHAnsi" w:hAnsiTheme="minorHAnsi" w:cstheme="minorHAnsi"/>
          <w:sz w:val="22"/>
          <w:szCs w:val="22"/>
          <w:lang w:val="en-GB"/>
        </w:rPr>
        <w:tab/>
        <w:t>Simple Network Management Protocol (SNMP): Supports SNMPv1/v2c/v3 (read and traps) network management protocols</w:t>
      </w:r>
    </w:p>
    <w:p w14:paraId="321D2536" w14:textId="77777777"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l)</w:t>
      </w:r>
      <w:r w:rsidRPr="00C77A4F">
        <w:rPr>
          <w:rFonts w:asciiTheme="minorHAnsi" w:hAnsiTheme="minorHAnsi" w:cstheme="minorHAnsi"/>
          <w:sz w:val="22"/>
          <w:szCs w:val="22"/>
          <w:lang w:val="en-GB"/>
        </w:rPr>
        <w:tab/>
        <w:t>Link Layer Discovery Protocol (LLDP): Allows devices across the local-area network to identify themselves and their capabilities via IEEE 802.1AB.</w:t>
      </w:r>
    </w:p>
    <w:p w14:paraId="232954D2" w14:textId="61DBB3A3"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m)</w:t>
      </w:r>
      <w:r w:rsidRPr="00C77A4F">
        <w:rPr>
          <w:rFonts w:asciiTheme="minorHAnsi" w:hAnsiTheme="minorHAnsi" w:cstheme="minorHAnsi"/>
          <w:sz w:val="22"/>
          <w:szCs w:val="22"/>
          <w:lang w:val="en-GB"/>
        </w:rPr>
        <w:tab/>
        <w:t>Graphical User Interface (GUI)-Based Secure Management: Uses a secure GUI-based management interface for all switch settings</w:t>
      </w:r>
    </w:p>
    <w:p w14:paraId="03A7CBB8" w14:textId="448760F0"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n)</w:t>
      </w:r>
      <w:r w:rsidRPr="00C77A4F">
        <w:rPr>
          <w:rFonts w:asciiTheme="minorHAnsi" w:hAnsiTheme="minorHAnsi" w:cstheme="minorHAnsi"/>
          <w:sz w:val="22"/>
          <w:szCs w:val="22"/>
          <w:lang w:val="en-GB"/>
        </w:rPr>
        <w:tab/>
        <w:t>Secure Firmware Upgrades: Supports authentication of firmware through digital signatures</w:t>
      </w:r>
    </w:p>
    <w:p w14:paraId="573EF3A3" w14:textId="189EA02C"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o)</w:t>
      </w:r>
      <w:r w:rsidRPr="00C77A4F">
        <w:rPr>
          <w:rFonts w:asciiTheme="minorHAnsi" w:hAnsiTheme="minorHAnsi" w:cstheme="minorHAnsi"/>
          <w:sz w:val="22"/>
          <w:szCs w:val="22"/>
          <w:lang w:val="en-GB"/>
        </w:rPr>
        <w:tab/>
        <w:t>Network Time Protocol (NTP) Time Synchronization and Distribution: Synchronizes with system time using NTP or can use its own internal clock</w:t>
      </w:r>
    </w:p>
    <w:p w14:paraId="25158AFC" w14:textId="77777777" w:rsidR="003B04E1" w:rsidRPr="00C77A4F" w:rsidRDefault="003B04E1" w:rsidP="003B04E1">
      <w:pPr>
        <w:ind w:firstLine="708"/>
        <w:rPr>
          <w:rFonts w:asciiTheme="minorHAnsi" w:hAnsiTheme="minorHAnsi" w:cstheme="minorHAnsi"/>
          <w:sz w:val="22"/>
          <w:szCs w:val="22"/>
          <w:lang w:val="en-GB"/>
        </w:rPr>
      </w:pPr>
      <w:r w:rsidRPr="00C77A4F">
        <w:rPr>
          <w:rFonts w:asciiTheme="minorHAnsi" w:hAnsiTheme="minorHAnsi" w:cstheme="minorHAnsi"/>
          <w:sz w:val="22"/>
          <w:szCs w:val="22"/>
          <w:lang w:val="en-GB"/>
        </w:rPr>
        <w:t>p)</w:t>
      </w:r>
      <w:r w:rsidRPr="00C77A4F">
        <w:rPr>
          <w:rFonts w:asciiTheme="minorHAnsi" w:hAnsiTheme="minorHAnsi" w:cstheme="minorHAnsi"/>
          <w:sz w:val="22"/>
          <w:szCs w:val="22"/>
          <w:lang w:val="en-GB"/>
        </w:rPr>
        <w:tab/>
        <w:t>User-Based Accounts: Authenticates and authorizes users via user-based accounts.</w:t>
      </w:r>
    </w:p>
    <w:p w14:paraId="4681A60F" w14:textId="18736851"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q)</w:t>
      </w:r>
      <w:r w:rsidRPr="00C77A4F">
        <w:rPr>
          <w:rFonts w:asciiTheme="minorHAnsi" w:hAnsiTheme="minorHAnsi" w:cstheme="minorHAnsi"/>
          <w:sz w:val="22"/>
          <w:szCs w:val="22"/>
          <w:lang w:val="en-GB"/>
        </w:rPr>
        <w:tab/>
        <w:t>Automated Diagnostics and Reporting: Monitors health and function, and reports state changes</w:t>
      </w:r>
    </w:p>
    <w:p w14:paraId="76CC7659" w14:textId="1E75A4F9" w:rsidR="003B04E1" w:rsidRPr="00C77A4F" w:rsidRDefault="003B04E1" w:rsidP="003B04E1">
      <w:pPr>
        <w:ind w:left="1418" w:hanging="710"/>
        <w:rPr>
          <w:rFonts w:asciiTheme="minorHAnsi" w:hAnsiTheme="minorHAnsi" w:cstheme="minorHAnsi"/>
          <w:sz w:val="22"/>
          <w:szCs w:val="22"/>
          <w:lang w:val="en-GB"/>
        </w:rPr>
      </w:pPr>
      <w:r w:rsidRPr="00C77A4F">
        <w:rPr>
          <w:rFonts w:asciiTheme="minorHAnsi" w:hAnsiTheme="minorHAnsi" w:cstheme="minorHAnsi"/>
          <w:sz w:val="22"/>
          <w:szCs w:val="22"/>
          <w:lang w:val="en-GB"/>
        </w:rPr>
        <w:t>r)</w:t>
      </w:r>
      <w:r w:rsidRPr="00C77A4F">
        <w:rPr>
          <w:rFonts w:asciiTheme="minorHAnsi" w:hAnsiTheme="minorHAnsi" w:cstheme="minorHAnsi"/>
          <w:sz w:val="22"/>
          <w:szCs w:val="22"/>
          <w:lang w:val="en-GB"/>
        </w:rPr>
        <w:tab/>
        <w:t>System Logging: Maintains logs locally and forwards event messages via the Ethernet network</w:t>
      </w:r>
    </w:p>
    <w:p w14:paraId="1CE51990" w14:textId="2246AB1E"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s)</w:t>
      </w:r>
      <w:r w:rsidRPr="00C77A4F">
        <w:rPr>
          <w:rFonts w:asciiTheme="minorHAnsi" w:hAnsiTheme="minorHAnsi" w:cstheme="minorHAnsi"/>
          <w:sz w:val="22"/>
          <w:szCs w:val="22"/>
          <w:lang w:val="en-GB"/>
        </w:rPr>
        <w:tab/>
        <w:t>Rate Limiting: Filters Ethernet traffic volume on individual ports and ensures reasonable data throughput on ingress/egress traffic</w:t>
      </w:r>
    </w:p>
    <w:p w14:paraId="1C126C13" w14:textId="0C1F5C64" w:rsidR="003B04E1" w:rsidRPr="00C77A4F"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t)</w:t>
      </w:r>
      <w:r w:rsidRPr="00C77A4F">
        <w:rPr>
          <w:rFonts w:asciiTheme="minorHAnsi" w:hAnsiTheme="minorHAnsi" w:cstheme="minorHAnsi"/>
          <w:sz w:val="22"/>
          <w:szCs w:val="22"/>
          <w:lang w:val="en-GB"/>
        </w:rPr>
        <w:tab/>
        <w:t xml:space="preserve"> BPDU Guard: BPDU Guard adds protection from network degradation caused by spurious BPDU packets with a user-configurable action, such as disabling the Ethernet port for a period of time</w:t>
      </w:r>
    </w:p>
    <w:p w14:paraId="09C8E8AD" w14:textId="2A282E8A" w:rsidR="003B04E1" w:rsidRDefault="003B04E1" w:rsidP="003B04E1">
      <w:pPr>
        <w:ind w:left="1416" w:hanging="708"/>
        <w:rPr>
          <w:rFonts w:asciiTheme="minorHAnsi" w:hAnsiTheme="minorHAnsi" w:cstheme="minorHAnsi"/>
          <w:sz w:val="22"/>
          <w:szCs w:val="22"/>
          <w:lang w:val="en-GB"/>
        </w:rPr>
      </w:pPr>
      <w:r w:rsidRPr="00C77A4F">
        <w:rPr>
          <w:rFonts w:asciiTheme="minorHAnsi" w:hAnsiTheme="minorHAnsi" w:cstheme="minorHAnsi"/>
          <w:sz w:val="22"/>
          <w:szCs w:val="22"/>
          <w:lang w:val="en-GB"/>
        </w:rPr>
        <w:t>u)</w:t>
      </w:r>
      <w:r w:rsidRPr="00C77A4F">
        <w:rPr>
          <w:rFonts w:asciiTheme="minorHAnsi" w:hAnsiTheme="minorHAnsi" w:cstheme="minorHAnsi"/>
          <w:sz w:val="22"/>
          <w:szCs w:val="22"/>
          <w:lang w:val="en-GB"/>
        </w:rPr>
        <w:tab/>
        <w:t xml:space="preserve">Far-End Fault Indication (FEFI): In case of a single </w:t>
      </w:r>
      <w:proofErr w:type="spellStart"/>
      <w:r w:rsidRPr="00C77A4F">
        <w:rPr>
          <w:rFonts w:asciiTheme="minorHAnsi" w:hAnsiTheme="minorHAnsi" w:cstheme="minorHAnsi"/>
          <w:sz w:val="22"/>
          <w:szCs w:val="22"/>
          <w:lang w:val="en-GB"/>
        </w:rPr>
        <w:t>fiber</w:t>
      </w:r>
      <w:proofErr w:type="spellEnd"/>
      <w:r w:rsidRPr="00C77A4F">
        <w:rPr>
          <w:rFonts w:asciiTheme="minorHAnsi" w:hAnsiTheme="minorHAnsi" w:cstheme="minorHAnsi"/>
          <w:sz w:val="22"/>
          <w:szCs w:val="22"/>
          <w:lang w:val="en-GB"/>
        </w:rPr>
        <w:t xml:space="preserve"> failure in an RX/TX pair, the remote end can sense the loss of the RX link and notify, which can notify operators and optionally shut down the port</w:t>
      </w:r>
    </w:p>
    <w:p w14:paraId="7760EAAC" w14:textId="77777777" w:rsidR="003F25BE" w:rsidRPr="00C77A4F" w:rsidRDefault="003F25BE" w:rsidP="003B04E1">
      <w:pPr>
        <w:ind w:left="1416" w:hanging="708"/>
        <w:rPr>
          <w:rFonts w:asciiTheme="minorHAnsi" w:hAnsiTheme="minorHAnsi" w:cstheme="minorHAnsi"/>
          <w:sz w:val="22"/>
          <w:szCs w:val="22"/>
          <w:lang w:val="en-GB"/>
        </w:rPr>
      </w:pPr>
    </w:p>
    <w:p w14:paraId="7B92EB2B" w14:textId="77777777" w:rsidR="003B04E1" w:rsidRPr="00457B84" w:rsidRDefault="003B04E1" w:rsidP="003B04E1">
      <w:pPr>
        <w:ind w:left="360" w:hanging="360"/>
        <w:rPr>
          <w:rFonts w:asciiTheme="minorHAnsi" w:hAnsiTheme="minorHAnsi" w:cstheme="minorHAnsi"/>
          <w:sz w:val="22"/>
          <w:szCs w:val="22"/>
        </w:rPr>
      </w:pPr>
      <w:r w:rsidRPr="00457B84">
        <w:rPr>
          <w:rFonts w:asciiTheme="minorHAnsi" w:hAnsiTheme="minorHAnsi" w:cstheme="minorHAnsi"/>
          <w:sz w:val="22"/>
          <w:szCs w:val="22"/>
        </w:rPr>
        <w:t>6.</w:t>
      </w:r>
      <w:r w:rsidRPr="00457B84">
        <w:rPr>
          <w:rFonts w:asciiTheme="minorHAnsi" w:hAnsiTheme="minorHAnsi" w:cstheme="minorHAnsi"/>
          <w:sz w:val="22"/>
          <w:szCs w:val="22"/>
        </w:rPr>
        <w:tab/>
      </w:r>
      <w:proofErr w:type="spellStart"/>
      <w:r w:rsidRPr="00457B84">
        <w:rPr>
          <w:rFonts w:asciiTheme="minorHAnsi" w:hAnsiTheme="minorHAnsi" w:cstheme="minorHAnsi"/>
          <w:sz w:val="22"/>
          <w:szCs w:val="22"/>
        </w:rPr>
        <w:t>Agregacijska</w:t>
      </w:r>
      <w:proofErr w:type="spellEnd"/>
      <w:r w:rsidRPr="00457B84">
        <w:rPr>
          <w:rFonts w:asciiTheme="minorHAnsi" w:hAnsiTheme="minorHAnsi" w:cstheme="minorHAnsi"/>
          <w:sz w:val="22"/>
          <w:szCs w:val="22"/>
        </w:rPr>
        <w:t xml:space="preserve"> mrežna stikala morajo posamično in kot del sistema izpolnjevati zahteve iz standardov</w:t>
      </w:r>
    </w:p>
    <w:p w14:paraId="4E54C4E9" w14:textId="77777777" w:rsidR="003B04E1" w:rsidRPr="00457B84" w:rsidRDefault="003B04E1" w:rsidP="003B04E1">
      <w:pPr>
        <w:pStyle w:val="Odstavekseznama"/>
        <w:numPr>
          <w:ilvl w:val="0"/>
          <w:numId w:val="133"/>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IEC 61850-3</w:t>
      </w:r>
    </w:p>
    <w:p w14:paraId="2512F4E4" w14:textId="77777777" w:rsidR="003B04E1" w:rsidRPr="00457B84" w:rsidRDefault="003B04E1" w:rsidP="003B04E1">
      <w:pPr>
        <w:pStyle w:val="Odstavekseznama"/>
        <w:numPr>
          <w:ilvl w:val="0"/>
          <w:numId w:val="133"/>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IEEE 1613, Class 1</w:t>
      </w:r>
    </w:p>
    <w:p w14:paraId="634984ED" w14:textId="628E1F2D" w:rsidR="003B04E1" w:rsidRPr="00457B84" w:rsidRDefault="003B04E1" w:rsidP="003B04E1">
      <w:pPr>
        <w:pStyle w:val="Odstavekseznama"/>
        <w:numPr>
          <w:ilvl w:val="0"/>
          <w:numId w:val="133"/>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»KEMA Type Test Certificate of Complete Type Tests« glede </w:t>
      </w:r>
      <w:proofErr w:type="spellStart"/>
      <w:r w:rsidRPr="00457B84">
        <w:rPr>
          <w:rFonts w:asciiTheme="minorHAnsi" w:hAnsiTheme="minorHAnsi" w:cstheme="minorHAnsi"/>
        </w:rPr>
        <w:t>skladnosti</w:t>
      </w:r>
      <w:proofErr w:type="spellEnd"/>
      <w:r w:rsidRPr="00457B84">
        <w:rPr>
          <w:rFonts w:asciiTheme="minorHAnsi" w:hAnsiTheme="minorHAnsi" w:cstheme="minorHAnsi"/>
        </w:rPr>
        <w:t xml:space="preserve"> s </w:t>
      </w:r>
      <w:proofErr w:type="spellStart"/>
      <w:r w:rsidRPr="00457B84">
        <w:rPr>
          <w:rFonts w:asciiTheme="minorHAnsi" w:hAnsiTheme="minorHAnsi" w:cstheme="minorHAnsi"/>
        </w:rPr>
        <w:t>standardoma</w:t>
      </w:r>
      <w:proofErr w:type="spellEnd"/>
      <w:r w:rsidRPr="00457B84">
        <w:rPr>
          <w:rFonts w:asciiTheme="minorHAnsi" w:hAnsiTheme="minorHAnsi" w:cstheme="minorHAnsi"/>
        </w:rPr>
        <w:t xml:space="preserve"> IEC 61850-3 in IEC 61850-90-4</w:t>
      </w:r>
    </w:p>
    <w:p w14:paraId="167D577C"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br w:type="page"/>
      </w:r>
    </w:p>
    <w:p w14:paraId="6191EC4A" w14:textId="7575605B" w:rsidR="003B04E1" w:rsidRPr="00AD63C4" w:rsidRDefault="003B04E1" w:rsidP="00AB4C56">
      <w:pPr>
        <w:pStyle w:val="Odstavekseznama"/>
        <w:numPr>
          <w:ilvl w:val="0"/>
          <w:numId w:val="145"/>
        </w:numPr>
        <w:spacing w:after="0"/>
        <w:rPr>
          <w:rFonts w:asciiTheme="minorHAnsi" w:hAnsiTheme="minorHAnsi" w:cstheme="minorHAnsi"/>
          <w:b/>
          <w:bCs/>
          <w:lang w:val="sl-SI"/>
        </w:rPr>
      </w:pPr>
      <w:r w:rsidRPr="00AD63C4">
        <w:rPr>
          <w:rFonts w:asciiTheme="minorHAnsi" w:hAnsiTheme="minorHAnsi" w:cstheme="minorHAnsi"/>
          <w:b/>
          <w:bCs/>
          <w:lang w:val="sl-SI"/>
        </w:rPr>
        <w:lastRenderedPageBreak/>
        <w:t xml:space="preserve">Nadzorni sistem za </w:t>
      </w:r>
      <w:proofErr w:type="spellStart"/>
      <w:r w:rsidRPr="00AD63C4">
        <w:rPr>
          <w:rFonts w:asciiTheme="minorHAnsi" w:hAnsiTheme="minorHAnsi" w:cstheme="minorHAnsi"/>
          <w:b/>
          <w:bCs/>
          <w:lang w:val="sl-SI"/>
        </w:rPr>
        <w:t>parametriranje</w:t>
      </w:r>
      <w:proofErr w:type="spellEnd"/>
      <w:r w:rsidR="00E0700C" w:rsidRPr="00AD63C4">
        <w:rPr>
          <w:rFonts w:asciiTheme="minorHAnsi" w:hAnsiTheme="minorHAnsi" w:cstheme="minorHAnsi"/>
          <w:b/>
          <w:bCs/>
          <w:lang w:val="sl-SI"/>
        </w:rPr>
        <w:t xml:space="preserve"> OT SDN sistema</w:t>
      </w:r>
    </w:p>
    <w:p w14:paraId="2CCDC035" w14:textId="77777777" w:rsidR="00B06A67" w:rsidRPr="00AD63C4" w:rsidRDefault="00B06A67" w:rsidP="003B04E1">
      <w:pPr>
        <w:spacing w:line="300" w:lineRule="atLeast"/>
        <w:jc w:val="both"/>
        <w:rPr>
          <w:rFonts w:asciiTheme="minorHAnsi" w:hAnsiTheme="minorHAnsi" w:cstheme="minorHAnsi"/>
          <w:sz w:val="22"/>
          <w:szCs w:val="22"/>
        </w:rPr>
      </w:pPr>
    </w:p>
    <w:p w14:paraId="3622AE39" w14:textId="366070A2" w:rsidR="003B04E1" w:rsidRPr="00457B84" w:rsidRDefault="003B04E1" w:rsidP="003B04E1">
      <w:pPr>
        <w:spacing w:line="300" w:lineRule="atLeast"/>
        <w:jc w:val="both"/>
        <w:rPr>
          <w:rFonts w:asciiTheme="minorHAnsi" w:eastAsia="Times New Roman" w:hAnsiTheme="minorHAnsi" w:cstheme="minorHAnsi"/>
          <w:sz w:val="22"/>
          <w:szCs w:val="22"/>
        </w:rPr>
      </w:pPr>
      <w:r w:rsidRPr="00457B84">
        <w:rPr>
          <w:rFonts w:asciiTheme="minorHAnsi" w:hAnsiTheme="minorHAnsi" w:cstheme="minorHAnsi"/>
          <w:sz w:val="22"/>
          <w:szCs w:val="22"/>
        </w:rPr>
        <w:t xml:space="preserve">Nadzorni sistem za OT SDN mrežno opremo, je pomembni del sistema tehničnega omrežja, zato mora oprema delovati v OT okolju in mora upoštevati zahteve IEC 61850 standarda, ki se nanašajo na njegovo delovanje. </w:t>
      </w:r>
      <w:r w:rsidRPr="00457B84">
        <w:rPr>
          <w:rFonts w:asciiTheme="minorHAnsi" w:eastAsia="Times New Roman" w:hAnsiTheme="minorHAnsi" w:cstheme="minorHAnsi"/>
          <w:sz w:val="22"/>
          <w:szCs w:val="22"/>
        </w:rPr>
        <w:t>Sistem za nadzor in upravljanje OT SDN omrežja je namenjen hitremu in učinkovitemu upravljanju omrežja v fazi obratovanja, kjer je potrebno zagotoviti intuitiven in avtomatiziran sistem, ki bo omrežnemu administratorju omogočil enostavno in učinkovito delo bodisi pri vzpostavitvi storitev v omrežju, predvsem pa orodja za hitro diagnosticiranje in odpravo različnih situacij v OT SDN omrežju.  Sistem za nadzor in upravljanje mora ustrezati naslednjim zahtevam:</w:t>
      </w:r>
    </w:p>
    <w:p w14:paraId="6B82844A"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1.</w:t>
      </w:r>
      <w:r w:rsidRPr="00457B84">
        <w:rPr>
          <w:rFonts w:asciiTheme="minorHAnsi" w:hAnsiTheme="minorHAnsi" w:cstheme="minorHAnsi"/>
          <w:sz w:val="22"/>
          <w:szCs w:val="22"/>
        </w:rPr>
        <w:tab/>
        <w:t xml:space="preserve">Ohišje: </w:t>
      </w:r>
    </w:p>
    <w:p w14:paraId="091A04F2" w14:textId="2AC24533" w:rsidR="003B04E1" w:rsidRPr="00457B84" w:rsidRDefault="003B04E1" w:rsidP="00C154C8">
      <w:pPr>
        <w:pStyle w:val="Odstavekseznama"/>
        <w:numPr>
          <w:ilvl w:val="0"/>
          <w:numId w:val="147"/>
        </w:numPr>
        <w:tabs>
          <w:tab w:val="left" w:pos="1418"/>
        </w:tabs>
        <w:spacing w:after="160" w:line="259" w:lineRule="auto"/>
        <w:ind w:hanging="719"/>
        <w:rPr>
          <w:rFonts w:asciiTheme="minorHAnsi" w:hAnsiTheme="minorHAnsi" w:cstheme="minorHAnsi"/>
          <w:lang w:val="sl-SI"/>
        </w:rPr>
      </w:pPr>
      <w:r w:rsidRPr="00457B84">
        <w:rPr>
          <w:rFonts w:asciiTheme="minorHAnsi" w:hAnsiTheme="minorHAnsi" w:cstheme="minorHAnsi"/>
          <w:lang w:val="sl-SI"/>
        </w:rPr>
        <w:tab/>
        <w:t>Dimenzije: izvedba za vgradnjo v 19" montažni okvir</w:t>
      </w:r>
    </w:p>
    <w:p w14:paraId="463C6758" w14:textId="79E57D3B" w:rsidR="003B04E1" w:rsidRPr="00457B84" w:rsidRDefault="003B04E1" w:rsidP="00C154C8">
      <w:pPr>
        <w:pStyle w:val="Odstavekseznama"/>
        <w:numPr>
          <w:ilvl w:val="0"/>
          <w:numId w:val="147"/>
        </w:numPr>
        <w:tabs>
          <w:tab w:val="left" w:pos="1418"/>
        </w:tabs>
        <w:spacing w:after="160" w:line="259" w:lineRule="auto"/>
        <w:ind w:hanging="719"/>
        <w:rPr>
          <w:rFonts w:asciiTheme="minorHAnsi" w:hAnsiTheme="minorHAnsi" w:cstheme="minorHAnsi"/>
          <w:lang w:val="sl-SI"/>
        </w:rPr>
      </w:pPr>
      <w:r w:rsidRPr="00457B84">
        <w:rPr>
          <w:rFonts w:asciiTheme="minorHAnsi" w:hAnsiTheme="minorHAnsi" w:cstheme="minorHAnsi"/>
          <w:lang w:val="sl-SI"/>
        </w:rPr>
        <w:t>Ohišje mora biti kovinsko, zaščiteno pred korozijo, odporno proti prahu in vodi s stopnjo vsaj IP 20</w:t>
      </w:r>
    </w:p>
    <w:p w14:paraId="165573FD" w14:textId="74023A1D" w:rsidR="003B04E1" w:rsidRPr="00457B84" w:rsidRDefault="003B04E1" w:rsidP="00C154C8">
      <w:pPr>
        <w:pStyle w:val="Odstavekseznama"/>
        <w:numPr>
          <w:ilvl w:val="0"/>
          <w:numId w:val="147"/>
        </w:numPr>
        <w:tabs>
          <w:tab w:val="left" w:pos="1418"/>
        </w:tabs>
        <w:spacing w:after="160" w:line="259" w:lineRule="auto"/>
        <w:ind w:hanging="719"/>
        <w:rPr>
          <w:rFonts w:asciiTheme="minorHAnsi" w:hAnsiTheme="minorHAnsi" w:cstheme="minorHAnsi"/>
          <w:lang w:val="sl-SI"/>
        </w:rPr>
      </w:pPr>
      <w:r w:rsidRPr="00457B84">
        <w:rPr>
          <w:rFonts w:asciiTheme="minorHAnsi" w:hAnsiTheme="minorHAnsi" w:cstheme="minorHAnsi"/>
          <w:lang w:val="sl-SI"/>
        </w:rPr>
        <w:t>Ohišje mora nuditi dobro elektromagnetno zaščito vsem sklopom v notranjosti. Vsi kovinski deli ohišja morajo biti galvansko povezani med seboj in z priključnim mestom za ozemljitev</w:t>
      </w:r>
    </w:p>
    <w:p w14:paraId="674F5C4B" w14:textId="147C6A24" w:rsidR="003B04E1" w:rsidRPr="003A6AB6" w:rsidRDefault="003B04E1" w:rsidP="00C154C8">
      <w:pPr>
        <w:pStyle w:val="Odstavekseznama"/>
        <w:numPr>
          <w:ilvl w:val="0"/>
          <w:numId w:val="147"/>
        </w:numPr>
        <w:tabs>
          <w:tab w:val="left" w:pos="1418"/>
        </w:tabs>
        <w:spacing w:after="160" w:line="259" w:lineRule="auto"/>
        <w:ind w:hanging="719"/>
        <w:rPr>
          <w:rFonts w:asciiTheme="minorHAnsi" w:hAnsiTheme="minorHAnsi" w:cstheme="minorHAnsi"/>
          <w:lang w:val="sl-SI"/>
        </w:rPr>
      </w:pPr>
      <w:r w:rsidRPr="00457B84">
        <w:rPr>
          <w:rFonts w:asciiTheme="minorHAnsi" w:hAnsiTheme="minorHAnsi" w:cstheme="minorHAnsi"/>
          <w:lang w:val="sl-SI"/>
        </w:rPr>
        <w:tab/>
      </w:r>
      <w:r w:rsidRPr="003A6AB6">
        <w:rPr>
          <w:rFonts w:asciiTheme="minorHAnsi" w:hAnsiTheme="minorHAnsi" w:cstheme="minorHAnsi"/>
          <w:lang w:val="sl-SI"/>
        </w:rPr>
        <w:t xml:space="preserve">Temperaturno območje: za delovanja med -40 in +85 °C </w:t>
      </w:r>
    </w:p>
    <w:p w14:paraId="6A94899A" w14:textId="0400A772" w:rsidR="003B04E1" w:rsidRPr="003A6AB6" w:rsidRDefault="003B04E1" w:rsidP="00C154C8">
      <w:pPr>
        <w:pStyle w:val="Odstavekseznama"/>
        <w:numPr>
          <w:ilvl w:val="0"/>
          <w:numId w:val="147"/>
        </w:numPr>
        <w:tabs>
          <w:tab w:val="left" w:pos="1418"/>
        </w:tabs>
        <w:spacing w:after="160" w:line="259" w:lineRule="auto"/>
        <w:ind w:hanging="719"/>
        <w:rPr>
          <w:rFonts w:asciiTheme="minorHAnsi" w:hAnsiTheme="minorHAnsi" w:cstheme="minorHAnsi"/>
          <w:lang w:val="sl-SI"/>
        </w:rPr>
      </w:pPr>
      <w:r w:rsidRPr="003A6AB6">
        <w:rPr>
          <w:rFonts w:asciiTheme="minorHAnsi" w:hAnsiTheme="minorHAnsi" w:cstheme="minorHAnsi"/>
          <w:lang w:val="sl-SI"/>
        </w:rPr>
        <w:t xml:space="preserve">Relativna vlažnost: 5–95%, </w:t>
      </w:r>
      <w:proofErr w:type="spellStart"/>
      <w:r w:rsidRPr="003A6AB6">
        <w:rPr>
          <w:rFonts w:asciiTheme="minorHAnsi" w:hAnsiTheme="minorHAnsi" w:cstheme="minorHAnsi"/>
          <w:lang w:val="sl-SI"/>
        </w:rPr>
        <w:t>nekondenzirajoče</w:t>
      </w:r>
      <w:proofErr w:type="spellEnd"/>
    </w:p>
    <w:p w14:paraId="5F6FC969" w14:textId="77777777" w:rsidR="003B04E1" w:rsidRPr="00457B84" w:rsidRDefault="003B04E1" w:rsidP="003B04E1">
      <w:pPr>
        <w:ind w:left="708"/>
        <w:rPr>
          <w:rFonts w:asciiTheme="minorHAnsi" w:hAnsiTheme="minorHAnsi" w:cstheme="minorHAnsi"/>
          <w:sz w:val="22"/>
          <w:szCs w:val="22"/>
        </w:rPr>
      </w:pPr>
    </w:p>
    <w:p w14:paraId="5E8EB3A2"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2.</w:t>
      </w:r>
      <w:r w:rsidRPr="00457B84">
        <w:rPr>
          <w:rFonts w:asciiTheme="minorHAnsi" w:hAnsiTheme="minorHAnsi" w:cstheme="minorHAnsi"/>
          <w:sz w:val="22"/>
          <w:szCs w:val="22"/>
        </w:rPr>
        <w:tab/>
        <w:t xml:space="preserve">Napajanje: 1 x </w:t>
      </w:r>
      <w:r w:rsidRPr="00457B84">
        <w:rPr>
          <w:rFonts w:asciiTheme="minorHAnsi" w:eastAsia="Calibri" w:hAnsiTheme="minorHAnsi" w:cstheme="minorHAnsi"/>
          <w:color w:val="000000" w:themeColor="text1"/>
          <w:sz w:val="22"/>
          <w:szCs w:val="22"/>
        </w:rPr>
        <w:t>napajalni modul najmanj za 230VAC</w:t>
      </w:r>
      <w:r w:rsidRPr="00457B84">
        <w:rPr>
          <w:rFonts w:asciiTheme="minorHAnsi" w:hAnsiTheme="minorHAnsi" w:cstheme="minorHAnsi"/>
          <w:sz w:val="22"/>
          <w:szCs w:val="22"/>
        </w:rPr>
        <w:t xml:space="preserve"> </w:t>
      </w:r>
    </w:p>
    <w:p w14:paraId="238E3CAC" w14:textId="77777777" w:rsidR="003B04E1" w:rsidRPr="00457B84" w:rsidRDefault="003B04E1" w:rsidP="003B04E1">
      <w:pPr>
        <w:rPr>
          <w:rFonts w:asciiTheme="minorHAnsi" w:hAnsiTheme="minorHAnsi" w:cstheme="minorHAnsi"/>
          <w:sz w:val="22"/>
          <w:szCs w:val="22"/>
        </w:rPr>
      </w:pPr>
    </w:p>
    <w:p w14:paraId="22BA5EC3" w14:textId="31247970"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3.</w:t>
      </w:r>
      <w:r w:rsidRPr="00457B84">
        <w:rPr>
          <w:rFonts w:asciiTheme="minorHAnsi" w:hAnsiTheme="minorHAnsi" w:cstheme="minorHAnsi"/>
          <w:sz w:val="22"/>
          <w:szCs w:val="22"/>
        </w:rPr>
        <w:tab/>
        <w:t>Minimalne zahteve za strojno opremo</w:t>
      </w:r>
      <w:r w:rsidR="009F3745">
        <w:rPr>
          <w:rFonts w:asciiTheme="minorHAnsi" w:hAnsiTheme="minorHAnsi" w:cstheme="minorHAnsi"/>
          <w:sz w:val="22"/>
          <w:szCs w:val="22"/>
        </w:rPr>
        <w:t>:</w:t>
      </w:r>
    </w:p>
    <w:p w14:paraId="62D2353B" w14:textId="4F196D9E"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proofErr w:type="spellStart"/>
      <w:r w:rsidRPr="00457B84">
        <w:rPr>
          <w:rFonts w:asciiTheme="minorHAnsi" w:hAnsiTheme="minorHAnsi" w:cstheme="minorHAnsi"/>
        </w:rPr>
        <w:t>Brez</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vrtljiv</w:t>
      </w:r>
      <w:r w:rsidR="009F3745">
        <w:rPr>
          <w:rFonts w:asciiTheme="minorHAnsi" w:hAnsiTheme="minorHAnsi" w:cstheme="minorHAnsi"/>
        </w:rPr>
        <w:t>ih</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delov</w:t>
      </w:r>
      <w:proofErr w:type="spellEnd"/>
      <w:r w:rsidRPr="00457B84" w:rsidDel="00D723DC">
        <w:rPr>
          <w:rFonts w:asciiTheme="minorHAnsi" w:hAnsiTheme="minorHAnsi" w:cstheme="minorHAnsi"/>
        </w:rPr>
        <w:t xml:space="preserve"> </w:t>
      </w:r>
      <w:r w:rsidRPr="00457B84">
        <w:rPr>
          <w:rFonts w:asciiTheme="minorHAnsi" w:hAnsiTheme="minorHAnsi" w:cstheme="minorHAnsi"/>
        </w:rPr>
        <w:t>(Solid state design)</w:t>
      </w:r>
    </w:p>
    <w:p w14:paraId="355102D5"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ECC </w:t>
      </w:r>
      <w:proofErr w:type="spellStart"/>
      <w:r w:rsidRPr="00457B84">
        <w:rPr>
          <w:rFonts w:asciiTheme="minorHAnsi" w:hAnsiTheme="minorHAnsi" w:cstheme="minorHAnsi"/>
        </w:rPr>
        <w:t>pomnilnik</w:t>
      </w:r>
      <w:proofErr w:type="spellEnd"/>
    </w:p>
    <w:p w14:paraId="7FE67C84"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5 x RJ45 10/100/1000 Ethernet ports (1 x </w:t>
      </w:r>
      <w:proofErr w:type="spellStart"/>
      <w:r w:rsidRPr="00457B84">
        <w:rPr>
          <w:rFonts w:asciiTheme="minorHAnsi" w:hAnsiTheme="minorHAnsi" w:cstheme="minorHAnsi"/>
        </w:rPr>
        <w:t>spredaj</w:t>
      </w:r>
      <w:proofErr w:type="spellEnd"/>
      <w:r w:rsidRPr="00457B84">
        <w:rPr>
          <w:rFonts w:asciiTheme="minorHAnsi" w:hAnsiTheme="minorHAnsi" w:cstheme="minorHAnsi"/>
        </w:rPr>
        <w:t xml:space="preserve">, 4 x </w:t>
      </w:r>
      <w:proofErr w:type="spellStart"/>
      <w:r w:rsidRPr="00457B84">
        <w:rPr>
          <w:rFonts w:asciiTheme="minorHAnsi" w:hAnsiTheme="minorHAnsi" w:cstheme="minorHAnsi"/>
        </w:rPr>
        <w:t>zadaj</w:t>
      </w:r>
      <w:proofErr w:type="spellEnd"/>
      <w:r w:rsidRPr="00457B84">
        <w:rPr>
          <w:rFonts w:asciiTheme="minorHAnsi" w:hAnsiTheme="minorHAnsi" w:cstheme="minorHAnsi"/>
        </w:rPr>
        <w:t>)</w:t>
      </w:r>
    </w:p>
    <w:p w14:paraId="4843DDAC"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6 x USB 2.0 </w:t>
      </w:r>
      <w:proofErr w:type="spellStart"/>
      <w:r w:rsidRPr="00457B84">
        <w:rPr>
          <w:rFonts w:asciiTheme="minorHAnsi" w:hAnsiTheme="minorHAnsi" w:cstheme="minorHAnsi"/>
        </w:rPr>
        <w:t>priključek</w:t>
      </w:r>
      <w:proofErr w:type="spellEnd"/>
      <w:r w:rsidRPr="00457B84">
        <w:rPr>
          <w:rFonts w:asciiTheme="minorHAnsi" w:hAnsiTheme="minorHAnsi" w:cstheme="minorHAnsi"/>
        </w:rPr>
        <w:t xml:space="preserve"> (2 x </w:t>
      </w:r>
      <w:proofErr w:type="spellStart"/>
      <w:r w:rsidRPr="00457B84">
        <w:rPr>
          <w:rFonts w:asciiTheme="minorHAnsi" w:hAnsiTheme="minorHAnsi" w:cstheme="minorHAnsi"/>
        </w:rPr>
        <w:t>spredaj</w:t>
      </w:r>
      <w:proofErr w:type="spellEnd"/>
      <w:r w:rsidRPr="00457B84">
        <w:rPr>
          <w:rFonts w:asciiTheme="minorHAnsi" w:hAnsiTheme="minorHAnsi" w:cstheme="minorHAnsi"/>
        </w:rPr>
        <w:t xml:space="preserve"> and 4 x </w:t>
      </w:r>
      <w:proofErr w:type="spellStart"/>
      <w:r w:rsidRPr="00457B84">
        <w:rPr>
          <w:rFonts w:asciiTheme="minorHAnsi" w:hAnsiTheme="minorHAnsi" w:cstheme="minorHAnsi"/>
        </w:rPr>
        <w:t>zadaj</w:t>
      </w:r>
      <w:proofErr w:type="spellEnd"/>
      <w:r w:rsidRPr="00457B84">
        <w:rPr>
          <w:rFonts w:asciiTheme="minorHAnsi" w:hAnsiTheme="minorHAnsi" w:cstheme="minorHAnsi"/>
        </w:rPr>
        <w:t>)</w:t>
      </w:r>
    </w:p>
    <w:p w14:paraId="6E9BE3ED"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Display port 1.2 video </w:t>
      </w:r>
      <w:proofErr w:type="spellStart"/>
      <w:proofErr w:type="gramStart"/>
      <w:r w:rsidRPr="00457B84">
        <w:rPr>
          <w:rFonts w:asciiTheme="minorHAnsi" w:hAnsiTheme="minorHAnsi" w:cstheme="minorHAnsi"/>
        </w:rPr>
        <w:t>izhod</w:t>
      </w:r>
      <w:proofErr w:type="spellEnd"/>
      <w:proofErr w:type="gramEnd"/>
    </w:p>
    <w:p w14:paraId="6D83F022"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16 x </w:t>
      </w:r>
      <w:proofErr w:type="spellStart"/>
      <w:r w:rsidRPr="00457B84">
        <w:rPr>
          <w:rFonts w:asciiTheme="minorHAnsi" w:hAnsiTheme="minorHAnsi" w:cstheme="minorHAnsi"/>
        </w:rPr>
        <w:t>vgrajenih</w:t>
      </w:r>
      <w:proofErr w:type="spellEnd"/>
      <w:r w:rsidRPr="00457B84">
        <w:rPr>
          <w:rFonts w:asciiTheme="minorHAnsi" w:hAnsiTheme="minorHAnsi" w:cstheme="minorHAnsi"/>
        </w:rPr>
        <w:t xml:space="preserve"> RJ45 EIA-232 </w:t>
      </w:r>
      <w:proofErr w:type="spellStart"/>
      <w:r w:rsidRPr="00457B84">
        <w:rPr>
          <w:rFonts w:asciiTheme="minorHAnsi" w:hAnsiTheme="minorHAnsi" w:cstheme="minorHAnsi"/>
        </w:rPr>
        <w:t>vmesnikov</w:t>
      </w:r>
      <w:proofErr w:type="spellEnd"/>
    </w:p>
    <w:p w14:paraId="79A03E10"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proofErr w:type="spellStart"/>
      <w:r w:rsidRPr="00457B84">
        <w:rPr>
          <w:rFonts w:asciiTheme="minorHAnsi" w:hAnsiTheme="minorHAnsi" w:cstheme="minorHAnsi"/>
        </w:rPr>
        <w:t>Časovni</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vmesnik</w:t>
      </w:r>
      <w:proofErr w:type="spellEnd"/>
      <w:r w:rsidRPr="00457B84">
        <w:rPr>
          <w:rFonts w:asciiTheme="minorHAnsi" w:hAnsiTheme="minorHAnsi" w:cstheme="minorHAnsi"/>
        </w:rPr>
        <w:t xml:space="preserve"> (Time-Code Input/output): IRIG-B in and out</w:t>
      </w:r>
    </w:p>
    <w:p w14:paraId="1379D371" w14:textId="77777777" w:rsidR="003B04E1" w:rsidRPr="00457B84" w:rsidDel="004A07AC"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 xml:space="preserve">Form C alarm </w:t>
      </w:r>
      <w:proofErr w:type="spellStart"/>
      <w:r w:rsidRPr="00457B84">
        <w:rPr>
          <w:rFonts w:asciiTheme="minorHAnsi" w:hAnsiTheme="minorHAnsi" w:cstheme="minorHAnsi"/>
        </w:rPr>
        <w:t>kontaktni</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izhod</w:t>
      </w:r>
      <w:proofErr w:type="spellEnd"/>
    </w:p>
    <w:p w14:paraId="43B1519E"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proofErr w:type="spellStart"/>
      <w:r w:rsidRPr="00457B84">
        <w:rPr>
          <w:rFonts w:asciiTheme="minorHAnsi" w:hAnsiTheme="minorHAnsi" w:cstheme="minorHAnsi"/>
        </w:rPr>
        <w:t>Primeren</w:t>
      </w:r>
      <w:proofErr w:type="spellEnd"/>
      <w:r w:rsidRPr="00457B84">
        <w:rPr>
          <w:rFonts w:asciiTheme="minorHAnsi" w:hAnsiTheme="minorHAnsi" w:cstheme="minorHAnsi"/>
        </w:rPr>
        <w:t xml:space="preserve"> za </w:t>
      </w:r>
      <w:proofErr w:type="spellStart"/>
      <w:r w:rsidRPr="00457B84">
        <w:rPr>
          <w:rFonts w:asciiTheme="minorHAnsi" w:hAnsiTheme="minorHAnsi" w:cstheme="minorHAnsi"/>
        </w:rPr>
        <w:t>uporabo</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na</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področju</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kritične</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infrastrukture</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zadovoljuje</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standarde</w:t>
      </w:r>
      <w:proofErr w:type="spellEnd"/>
      <w:r w:rsidRPr="00457B84">
        <w:rPr>
          <w:rFonts w:asciiTheme="minorHAnsi" w:hAnsiTheme="minorHAnsi" w:cstheme="minorHAnsi"/>
        </w:rPr>
        <w:t xml:space="preserve"> IEC 61850-3, ANSI/IEEE 1613 Class 1, ANSI/IEEE C37.90 in IEC 60255)</w:t>
      </w:r>
    </w:p>
    <w:p w14:paraId="049503C0"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proofErr w:type="spellStart"/>
      <w:r w:rsidRPr="00457B84">
        <w:rPr>
          <w:rFonts w:asciiTheme="minorHAnsi" w:hAnsiTheme="minorHAnsi" w:cstheme="minorHAnsi"/>
        </w:rPr>
        <w:t>Nastavljiv</w:t>
      </w:r>
      <w:proofErr w:type="spellEnd"/>
      <w:r w:rsidRPr="00457B84">
        <w:rPr>
          <w:rFonts w:asciiTheme="minorHAnsi" w:hAnsiTheme="minorHAnsi" w:cstheme="minorHAnsi"/>
        </w:rPr>
        <w:t xml:space="preserve"> hardware watchdog</w:t>
      </w:r>
    </w:p>
    <w:p w14:paraId="63BD9F0F" w14:textId="77777777" w:rsidR="003B04E1" w:rsidRPr="00457B84" w:rsidRDefault="003B04E1" w:rsidP="003B04E1">
      <w:pPr>
        <w:pStyle w:val="Odstavekseznama"/>
        <w:numPr>
          <w:ilvl w:val="0"/>
          <w:numId w:val="134"/>
        </w:numPr>
        <w:tabs>
          <w:tab w:val="left" w:pos="1418"/>
        </w:tabs>
        <w:spacing w:after="160" w:line="259" w:lineRule="auto"/>
        <w:ind w:hanging="719"/>
        <w:rPr>
          <w:rFonts w:asciiTheme="minorHAnsi" w:hAnsiTheme="minorHAnsi" w:cstheme="minorHAnsi"/>
        </w:rPr>
      </w:pPr>
      <w:proofErr w:type="spellStart"/>
      <w:r w:rsidRPr="00457B84">
        <w:rPr>
          <w:rFonts w:asciiTheme="minorHAnsi" w:hAnsiTheme="minorHAnsi" w:cstheme="minorHAnsi"/>
        </w:rPr>
        <w:t>Diski</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morajo</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biti</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tipa</w:t>
      </w:r>
      <w:proofErr w:type="spellEnd"/>
      <w:r w:rsidRPr="00457B84">
        <w:rPr>
          <w:rFonts w:asciiTheme="minorHAnsi" w:hAnsiTheme="minorHAnsi" w:cstheme="minorHAnsi"/>
        </w:rPr>
        <w:t xml:space="preserve"> </w:t>
      </w:r>
      <w:proofErr w:type="spellStart"/>
      <w:r w:rsidRPr="00457B84">
        <w:rPr>
          <w:rFonts w:asciiTheme="minorHAnsi" w:hAnsiTheme="minorHAnsi" w:cstheme="minorHAnsi"/>
        </w:rPr>
        <w:t>iMLC</w:t>
      </w:r>
      <w:proofErr w:type="spellEnd"/>
      <w:r w:rsidRPr="00457B84">
        <w:rPr>
          <w:rFonts w:asciiTheme="minorHAnsi" w:hAnsiTheme="minorHAnsi" w:cstheme="minorHAnsi"/>
        </w:rPr>
        <w:t xml:space="preserve"> SSD </w:t>
      </w:r>
    </w:p>
    <w:p w14:paraId="7C8BF922" w14:textId="77777777" w:rsidR="003B04E1" w:rsidRPr="00457B84" w:rsidRDefault="003B04E1" w:rsidP="003B04E1">
      <w:pPr>
        <w:ind w:left="708" w:hanging="708"/>
        <w:rPr>
          <w:rFonts w:asciiTheme="minorHAnsi" w:hAnsiTheme="minorHAnsi" w:cstheme="minorHAnsi"/>
          <w:sz w:val="22"/>
          <w:szCs w:val="22"/>
        </w:rPr>
      </w:pPr>
      <w:r w:rsidRPr="00457B84">
        <w:rPr>
          <w:rFonts w:asciiTheme="minorHAnsi" w:hAnsiTheme="minorHAnsi" w:cstheme="minorHAnsi"/>
          <w:sz w:val="22"/>
          <w:szCs w:val="22"/>
        </w:rPr>
        <w:t>4.</w:t>
      </w:r>
      <w:r w:rsidRPr="00457B84">
        <w:rPr>
          <w:rFonts w:asciiTheme="minorHAnsi" w:hAnsiTheme="minorHAnsi" w:cstheme="minorHAnsi"/>
          <w:sz w:val="22"/>
          <w:szCs w:val="22"/>
        </w:rPr>
        <w:tab/>
        <w:t xml:space="preserve">Zahteve za programsko opremo: Nadzorni sistem naj bazira na operacijskem sistemu </w:t>
      </w:r>
      <w:r w:rsidRPr="00B06A67">
        <w:rPr>
          <w:rFonts w:asciiTheme="minorHAnsi" w:hAnsiTheme="minorHAnsi" w:cstheme="minorHAnsi"/>
          <w:sz w:val="22"/>
          <w:szCs w:val="22"/>
        </w:rPr>
        <w:t>proizvajalca nadzornega sistema.</w:t>
      </w:r>
    </w:p>
    <w:p w14:paraId="20E182C4" w14:textId="77777777" w:rsidR="003B04E1" w:rsidRPr="00457B84" w:rsidRDefault="003B04E1" w:rsidP="003B04E1">
      <w:pPr>
        <w:ind w:firstLine="708"/>
        <w:rPr>
          <w:rFonts w:asciiTheme="minorHAnsi" w:hAnsiTheme="minorHAnsi" w:cstheme="minorHAnsi"/>
          <w:sz w:val="22"/>
          <w:szCs w:val="22"/>
        </w:rPr>
      </w:pPr>
    </w:p>
    <w:p w14:paraId="066264F6"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t>5.</w:t>
      </w:r>
      <w:r w:rsidRPr="00457B84">
        <w:rPr>
          <w:rFonts w:asciiTheme="minorHAnsi" w:hAnsiTheme="minorHAnsi" w:cstheme="minorHAnsi"/>
          <w:sz w:val="22"/>
          <w:szCs w:val="22"/>
        </w:rPr>
        <w:tab/>
        <w:t>Zahteve za OT SDN programsko opremo:</w:t>
      </w:r>
    </w:p>
    <w:p w14:paraId="07C7D6FC" w14:textId="77777777" w:rsidR="003B04E1" w:rsidRPr="00B06A67" w:rsidRDefault="003B04E1" w:rsidP="003B04E1">
      <w:pPr>
        <w:pStyle w:val="Odstavekseznama"/>
        <w:numPr>
          <w:ilvl w:val="0"/>
          <w:numId w:val="135"/>
        </w:numPr>
        <w:tabs>
          <w:tab w:val="left" w:pos="1418"/>
        </w:tabs>
        <w:spacing w:after="160" w:line="259" w:lineRule="auto"/>
        <w:ind w:hanging="719"/>
        <w:rPr>
          <w:rFonts w:asciiTheme="minorHAnsi" w:hAnsiTheme="minorHAnsi" w:cstheme="minorHAnsi"/>
          <w:lang w:val="sl-SI"/>
        </w:rPr>
      </w:pPr>
      <w:r w:rsidRPr="00B06A67">
        <w:rPr>
          <w:rFonts w:asciiTheme="minorHAnsi" w:hAnsiTheme="minorHAnsi" w:cstheme="minorHAnsi"/>
          <w:lang w:val="sl-SI"/>
        </w:rPr>
        <w:t xml:space="preserve">Možnost kreiranja več̌ uporabnikov z različnimi nivoji dostopa; </w:t>
      </w:r>
    </w:p>
    <w:p w14:paraId="188F3C12" w14:textId="77777777" w:rsidR="003B04E1" w:rsidRPr="00B06A67" w:rsidRDefault="003B04E1" w:rsidP="003B04E1">
      <w:pPr>
        <w:pStyle w:val="Odstavekseznama"/>
        <w:numPr>
          <w:ilvl w:val="0"/>
          <w:numId w:val="135"/>
        </w:numPr>
        <w:tabs>
          <w:tab w:val="left" w:pos="1418"/>
        </w:tabs>
        <w:spacing w:after="160" w:line="259" w:lineRule="auto"/>
        <w:ind w:hanging="719"/>
        <w:rPr>
          <w:rFonts w:asciiTheme="minorHAnsi" w:hAnsiTheme="minorHAnsi" w:cstheme="minorHAnsi"/>
          <w:lang w:val="sl-SI"/>
        </w:rPr>
      </w:pPr>
      <w:r w:rsidRPr="00B06A67">
        <w:rPr>
          <w:rFonts w:asciiTheme="minorHAnsi" w:hAnsiTheme="minorHAnsi" w:cstheme="minorHAnsi"/>
          <w:lang w:val="sl-SI"/>
        </w:rPr>
        <w:t xml:space="preserve">Programska oprema z licencami brez časovne omejitve, v kolikor je le ta potrebna za izvedbo </w:t>
      </w:r>
      <w:proofErr w:type="spellStart"/>
      <w:r w:rsidRPr="00B06A67">
        <w:rPr>
          <w:rFonts w:asciiTheme="minorHAnsi" w:hAnsiTheme="minorHAnsi" w:cstheme="minorHAnsi"/>
          <w:lang w:val="sl-SI"/>
        </w:rPr>
        <w:t>parametriranja</w:t>
      </w:r>
      <w:proofErr w:type="spellEnd"/>
      <w:r w:rsidRPr="00B06A67">
        <w:rPr>
          <w:rFonts w:asciiTheme="minorHAnsi" w:hAnsiTheme="minorHAnsi" w:cstheme="minorHAnsi"/>
          <w:lang w:val="sl-SI"/>
        </w:rPr>
        <w:t xml:space="preserve"> in obratovanja;</w:t>
      </w:r>
    </w:p>
    <w:p w14:paraId="4A002CB2" w14:textId="77777777" w:rsidR="003B04E1" w:rsidRPr="00B06A67" w:rsidRDefault="003B04E1" w:rsidP="003B04E1">
      <w:pPr>
        <w:pStyle w:val="Odstavekseznama"/>
        <w:numPr>
          <w:ilvl w:val="0"/>
          <w:numId w:val="135"/>
        </w:numPr>
        <w:tabs>
          <w:tab w:val="left" w:pos="1418"/>
        </w:tabs>
        <w:spacing w:after="160" w:line="259" w:lineRule="auto"/>
        <w:ind w:hanging="719"/>
        <w:rPr>
          <w:rFonts w:asciiTheme="minorHAnsi" w:hAnsiTheme="minorHAnsi" w:cstheme="minorHAnsi"/>
          <w:lang w:val="sl-SI"/>
        </w:rPr>
      </w:pPr>
      <w:r w:rsidRPr="00B06A67">
        <w:rPr>
          <w:rFonts w:asciiTheme="minorHAnsi" w:hAnsiTheme="minorHAnsi" w:cstheme="minorHAnsi"/>
          <w:lang w:val="sl-SI"/>
        </w:rPr>
        <w:t>Orodje za hitro diagnosticiranje in odpravo napak;</w:t>
      </w:r>
    </w:p>
    <w:p w14:paraId="03BF7E50" w14:textId="77777777" w:rsidR="003B04E1" w:rsidRPr="00B06A67" w:rsidRDefault="003B04E1" w:rsidP="003B04E1">
      <w:pPr>
        <w:pStyle w:val="Odstavekseznama"/>
        <w:numPr>
          <w:ilvl w:val="0"/>
          <w:numId w:val="135"/>
        </w:numPr>
        <w:tabs>
          <w:tab w:val="left" w:pos="1418"/>
        </w:tabs>
        <w:spacing w:after="160" w:line="259" w:lineRule="auto"/>
        <w:ind w:hanging="719"/>
        <w:rPr>
          <w:rFonts w:asciiTheme="minorHAnsi" w:hAnsiTheme="minorHAnsi" w:cstheme="minorHAnsi"/>
          <w:lang w:val="sl-SI"/>
        </w:rPr>
      </w:pPr>
      <w:r w:rsidRPr="00B06A67">
        <w:rPr>
          <w:rFonts w:asciiTheme="minorHAnsi" w:hAnsiTheme="minorHAnsi" w:cstheme="minorHAnsi"/>
          <w:lang w:val="sl-SI"/>
        </w:rPr>
        <w:t>Validacija vseh konfiguracij in nepredvidenih dogodkov pred zagonom storitve;</w:t>
      </w:r>
    </w:p>
    <w:p w14:paraId="645D67C7" w14:textId="77777777" w:rsidR="003B04E1" w:rsidRPr="00B06A67" w:rsidRDefault="003B04E1" w:rsidP="003B04E1">
      <w:pPr>
        <w:pStyle w:val="Odstavekseznama"/>
        <w:numPr>
          <w:ilvl w:val="0"/>
          <w:numId w:val="135"/>
        </w:numPr>
        <w:tabs>
          <w:tab w:val="left" w:pos="1418"/>
        </w:tabs>
        <w:spacing w:after="160" w:line="259" w:lineRule="auto"/>
        <w:ind w:hanging="719"/>
        <w:rPr>
          <w:rFonts w:asciiTheme="minorHAnsi" w:hAnsiTheme="minorHAnsi" w:cstheme="minorHAnsi"/>
          <w:lang w:val="sl-SI"/>
        </w:rPr>
      </w:pPr>
      <w:r w:rsidRPr="00B06A67">
        <w:rPr>
          <w:rFonts w:asciiTheme="minorHAnsi" w:hAnsiTheme="minorHAnsi" w:cstheme="minorHAnsi"/>
          <w:lang w:val="sl-SI"/>
        </w:rPr>
        <w:t>Nadgradnja programske opreme se izvaja na podlagi priporočil proizvajalca OT SDN opreme;</w:t>
      </w:r>
    </w:p>
    <w:p w14:paraId="6A8104C3" w14:textId="7F7F113B" w:rsidR="003B04E1" w:rsidRPr="00AB4C56" w:rsidRDefault="003B04E1" w:rsidP="00E54671">
      <w:pPr>
        <w:pStyle w:val="Odstavekseznama"/>
        <w:numPr>
          <w:ilvl w:val="0"/>
          <w:numId w:val="135"/>
        </w:numPr>
        <w:tabs>
          <w:tab w:val="left" w:pos="1418"/>
        </w:tabs>
        <w:spacing w:after="160" w:line="259" w:lineRule="auto"/>
        <w:ind w:hanging="719"/>
        <w:rPr>
          <w:rFonts w:asciiTheme="minorHAnsi" w:hAnsiTheme="minorHAnsi" w:cstheme="minorHAnsi"/>
          <w:lang w:val="sl-SI"/>
        </w:rPr>
      </w:pPr>
      <w:r w:rsidRPr="00B06A67">
        <w:rPr>
          <w:rFonts w:asciiTheme="minorHAnsi" w:hAnsiTheme="minorHAnsi" w:cstheme="minorHAnsi"/>
          <w:lang w:val="sl-SI"/>
        </w:rPr>
        <w:t>Podpora kreiranju baze s pomočjo grafičnih orodij kot na primer VISIO (SCD datoteka) ali podobni.</w:t>
      </w:r>
    </w:p>
    <w:p w14:paraId="72A0A459" w14:textId="7777777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lastRenderedPageBreak/>
        <w:t>6.</w:t>
      </w:r>
      <w:r w:rsidRPr="00457B84">
        <w:rPr>
          <w:rFonts w:asciiTheme="minorHAnsi" w:hAnsiTheme="minorHAnsi" w:cstheme="minorHAnsi"/>
          <w:sz w:val="22"/>
          <w:szCs w:val="22"/>
        </w:rPr>
        <w:tab/>
        <w:t>Nadzorni sistem mora izpolnjevati zahteve iz standardov:</w:t>
      </w:r>
    </w:p>
    <w:p w14:paraId="17CDDFAC" w14:textId="77777777" w:rsidR="003B04E1" w:rsidRPr="00457B84" w:rsidRDefault="003B04E1" w:rsidP="003B04E1">
      <w:pPr>
        <w:pStyle w:val="Odstavekseznama"/>
        <w:numPr>
          <w:ilvl w:val="0"/>
          <w:numId w:val="136"/>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IEC 61850-3:2013</w:t>
      </w:r>
    </w:p>
    <w:p w14:paraId="500A8E58" w14:textId="77777777" w:rsidR="003B04E1" w:rsidRPr="00457B84" w:rsidRDefault="003B04E1" w:rsidP="003B04E1">
      <w:pPr>
        <w:pStyle w:val="Odstavekseznama"/>
        <w:numPr>
          <w:ilvl w:val="0"/>
          <w:numId w:val="136"/>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IEEE 1613:2009</w:t>
      </w:r>
    </w:p>
    <w:p w14:paraId="40039D09" w14:textId="77777777" w:rsidR="003B04E1" w:rsidRPr="00457B84" w:rsidRDefault="003B04E1" w:rsidP="003B04E1">
      <w:pPr>
        <w:pStyle w:val="Odstavekseznama"/>
        <w:numPr>
          <w:ilvl w:val="0"/>
          <w:numId w:val="136"/>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IEC 60255-26:2013</w:t>
      </w:r>
    </w:p>
    <w:p w14:paraId="65AC3EA7" w14:textId="77777777" w:rsidR="003B04E1" w:rsidRPr="00457B84" w:rsidRDefault="003B04E1" w:rsidP="003B04E1">
      <w:pPr>
        <w:pStyle w:val="Odstavekseznama"/>
        <w:numPr>
          <w:ilvl w:val="0"/>
          <w:numId w:val="136"/>
        </w:numPr>
        <w:tabs>
          <w:tab w:val="left" w:pos="1418"/>
        </w:tabs>
        <w:spacing w:after="160" w:line="259" w:lineRule="auto"/>
        <w:ind w:hanging="719"/>
        <w:rPr>
          <w:rFonts w:asciiTheme="minorHAnsi" w:hAnsiTheme="minorHAnsi" w:cstheme="minorHAnsi"/>
        </w:rPr>
      </w:pPr>
      <w:r w:rsidRPr="00457B84">
        <w:rPr>
          <w:rFonts w:asciiTheme="minorHAnsi" w:hAnsiTheme="minorHAnsi" w:cstheme="minorHAnsi"/>
        </w:rPr>
        <w:t>IEC 60255-27:2013</w:t>
      </w:r>
    </w:p>
    <w:p w14:paraId="1BEC8B73" w14:textId="77777777" w:rsidR="003B04E1" w:rsidRPr="00457B84" w:rsidRDefault="003B04E1" w:rsidP="003B04E1">
      <w:pPr>
        <w:rPr>
          <w:rFonts w:asciiTheme="minorHAnsi" w:hAnsiTheme="minorHAnsi" w:cstheme="minorHAnsi"/>
          <w:sz w:val="22"/>
          <w:szCs w:val="22"/>
        </w:rPr>
      </w:pPr>
    </w:p>
    <w:p w14:paraId="0A5FC713" w14:textId="77777777" w:rsidR="00D03C08" w:rsidRDefault="00D03C08" w:rsidP="003B04E1">
      <w:pPr>
        <w:rPr>
          <w:rFonts w:asciiTheme="minorHAnsi" w:hAnsiTheme="minorHAnsi" w:cstheme="minorHAnsi"/>
          <w:sz w:val="22"/>
          <w:szCs w:val="22"/>
        </w:rPr>
      </w:pPr>
    </w:p>
    <w:p w14:paraId="3D2A7B99" w14:textId="77777777" w:rsidR="00D03C08" w:rsidRDefault="00D03C08" w:rsidP="003B04E1">
      <w:pPr>
        <w:rPr>
          <w:rFonts w:asciiTheme="minorHAnsi" w:hAnsiTheme="minorHAnsi" w:cstheme="minorHAnsi"/>
          <w:sz w:val="22"/>
          <w:szCs w:val="22"/>
        </w:rPr>
      </w:pPr>
    </w:p>
    <w:p w14:paraId="5CAE7B24" w14:textId="4E520F87" w:rsidR="003B04E1" w:rsidRPr="00457B84" w:rsidRDefault="003B04E1" w:rsidP="003B04E1">
      <w:pPr>
        <w:rPr>
          <w:rFonts w:asciiTheme="minorHAnsi" w:hAnsiTheme="minorHAnsi" w:cstheme="minorHAnsi"/>
          <w:sz w:val="22"/>
          <w:szCs w:val="22"/>
        </w:rPr>
      </w:pPr>
      <w:r w:rsidRPr="00457B84">
        <w:rPr>
          <w:rFonts w:asciiTheme="minorHAnsi" w:hAnsiTheme="minorHAnsi" w:cstheme="minorHAnsi"/>
          <w:sz w:val="22"/>
          <w:szCs w:val="22"/>
        </w:rPr>
        <w:br w:type="page"/>
      </w:r>
    </w:p>
    <w:p w14:paraId="2CB6EF0B" w14:textId="77777777" w:rsidR="003B04E1" w:rsidRPr="00C154C8" w:rsidRDefault="003B04E1" w:rsidP="003B04E1">
      <w:pPr>
        <w:rPr>
          <w:rFonts w:asciiTheme="minorHAnsi" w:eastAsia="Calibri" w:hAnsiTheme="minorHAnsi" w:cstheme="minorHAnsi"/>
          <w:b/>
          <w:bCs/>
          <w:sz w:val="22"/>
          <w:szCs w:val="22"/>
        </w:rPr>
      </w:pPr>
      <w:r w:rsidRPr="00C154C8">
        <w:rPr>
          <w:rFonts w:asciiTheme="minorHAnsi" w:eastAsia="Calibri" w:hAnsiTheme="minorHAnsi" w:cstheme="minorHAnsi"/>
          <w:b/>
          <w:bCs/>
          <w:sz w:val="22"/>
          <w:szCs w:val="22"/>
        </w:rPr>
        <w:lastRenderedPageBreak/>
        <w:t xml:space="preserve">Sistem OT WAN </w:t>
      </w:r>
    </w:p>
    <w:p w14:paraId="00FD401B" w14:textId="77777777" w:rsidR="003B04E1" w:rsidRPr="00457B84" w:rsidRDefault="003B04E1" w:rsidP="003B04E1">
      <w:pPr>
        <w:jc w:val="both"/>
        <w:rPr>
          <w:rFonts w:asciiTheme="minorHAnsi" w:eastAsia="Calibri" w:hAnsiTheme="minorHAnsi" w:cstheme="minorHAnsi"/>
          <w:sz w:val="22"/>
          <w:szCs w:val="22"/>
        </w:rPr>
      </w:pPr>
    </w:p>
    <w:p w14:paraId="0E910DC0"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 xml:space="preserve">Omrežje OT WAN mora biti upravljano preko sistema za nadzor in upravljanje, ki omogoča </w:t>
      </w:r>
      <w:proofErr w:type="spellStart"/>
      <w:r w:rsidRPr="00457B84">
        <w:rPr>
          <w:rFonts w:asciiTheme="minorHAnsi" w:eastAsia="Calibri" w:hAnsiTheme="minorHAnsi" w:cstheme="minorHAnsi"/>
          <w:sz w:val="22"/>
          <w:szCs w:val="22"/>
        </w:rPr>
        <w:t>t.i</w:t>
      </w:r>
      <w:proofErr w:type="spellEnd"/>
      <w:r w:rsidRPr="00457B84">
        <w:rPr>
          <w:rFonts w:asciiTheme="minorHAnsi" w:eastAsia="Calibri" w:hAnsiTheme="minorHAnsi" w:cstheme="minorHAnsi"/>
          <w:sz w:val="22"/>
          <w:szCs w:val="22"/>
        </w:rPr>
        <w:t>. upravljanje »</w:t>
      </w:r>
      <w:proofErr w:type="spellStart"/>
      <w:r w:rsidRPr="00457B84">
        <w:rPr>
          <w:rFonts w:asciiTheme="minorHAnsi" w:eastAsia="Calibri" w:hAnsiTheme="minorHAnsi" w:cstheme="minorHAnsi"/>
          <w:sz w:val="22"/>
          <w:szCs w:val="22"/>
        </w:rPr>
        <w:t>end-end</w:t>
      </w:r>
      <w:proofErr w:type="spellEnd"/>
      <w:r w:rsidRPr="00457B84">
        <w:rPr>
          <w:rFonts w:asciiTheme="minorHAnsi" w:eastAsia="Calibri" w:hAnsiTheme="minorHAnsi" w:cstheme="minorHAnsi"/>
          <w:sz w:val="22"/>
          <w:szCs w:val="22"/>
        </w:rPr>
        <w:t xml:space="preserve">« in omrežnemu administratorju zagotavlja visoko stopnjo avtomatizacije in intuitivnega GUI vmesnika za hitro in učinkovito obratovanje omrežja WAN naprav in storitev. </w:t>
      </w:r>
    </w:p>
    <w:p w14:paraId="4ADC39CF" w14:textId="77777777" w:rsidR="00364D52" w:rsidRDefault="00364D52" w:rsidP="003B04E1">
      <w:pPr>
        <w:jc w:val="both"/>
        <w:rPr>
          <w:rFonts w:asciiTheme="minorHAnsi" w:eastAsia="Calibri" w:hAnsiTheme="minorHAnsi" w:cstheme="minorHAnsi"/>
          <w:sz w:val="22"/>
          <w:szCs w:val="22"/>
        </w:rPr>
      </w:pPr>
    </w:p>
    <w:p w14:paraId="745BB69F" w14:textId="534C49D4" w:rsidR="00364D52" w:rsidRPr="00AB4C56" w:rsidRDefault="00364D52" w:rsidP="00D40B7D">
      <w:pPr>
        <w:pStyle w:val="Odstavekseznama"/>
        <w:ind w:left="0"/>
        <w:jc w:val="both"/>
        <w:rPr>
          <w:rFonts w:asciiTheme="minorHAnsi" w:eastAsia="Calibri" w:hAnsiTheme="minorHAnsi" w:cstheme="minorHAnsi"/>
          <w:lang w:val="sl-SI"/>
        </w:rPr>
      </w:pPr>
      <w:r w:rsidRPr="00AB4C56">
        <w:rPr>
          <w:rFonts w:asciiTheme="minorHAnsi" w:hAnsiTheme="minorHAnsi" w:cstheme="minorHAnsi"/>
          <w:lang w:val="sl-SI"/>
        </w:rPr>
        <w:t xml:space="preserve">Vsa ponujena oprema Sistema OT WAN (OT </w:t>
      </w:r>
      <w:r w:rsidR="0028156F" w:rsidRPr="00AB4C56">
        <w:rPr>
          <w:rFonts w:asciiTheme="minorHAnsi" w:hAnsiTheme="minorHAnsi" w:cstheme="minorHAnsi"/>
          <w:lang w:val="sl-SI"/>
        </w:rPr>
        <w:t>WAN USMERJEVALNIKI in Sistem za nadzor in upravljanje OT WAN omrežja</w:t>
      </w:r>
      <w:r w:rsidRPr="00AB4C56">
        <w:rPr>
          <w:rFonts w:asciiTheme="minorHAnsi" w:hAnsiTheme="minorHAnsi" w:cstheme="minorHAnsi"/>
          <w:lang w:val="sl-SI"/>
        </w:rPr>
        <w:t>) mora biti istega proizvajalca.</w:t>
      </w:r>
    </w:p>
    <w:p w14:paraId="59B2C297" w14:textId="77777777" w:rsidR="003B04E1" w:rsidRPr="00457B84" w:rsidRDefault="003B04E1" w:rsidP="003B04E1">
      <w:pPr>
        <w:jc w:val="both"/>
        <w:rPr>
          <w:rFonts w:asciiTheme="minorHAnsi" w:eastAsia="Calibri" w:hAnsiTheme="minorHAnsi" w:cstheme="minorHAnsi"/>
          <w:sz w:val="22"/>
          <w:szCs w:val="22"/>
        </w:rPr>
      </w:pPr>
    </w:p>
    <w:p w14:paraId="39DFF359" w14:textId="77777777" w:rsidR="003B04E1" w:rsidRPr="00AB4C56" w:rsidRDefault="003B04E1" w:rsidP="00AB4C56">
      <w:pPr>
        <w:pStyle w:val="Odstavekseznama"/>
        <w:numPr>
          <w:ilvl w:val="0"/>
          <w:numId w:val="170"/>
        </w:numPr>
        <w:spacing w:after="0"/>
        <w:rPr>
          <w:rFonts w:asciiTheme="minorHAnsi" w:hAnsiTheme="minorHAnsi" w:cstheme="minorHAnsi"/>
          <w:b/>
          <w:bCs/>
          <w:lang w:val="sl-SI"/>
        </w:rPr>
      </w:pPr>
      <w:r w:rsidRPr="00AB4C56">
        <w:rPr>
          <w:rFonts w:asciiTheme="minorHAnsi" w:hAnsiTheme="minorHAnsi" w:cstheme="minorHAnsi"/>
          <w:b/>
          <w:bCs/>
          <w:lang w:val="sl-SI"/>
        </w:rPr>
        <w:t>OT WAN USMERJEVALNIKI</w:t>
      </w:r>
    </w:p>
    <w:p w14:paraId="682DA499"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WAN usmerjevalnik mora biti modularne izvedbe, prilagojene za vgradnjo v RTP in RP objekte in uporabo v elektroenergetskih OT omrežjih za zagotavljanje visoke razpoložljivosti TK storitev za elektroenergetske sisteme ter visokega nivoja kibernetske varnosti v OT omrežjih naročnika.</w:t>
      </w:r>
    </w:p>
    <w:p w14:paraId="3A106F6D" w14:textId="77777777" w:rsidR="003B04E1" w:rsidRPr="00457B84" w:rsidRDefault="003B04E1" w:rsidP="003B04E1">
      <w:pPr>
        <w:jc w:val="both"/>
        <w:rPr>
          <w:rFonts w:asciiTheme="minorHAnsi" w:eastAsia="Calibri" w:hAnsiTheme="minorHAnsi" w:cstheme="minorHAnsi"/>
          <w:sz w:val="22"/>
          <w:szCs w:val="22"/>
        </w:rPr>
      </w:pPr>
    </w:p>
    <w:p w14:paraId="238F8D61"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 xml:space="preserve">WAN naprava mora zagotoviti optične omrežne </w:t>
      </w:r>
      <w:proofErr w:type="spellStart"/>
      <w:r w:rsidRPr="00457B84">
        <w:rPr>
          <w:rFonts w:asciiTheme="minorHAnsi" w:eastAsia="Calibri" w:hAnsiTheme="minorHAnsi" w:cstheme="minorHAnsi"/>
          <w:sz w:val="22"/>
          <w:szCs w:val="22"/>
        </w:rPr>
        <w:t>Ethernet</w:t>
      </w:r>
      <w:proofErr w:type="spellEnd"/>
      <w:r w:rsidRPr="00457B84">
        <w:rPr>
          <w:rFonts w:asciiTheme="minorHAnsi" w:eastAsia="Calibri" w:hAnsiTheme="minorHAnsi" w:cstheme="minorHAnsi"/>
          <w:sz w:val="22"/>
          <w:szCs w:val="22"/>
        </w:rPr>
        <w:t xml:space="preserve"> vmesnike kapacitete 1 </w:t>
      </w:r>
      <w:proofErr w:type="spellStart"/>
      <w:r w:rsidRPr="00457B84">
        <w:rPr>
          <w:rFonts w:asciiTheme="minorHAnsi" w:eastAsia="Calibri" w:hAnsiTheme="minorHAnsi" w:cstheme="minorHAnsi"/>
          <w:sz w:val="22"/>
          <w:szCs w:val="22"/>
        </w:rPr>
        <w:t>Gbit</w:t>
      </w:r>
      <w:proofErr w:type="spellEnd"/>
      <w:r w:rsidRPr="00457B84">
        <w:rPr>
          <w:rFonts w:asciiTheme="minorHAnsi" w:eastAsia="Calibri" w:hAnsiTheme="minorHAnsi" w:cstheme="minorHAnsi"/>
          <w:sz w:val="22"/>
          <w:szCs w:val="22"/>
        </w:rPr>
        <w:t xml:space="preserve">/s z vstavitvijo SFP </w:t>
      </w:r>
      <w:proofErr w:type="spellStart"/>
      <w:r w:rsidRPr="00457B84">
        <w:rPr>
          <w:rFonts w:asciiTheme="minorHAnsi" w:eastAsia="Calibri" w:hAnsiTheme="minorHAnsi" w:cstheme="minorHAnsi"/>
          <w:sz w:val="22"/>
          <w:szCs w:val="22"/>
        </w:rPr>
        <w:t>optoelektričnih</w:t>
      </w:r>
      <w:proofErr w:type="spellEnd"/>
      <w:r w:rsidRPr="00457B84">
        <w:rPr>
          <w:rFonts w:asciiTheme="minorHAnsi" w:eastAsia="Calibri" w:hAnsiTheme="minorHAnsi" w:cstheme="minorHAnsi"/>
          <w:sz w:val="22"/>
          <w:szCs w:val="22"/>
        </w:rPr>
        <w:t xml:space="preserve"> vmesnikov v za to namenjen reže ter ustreznimi dometi za povezovanje med vozlišči. </w:t>
      </w:r>
    </w:p>
    <w:p w14:paraId="552F817A" w14:textId="77777777" w:rsidR="003B04E1" w:rsidRPr="00457B84" w:rsidRDefault="003B04E1" w:rsidP="003B04E1">
      <w:pPr>
        <w:jc w:val="both"/>
        <w:rPr>
          <w:rFonts w:asciiTheme="minorHAnsi" w:eastAsia="Calibri" w:hAnsiTheme="minorHAnsi" w:cstheme="minorHAnsi"/>
          <w:sz w:val="22"/>
          <w:szCs w:val="22"/>
        </w:rPr>
      </w:pPr>
    </w:p>
    <w:p w14:paraId="1A870ADA"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WAN naprava mora zagotoviti optične uporabniške (</w:t>
      </w:r>
      <w:proofErr w:type="spellStart"/>
      <w:r w:rsidRPr="00457B84">
        <w:rPr>
          <w:rFonts w:asciiTheme="minorHAnsi" w:eastAsia="Calibri" w:hAnsiTheme="minorHAnsi" w:cstheme="minorHAnsi"/>
          <w:sz w:val="22"/>
          <w:szCs w:val="22"/>
        </w:rPr>
        <w:t>client</w:t>
      </w:r>
      <w:proofErr w:type="spellEnd"/>
      <w:r w:rsidRPr="00457B84">
        <w:rPr>
          <w:rFonts w:asciiTheme="minorHAnsi" w:eastAsia="Calibri" w:hAnsiTheme="minorHAnsi" w:cstheme="minorHAnsi"/>
          <w:sz w:val="22"/>
          <w:szCs w:val="22"/>
        </w:rPr>
        <w:t xml:space="preserve">) </w:t>
      </w:r>
      <w:proofErr w:type="spellStart"/>
      <w:r w:rsidRPr="00457B84">
        <w:rPr>
          <w:rFonts w:asciiTheme="minorHAnsi" w:eastAsia="Calibri" w:hAnsiTheme="minorHAnsi" w:cstheme="minorHAnsi"/>
          <w:sz w:val="22"/>
          <w:szCs w:val="22"/>
        </w:rPr>
        <w:t>Ethernet</w:t>
      </w:r>
      <w:proofErr w:type="spellEnd"/>
      <w:r w:rsidRPr="00457B84">
        <w:rPr>
          <w:rFonts w:asciiTheme="minorHAnsi" w:eastAsia="Calibri" w:hAnsiTheme="minorHAnsi" w:cstheme="minorHAnsi"/>
          <w:sz w:val="22"/>
          <w:szCs w:val="22"/>
        </w:rPr>
        <w:t xml:space="preserve"> vmesnike za priklop OT SDN mrežnih stikal (Sistem OT SDN), kapacitet 1Gbit/s in z vstavitvijo SFP </w:t>
      </w:r>
      <w:proofErr w:type="spellStart"/>
      <w:r w:rsidRPr="00457B84">
        <w:rPr>
          <w:rFonts w:asciiTheme="minorHAnsi" w:eastAsia="Calibri" w:hAnsiTheme="minorHAnsi" w:cstheme="minorHAnsi"/>
          <w:sz w:val="22"/>
          <w:szCs w:val="22"/>
        </w:rPr>
        <w:t>optoelektričnih</w:t>
      </w:r>
      <w:proofErr w:type="spellEnd"/>
      <w:r w:rsidRPr="00457B84">
        <w:rPr>
          <w:rFonts w:asciiTheme="minorHAnsi" w:eastAsia="Calibri" w:hAnsiTheme="minorHAnsi" w:cstheme="minorHAnsi"/>
          <w:sz w:val="22"/>
          <w:szCs w:val="22"/>
        </w:rPr>
        <w:t xml:space="preserve"> vmesnikov. Reže za uporabniške vmesnike morajo z vstavitvijo SFP vmesnika z optičnim (različnih dometov) vhodom ali RJ45 (električnim) vhodom na istem vmesniku podpirati hitrosti 10, 100 in 1000 </w:t>
      </w:r>
      <w:proofErr w:type="spellStart"/>
      <w:r w:rsidRPr="00457B84">
        <w:rPr>
          <w:rFonts w:asciiTheme="minorHAnsi" w:eastAsia="Calibri" w:hAnsiTheme="minorHAnsi" w:cstheme="minorHAnsi"/>
          <w:sz w:val="22"/>
          <w:szCs w:val="22"/>
        </w:rPr>
        <w:t>Mbit</w:t>
      </w:r>
      <w:proofErr w:type="spellEnd"/>
      <w:r w:rsidRPr="00457B84">
        <w:rPr>
          <w:rFonts w:asciiTheme="minorHAnsi" w:eastAsia="Calibri" w:hAnsiTheme="minorHAnsi" w:cstheme="minorHAnsi"/>
          <w:sz w:val="22"/>
          <w:szCs w:val="22"/>
        </w:rPr>
        <w:t>/s.</w:t>
      </w:r>
    </w:p>
    <w:p w14:paraId="49B80564" w14:textId="77777777" w:rsidR="003B04E1" w:rsidRPr="00457B84" w:rsidRDefault="003B04E1" w:rsidP="003B04E1">
      <w:pPr>
        <w:jc w:val="both"/>
        <w:rPr>
          <w:rFonts w:asciiTheme="minorHAnsi" w:eastAsia="Calibri" w:hAnsiTheme="minorHAnsi" w:cstheme="minorHAnsi"/>
          <w:sz w:val="22"/>
          <w:szCs w:val="22"/>
        </w:rPr>
      </w:pPr>
    </w:p>
    <w:p w14:paraId="33B3B002"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 xml:space="preserve">WAN naprava mora zagotavljati transparenten prenos storitev </w:t>
      </w:r>
      <w:proofErr w:type="spellStart"/>
      <w:r w:rsidRPr="00457B84">
        <w:rPr>
          <w:rFonts w:asciiTheme="minorHAnsi" w:eastAsia="Calibri" w:hAnsiTheme="minorHAnsi" w:cstheme="minorHAnsi"/>
          <w:sz w:val="22"/>
          <w:szCs w:val="22"/>
        </w:rPr>
        <w:t>Ethernet</w:t>
      </w:r>
      <w:proofErr w:type="spellEnd"/>
      <w:r w:rsidRPr="00457B84">
        <w:rPr>
          <w:rFonts w:asciiTheme="minorHAnsi" w:eastAsia="Calibri" w:hAnsiTheme="minorHAnsi" w:cstheme="minorHAnsi"/>
          <w:sz w:val="22"/>
          <w:szCs w:val="22"/>
        </w:rPr>
        <w:t xml:space="preserve"> L2 storitev (neoznačeni, 802.1Q – enojne ali dvojne VLAN ID oznake) ter storitev L2, ki temeljijo na IEC 61850 </w:t>
      </w:r>
      <w:proofErr w:type="spellStart"/>
      <w:r w:rsidRPr="00457B84">
        <w:rPr>
          <w:rFonts w:asciiTheme="minorHAnsi" w:eastAsia="Calibri" w:hAnsiTheme="minorHAnsi" w:cstheme="minorHAnsi"/>
          <w:sz w:val="22"/>
          <w:szCs w:val="22"/>
        </w:rPr>
        <w:t>Edition</w:t>
      </w:r>
      <w:proofErr w:type="spellEnd"/>
      <w:r w:rsidRPr="00457B84">
        <w:rPr>
          <w:rFonts w:asciiTheme="minorHAnsi" w:eastAsia="Calibri" w:hAnsiTheme="minorHAnsi" w:cstheme="minorHAnsi"/>
          <w:sz w:val="22"/>
          <w:szCs w:val="22"/>
        </w:rPr>
        <w:t xml:space="preserve"> 2 standardu (GOOSE, MMS, SMV in </w:t>
      </w:r>
      <w:proofErr w:type="spellStart"/>
      <w:r w:rsidRPr="00457B84">
        <w:rPr>
          <w:rFonts w:asciiTheme="minorHAnsi" w:eastAsia="Calibri" w:hAnsiTheme="minorHAnsi" w:cstheme="minorHAnsi"/>
          <w:sz w:val="22"/>
          <w:szCs w:val="22"/>
        </w:rPr>
        <w:t>TimeSync</w:t>
      </w:r>
      <w:proofErr w:type="spellEnd"/>
      <w:r w:rsidRPr="00457B84">
        <w:rPr>
          <w:rFonts w:asciiTheme="minorHAnsi" w:eastAsia="Calibri" w:hAnsiTheme="minorHAnsi" w:cstheme="minorHAnsi"/>
          <w:sz w:val="22"/>
          <w:szCs w:val="22"/>
        </w:rPr>
        <w:t xml:space="preserve">) in L3 storitev preko MPLS storitev na omrežni strani: VLL, VPLS in VPRN. </w:t>
      </w:r>
    </w:p>
    <w:p w14:paraId="0F741F09" w14:textId="77777777" w:rsidR="003B04E1" w:rsidRPr="00457B84" w:rsidRDefault="003B04E1" w:rsidP="003B04E1">
      <w:pPr>
        <w:jc w:val="both"/>
        <w:rPr>
          <w:rFonts w:asciiTheme="minorHAnsi" w:eastAsia="Calibri" w:hAnsiTheme="minorHAnsi" w:cstheme="minorHAnsi"/>
          <w:sz w:val="22"/>
          <w:szCs w:val="22"/>
        </w:rPr>
      </w:pPr>
    </w:p>
    <w:p w14:paraId="74D75BBB" w14:textId="77777777" w:rsidR="003B04E1" w:rsidRPr="00457B84" w:rsidRDefault="003B04E1" w:rsidP="003B04E1">
      <w:pPr>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Vsa ponujena oprema WAN IP/MPLS naprav mora izpolnjevati naslednje zahteve:</w:t>
      </w:r>
    </w:p>
    <w:p w14:paraId="04E70F5F" w14:textId="77777777" w:rsidR="003B04E1" w:rsidRPr="00457B84" w:rsidRDefault="003B04E1" w:rsidP="003B04E1">
      <w:pPr>
        <w:jc w:val="both"/>
        <w:rPr>
          <w:rFonts w:asciiTheme="minorHAnsi" w:eastAsia="Calibri" w:hAnsiTheme="minorHAnsi" w:cstheme="minorHAnsi"/>
          <w:sz w:val="22"/>
          <w:szCs w:val="22"/>
        </w:rPr>
      </w:pPr>
    </w:p>
    <w:p w14:paraId="18F581DC" w14:textId="253F1340" w:rsidR="007315F8" w:rsidRDefault="003B04E1" w:rsidP="007315F8">
      <w:pPr>
        <w:numPr>
          <w:ilvl w:val="0"/>
          <w:numId w:val="104"/>
        </w:numPr>
        <w:pBdr>
          <w:top w:val="nil"/>
          <w:left w:val="nil"/>
          <w:bottom w:val="nil"/>
          <w:right w:val="nil"/>
          <w:between w:val="nil"/>
        </w:pBdr>
        <w:spacing w:after="120" w:line="276" w:lineRule="auto"/>
        <w:ind w:left="714" w:hanging="288"/>
        <w:contextualSpacing/>
        <w:jc w:val="both"/>
        <w:rPr>
          <w:rFonts w:asciiTheme="minorHAnsi" w:eastAsia="Calibri" w:hAnsiTheme="minorHAnsi" w:cstheme="minorHAnsi"/>
          <w:color w:val="000000"/>
          <w:sz w:val="22"/>
          <w:szCs w:val="22"/>
        </w:rPr>
      </w:pPr>
      <w:r w:rsidRPr="007315F8">
        <w:rPr>
          <w:rFonts w:asciiTheme="minorHAnsi" w:eastAsia="Calibri" w:hAnsiTheme="minorHAnsi" w:cstheme="minorHAnsi"/>
          <w:color w:val="000000"/>
          <w:sz w:val="22"/>
          <w:szCs w:val="22"/>
        </w:rPr>
        <w:t>Modularna, robustna industrijska izvedba posebej načrtovana za zanesljivo delovanje v energetsko in klimatsko zahtevnih okoljih – ustreznost z standardom IEC 61850-3</w:t>
      </w:r>
    </w:p>
    <w:p w14:paraId="20EDA0B1" w14:textId="77777777" w:rsidR="00C96082" w:rsidRDefault="00C96082" w:rsidP="00C154C8">
      <w:pPr>
        <w:pBdr>
          <w:top w:val="nil"/>
          <w:left w:val="nil"/>
          <w:bottom w:val="nil"/>
          <w:right w:val="nil"/>
          <w:between w:val="nil"/>
        </w:pBdr>
        <w:spacing w:after="120" w:line="276" w:lineRule="auto"/>
        <w:ind w:left="714"/>
        <w:contextualSpacing/>
        <w:jc w:val="both"/>
        <w:rPr>
          <w:rFonts w:asciiTheme="minorHAnsi" w:eastAsia="Calibri" w:hAnsiTheme="minorHAnsi" w:cstheme="minorHAnsi"/>
          <w:color w:val="000000"/>
          <w:sz w:val="22"/>
          <w:szCs w:val="22"/>
        </w:rPr>
      </w:pPr>
    </w:p>
    <w:p w14:paraId="65A5B173" w14:textId="3DA8F4E0" w:rsidR="003B04E1" w:rsidRPr="007315F8" w:rsidRDefault="003B04E1" w:rsidP="00C154C8">
      <w:pPr>
        <w:numPr>
          <w:ilvl w:val="0"/>
          <w:numId w:val="104"/>
        </w:numPr>
        <w:pBdr>
          <w:top w:val="nil"/>
          <w:left w:val="nil"/>
          <w:bottom w:val="nil"/>
          <w:right w:val="nil"/>
          <w:between w:val="nil"/>
        </w:pBdr>
        <w:spacing w:after="120" w:line="276" w:lineRule="auto"/>
        <w:ind w:left="714" w:hanging="288"/>
        <w:contextualSpacing/>
        <w:jc w:val="both"/>
        <w:rPr>
          <w:rFonts w:asciiTheme="minorHAnsi" w:eastAsia="Calibri" w:hAnsiTheme="minorHAnsi" w:cstheme="minorHAnsi"/>
          <w:color w:val="000000"/>
          <w:sz w:val="22"/>
          <w:szCs w:val="22"/>
        </w:rPr>
      </w:pPr>
      <w:r w:rsidRPr="00C154C8">
        <w:rPr>
          <w:rFonts w:asciiTheme="minorHAnsi" w:eastAsia="Calibri" w:hAnsiTheme="minorHAnsi" w:cstheme="minorHAnsi"/>
          <w:color w:val="000000"/>
          <w:sz w:val="22"/>
          <w:szCs w:val="22"/>
        </w:rPr>
        <w:t>Ohišje</w:t>
      </w:r>
      <w:r w:rsidR="007315F8" w:rsidRPr="00C154C8">
        <w:rPr>
          <w:rFonts w:asciiTheme="minorHAnsi" w:eastAsia="Calibri" w:hAnsiTheme="minorHAnsi" w:cstheme="minorHAnsi"/>
          <w:color w:val="000000"/>
          <w:sz w:val="22"/>
          <w:szCs w:val="22"/>
        </w:rPr>
        <w:t xml:space="preserve"> </w:t>
      </w:r>
      <w:r w:rsidRPr="00C154C8">
        <w:rPr>
          <w:rFonts w:asciiTheme="minorHAnsi" w:eastAsia="Calibri" w:hAnsiTheme="minorHAnsi" w:cstheme="minorHAnsi"/>
          <w:color w:val="000000"/>
          <w:sz w:val="22"/>
          <w:szCs w:val="22"/>
        </w:rPr>
        <w:t>dimenzij:</w:t>
      </w:r>
    </w:p>
    <w:p w14:paraId="20957E44" w14:textId="77777777" w:rsidR="003B04E1" w:rsidRPr="00457B84" w:rsidRDefault="003B04E1" w:rsidP="00C154C8">
      <w:pPr>
        <w:numPr>
          <w:ilvl w:val="1"/>
          <w:numId w:val="148"/>
        </w:numPr>
        <w:pBdr>
          <w:top w:val="nil"/>
          <w:left w:val="nil"/>
          <w:bottom w:val="nil"/>
          <w:right w:val="nil"/>
          <w:between w:val="nil"/>
        </w:pBdr>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Izvedba za vgradnjo v 19'' montažni okvir</w:t>
      </w:r>
    </w:p>
    <w:p w14:paraId="2219C95A" w14:textId="15C6FC43" w:rsidR="003B04E1" w:rsidRPr="00457B84" w:rsidRDefault="003B04E1" w:rsidP="00C154C8">
      <w:pPr>
        <w:numPr>
          <w:ilvl w:val="1"/>
          <w:numId w:val="148"/>
        </w:numPr>
        <w:pBdr>
          <w:top w:val="nil"/>
          <w:left w:val="nil"/>
          <w:bottom w:val="nil"/>
          <w:right w:val="nil"/>
          <w:between w:val="nil"/>
        </w:pBdr>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Višina: ≤ 2U </w:t>
      </w:r>
    </w:p>
    <w:p w14:paraId="524E4295" w14:textId="77777777" w:rsidR="003B04E1" w:rsidRPr="00457B84" w:rsidRDefault="003B04E1" w:rsidP="00C154C8">
      <w:pPr>
        <w:pBdr>
          <w:top w:val="nil"/>
          <w:left w:val="nil"/>
          <w:bottom w:val="nil"/>
          <w:right w:val="nil"/>
          <w:between w:val="nil"/>
        </w:pBdr>
        <w:spacing w:line="276" w:lineRule="auto"/>
        <w:ind w:left="348"/>
        <w:contextualSpacing/>
        <w:jc w:val="both"/>
        <w:rPr>
          <w:rFonts w:asciiTheme="minorHAnsi" w:eastAsia="Calibri" w:hAnsiTheme="minorHAnsi" w:cstheme="minorHAnsi"/>
          <w:color w:val="000000"/>
          <w:sz w:val="22"/>
          <w:szCs w:val="22"/>
        </w:rPr>
      </w:pPr>
    </w:p>
    <w:p w14:paraId="1F5D3382" w14:textId="77777777" w:rsidR="003B04E1" w:rsidRPr="00457B84" w:rsidRDefault="003B04E1" w:rsidP="00C154C8">
      <w:pPr>
        <w:pStyle w:val="Odstavekseznama"/>
        <w:numPr>
          <w:ilvl w:val="0"/>
          <w:numId w:val="104"/>
        </w:numPr>
        <w:spacing w:after="0"/>
        <w:jc w:val="both"/>
        <w:rPr>
          <w:rFonts w:asciiTheme="minorHAnsi" w:eastAsia="Calibri" w:hAnsiTheme="minorHAnsi" w:cstheme="minorHAnsi"/>
          <w:color w:val="000000" w:themeColor="text1"/>
          <w:lang w:val="sl-SI" w:eastAsia="sl-SI"/>
        </w:rPr>
      </w:pPr>
      <w:r w:rsidRPr="00457B84">
        <w:rPr>
          <w:rFonts w:asciiTheme="minorHAnsi" w:eastAsia="Calibri" w:hAnsiTheme="minorHAnsi" w:cstheme="minorHAnsi"/>
          <w:color w:val="000000" w:themeColor="text1"/>
          <w:lang w:val="sl-SI" w:eastAsia="sl-SI"/>
        </w:rPr>
        <w:t xml:space="preserve">Naprava mora zagotavljati redundanco vseh vitalnih elementov za zagotavljanje visoke razpoložljivosti: </w:t>
      </w:r>
    </w:p>
    <w:p w14:paraId="558DD2D9" w14:textId="0DC84360" w:rsidR="003B04E1" w:rsidRPr="00457B84" w:rsidRDefault="003B04E1" w:rsidP="00C154C8">
      <w:pPr>
        <w:numPr>
          <w:ilvl w:val="1"/>
          <w:numId w:val="149"/>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2x napajalni moduli najmanj za 230VAC</w:t>
      </w:r>
    </w:p>
    <w:p w14:paraId="3CDEB9C1" w14:textId="77777777" w:rsidR="003B04E1" w:rsidRPr="00457B84" w:rsidRDefault="003B04E1" w:rsidP="00C154C8">
      <w:pPr>
        <w:numPr>
          <w:ilvl w:val="1"/>
          <w:numId w:val="149"/>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sz w:val="22"/>
          <w:szCs w:val="22"/>
        </w:rPr>
        <w:t>Podvojena kontrolna enota naprave in podvojena preklopna matrika</w:t>
      </w:r>
    </w:p>
    <w:p w14:paraId="478902AB" w14:textId="77777777" w:rsidR="003B04E1" w:rsidRPr="00457B84" w:rsidRDefault="003B04E1" w:rsidP="003B04E1">
      <w:pPr>
        <w:pBdr>
          <w:top w:val="nil"/>
          <w:left w:val="nil"/>
          <w:bottom w:val="nil"/>
          <w:right w:val="nil"/>
          <w:between w:val="nil"/>
        </w:pBdr>
        <w:spacing w:line="276" w:lineRule="auto"/>
        <w:ind w:left="1440"/>
        <w:jc w:val="both"/>
        <w:rPr>
          <w:rFonts w:asciiTheme="minorHAnsi" w:eastAsia="Calibri" w:hAnsiTheme="minorHAnsi" w:cstheme="minorHAnsi"/>
          <w:color w:val="000000"/>
          <w:sz w:val="22"/>
          <w:szCs w:val="22"/>
        </w:rPr>
      </w:pPr>
    </w:p>
    <w:p w14:paraId="6E3846FD"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contextualSpacing/>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Naprava mora omogočati najmanj 6 rež za vstavitev različnih kartic z omrežnimi in uporabniškimi vmesniki.</w:t>
      </w:r>
    </w:p>
    <w:p w14:paraId="00085532" w14:textId="77777777" w:rsidR="003B04E1" w:rsidRPr="00457B84" w:rsidRDefault="003B04E1" w:rsidP="003B04E1">
      <w:pPr>
        <w:pBdr>
          <w:top w:val="nil"/>
          <w:left w:val="nil"/>
          <w:bottom w:val="nil"/>
          <w:right w:val="nil"/>
          <w:between w:val="nil"/>
        </w:pBdr>
        <w:spacing w:after="120" w:line="276" w:lineRule="auto"/>
        <w:ind w:left="714"/>
        <w:contextualSpacing/>
        <w:jc w:val="both"/>
        <w:rPr>
          <w:rFonts w:asciiTheme="minorHAnsi" w:eastAsia="Calibri" w:hAnsiTheme="minorHAnsi" w:cstheme="minorHAnsi"/>
          <w:color w:val="000000"/>
          <w:sz w:val="22"/>
          <w:szCs w:val="22"/>
        </w:rPr>
      </w:pPr>
    </w:p>
    <w:p w14:paraId="5AB90740"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Minimalno število vmesnikov zahtevane konfiguracije ob ponudbi: 16 rež SFP za 1G optične (poljubnih dometov) in električne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vmesnike 10/100/1000 </w:t>
      </w:r>
      <w:proofErr w:type="spellStart"/>
      <w:r w:rsidRPr="00457B84">
        <w:rPr>
          <w:rFonts w:asciiTheme="minorHAnsi" w:eastAsia="Calibri" w:hAnsiTheme="minorHAnsi" w:cstheme="minorHAnsi"/>
          <w:color w:val="000000" w:themeColor="text1"/>
          <w:sz w:val="22"/>
          <w:szCs w:val="22"/>
        </w:rPr>
        <w:t>Mbit</w:t>
      </w:r>
      <w:proofErr w:type="spellEnd"/>
      <w:r w:rsidRPr="00457B84">
        <w:rPr>
          <w:rFonts w:asciiTheme="minorHAnsi" w:eastAsia="Calibri" w:hAnsiTheme="minorHAnsi" w:cstheme="minorHAnsi"/>
          <w:color w:val="000000" w:themeColor="text1"/>
          <w:sz w:val="22"/>
          <w:szCs w:val="22"/>
        </w:rPr>
        <w:t xml:space="preserve">/s. Vmesniki morajo biti razporejeni na najmanj dveh ločenih karticah za zagotavljanje visoke razpoložljivosti </w:t>
      </w:r>
      <w:r w:rsidRPr="00457B84">
        <w:rPr>
          <w:rFonts w:asciiTheme="minorHAnsi" w:eastAsia="Calibri" w:hAnsiTheme="minorHAnsi" w:cstheme="minorHAnsi"/>
          <w:color w:val="000000" w:themeColor="text1"/>
          <w:sz w:val="22"/>
          <w:szCs w:val="22"/>
        </w:rPr>
        <w:lastRenderedPageBreak/>
        <w:t xml:space="preserve">omrežnih in uporabniških (dvojno vpetje </w:t>
      </w:r>
      <w:r w:rsidRPr="00457B84">
        <w:rPr>
          <w:rFonts w:asciiTheme="minorHAnsi" w:eastAsia="Calibri" w:hAnsiTheme="minorHAnsi" w:cstheme="minorHAnsi"/>
          <w:sz w:val="22"/>
          <w:szCs w:val="22"/>
        </w:rPr>
        <w:t>OT SDN mrežnih stikal (Sklop 1)</w:t>
      </w:r>
      <w:r w:rsidRPr="00457B84">
        <w:rPr>
          <w:rFonts w:asciiTheme="minorHAnsi" w:eastAsia="Calibri" w:hAnsiTheme="minorHAnsi" w:cstheme="minorHAnsi"/>
          <w:color w:val="000000" w:themeColor="text1"/>
          <w:sz w:val="22"/>
          <w:szCs w:val="22"/>
        </w:rPr>
        <w:t>) povezav. Vmesniki morajo biti nastavljivi tako, da je lahko vsak vmesnik omrežni ali uporabniški.</w:t>
      </w:r>
    </w:p>
    <w:p w14:paraId="075802EA"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Možnost kasnejše vgradnje najmanj 2 x 10G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vmesnikov z režami za vstavitev SFP+ vmesnikov poljubnih dometov in dodatnih kartic z 10M, 100M in 1G vmesniki.</w:t>
      </w:r>
    </w:p>
    <w:p w14:paraId="567471E5"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Naprava mora omogočati možnost vgradnje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paketne mikrovalovne kartice z SFP režami za povezavo z zunanjo radijsko enoto. Naročnik ima v svojem omrežju tudi sistem mikrovalovnih povezav 9500 MPR proizvajalca Nokia.</w:t>
      </w:r>
    </w:p>
    <w:p w14:paraId="4C424272"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WAN naprava mora zagotavljati integrirane funkcionalnosti IP/MPLS usmerjevalnika, </w:t>
      </w:r>
      <w:proofErr w:type="spellStart"/>
      <w:r w:rsidRPr="00457B84">
        <w:rPr>
          <w:rFonts w:asciiTheme="minorHAnsi" w:eastAsia="Calibri" w:hAnsiTheme="minorHAnsi" w:cstheme="minorHAnsi"/>
          <w:color w:val="000000" w:themeColor="text1"/>
          <w:sz w:val="22"/>
          <w:szCs w:val="22"/>
        </w:rPr>
        <w:t>IPSec</w:t>
      </w:r>
      <w:proofErr w:type="spellEnd"/>
      <w:r w:rsidRPr="00457B84">
        <w:rPr>
          <w:rFonts w:asciiTheme="minorHAnsi" w:eastAsia="Calibri" w:hAnsiTheme="minorHAnsi" w:cstheme="minorHAnsi"/>
          <w:color w:val="000000" w:themeColor="text1"/>
          <w:sz w:val="22"/>
          <w:szCs w:val="22"/>
        </w:rPr>
        <w:t xml:space="preserve"> VPN šifriranja ter funkcije/mehanizme šifriranja po posameznih storitvah na L2 in L3 ravni.  </w:t>
      </w:r>
    </w:p>
    <w:p w14:paraId="24FBEA9B"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Naprava mora zagotavljati vse funkcionalnosti na ravni hitrosti medija - tudi šifriranje, ki mora biti implementirano na ravni strojne opreme naprave.</w:t>
      </w:r>
    </w:p>
    <w:p w14:paraId="6F63F1F4"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Zagotovljena mora biti tehnologija šifriranja, ki omogoča selektivno šifriranje posameznih storitev. Na optičnih omrežnih povezavah med vozlišči mora biti omogočeno fleksibilno nastavljanje šifriranja: celotnega vmesnika ali poljubnega nabora katerihkoli storitev (L2 in L3) znotraj vmesnika.</w:t>
      </w:r>
    </w:p>
    <w:p w14:paraId="68461FF0"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Uporabljena tehnologija šifriranja mora zagotavljati močan šifrirni algoritem AES-256 in močan </w:t>
      </w:r>
      <w:proofErr w:type="spellStart"/>
      <w:r w:rsidRPr="00457B84">
        <w:rPr>
          <w:rFonts w:asciiTheme="minorHAnsi" w:eastAsia="Calibri" w:hAnsiTheme="minorHAnsi" w:cstheme="minorHAnsi"/>
          <w:color w:val="000000" w:themeColor="text1"/>
          <w:sz w:val="22"/>
          <w:szCs w:val="22"/>
        </w:rPr>
        <w:t>avtentikacijski</w:t>
      </w:r>
      <w:proofErr w:type="spellEnd"/>
      <w:r w:rsidRPr="00457B84">
        <w:rPr>
          <w:rFonts w:asciiTheme="minorHAnsi" w:eastAsia="Calibri" w:hAnsiTheme="minorHAnsi" w:cstheme="minorHAnsi"/>
          <w:color w:val="000000" w:themeColor="text1"/>
          <w:sz w:val="22"/>
          <w:szCs w:val="22"/>
        </w:rPr>
        <w:t xml:space="preserve"> algoritem najmanj HMAC-SHA-256.</w:t>
      </w:r>
    </w:p>
    <w:p w14:paraId="65443598"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Kapaciteta posredovalne matrike ≥ 30 </w:t>
      </w:r>
      <w:proofErr w:type="spellStart"/>
      <w:r w:rsidRPr="00457B84">
        <w:rPr>
          <w:rFonts w:asciiTheme="minorHAnsi" w:eastAsia="Calibri" w:hAnsiTheme="minorHAnsi" w:cstheme="minorHAnsi"/>
          <w:color w:val="000000" w:themeColor="text1"/>
          <w:sz w:val="22"/>
          <w:szCs w:val="22"/>
        </w:rPr>
        <w:t>Gb</w:t>
      </w:r>
      <w:proofErr w:type="spellEnd"/>
      <w:r w:rsidRPr="00457B84">
        <w:rPr>
          <w:rFonts w:asciiTheme="minorHAnsi" w:eastAsia="Calibri" w:hAnsiTheme="minorHAnsi" w:cstheme="minorHAnsi"/>
          <w:color w:val="000000" w:themeColor="text1"/>
          <w:sz w:val="22"/>
          <w:szCs w:val="22"/>
        </w:rPr>
        <w:t>/s FD</w:t>
      </w:r>
    </w:p>
    <w:p w14:paraId="04C8E848" w14:textId="77777777" w:rsidR="003B04E1" w:rsidRPr="00457B84" w:rsidRDefault="003B04E1" w:rsidP="003B04E1">
      <w:pPr>
        <w:numPr>
          <w:ilvl w:val="0"/>
          <w:numId w:val="104"/>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Podpora protokolom (</w:t>
      </w:r>
      <w:r w:rsidRPr="00457B84">
        <w:rPr>
          <w:rFonts w:asciiTheme="minorHAnsi" w:hAnsiTheme="minorHAnsi" w:cstheme="minorHAnsi"/>
          <w:sz w:val="22"/>
          <w:szCs w:val="22"/>
        </w:rPr>
        <w:t>zahteve so zaradi pravilnega razumevanja tehničnih izrazov napisane v angleškem jeziku)</w:t>
      </w:r>
      <w:r w:rsidRPr="00457B84">
        <w:rPr>
          <w:rFonts w:asciiTheme="minorHAnsi" w:eastAsia="Calibri" w:hAnsiTheme="minorHAnsi" w:cstheme="minorHAnsi"/>
          <w:color w:val="000000" w:themeColor="text1"/>
          <w:sz w:val="22"/>
          <w:szCs w:val="22"/>
        </w:rPr>
        <w:t>:</w:t>
      </w:r>
    </w:p>
    <w:p w14:paraId="2A83C063" w14:textId="77777777" w:rsidR="003B04E1" w:rsidRPr="00457B84" w:rsidRDefault="003B04E1" w:rsidP="00C154C8">
      <w:pPr>
        <w:numPr>
          <w:ilvl w:val="0"/>
          <w:numId w:val="151"/>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IP usmerjanje:</w:t>
      </w:r>
    </w:p>
    <w:p w14:paraId="1B787294" w14:textId="77777777" w:rsidR="003B04E1" w:rsidRPr="00457B84"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IS-IS (IPv4, IPv6)</w:t>
      </w:r>
    </w:p>
    <w:p w14:paraId="76D05EB8" w14:textId="77777777" w:rsidR="003B04E1" w:rsidRPr="00457B84"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OSPFv2 in OSPFv3</w:t>
      </w:r>
    </w:p>
    <w:p w14:paraId="32CEB992"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Constraint-based Shortest Path First (CSPF)</w:t>
      </w:r>
    </w:p>
    <w:p w14:paraId="3FB1F247"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Routing Information Protocol (RIP)</w:t>
      </w:r>
    </w:p>
    <w:p w14:paraId="28A85846"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Border Gateway Protocol (BGP) with multiprotocol extensions</w:t>
      </w:r>
    </w:p>
    <w:p w14:paraId="5D4F3E09"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BGP label unicast routes - RFC 3107</w:t>
      </w:r>
    </w:p>
    <w:p w14:paraId="440BB97C" w14:textId="77777777" w:rsidR="003B04E1" w:rsidRPr="00C154C8" w:rsidRDefault="003B04E1" w:rsidP="00C154C8">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IPv6</w:t>
      </w:r>
    </w:p>
    <w:p w14:paraId="10D79833" w14:textId="77777777" w:rsidR="003B04E1" w:rsidRPr="00C154C8" w:rsidRDefault="003B04E1" w:rsidP="00C154C8">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 xml:space="preserve">Segment routing (SR) </w:t>
      </w:r>
    </w:p>
    <w:p w14:paraId="39F6A150" w14:textId="77777777" w:rsidR="003B04E1" w:rsidRPr="00C154C8" w:rsidRDefault="003B04E1" w:rsidP="00C154C8">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MPLS Label Edge Router (LER) in Label Switch Router (LSR) functions</w:t>
      </w:r>
    </w:p>
    <w:p w14:paraId="45974A29" w14:textId="77777777" w:rsidR="003B04E1" w:rsidRPr="00C154C8" w:rsidRDefault="003B04E1" w:rsidP="00C154C8">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Resource Reservation Protocol — Traffic Engineering (RSVP-TE)</w:t>
      </w:r>
    </w:p>
    <w:p w14:paraId="5804E767" w14:textId="77777777" w:rsidR="003B04E1" w:rsidRPr="00C154C8" w:rsidRDefault="003B04E1" w:rsidP="00C154C8">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Label Distribution Protocol (LDP) with LFA and remote LFA</w:t>
      </w:r>
    </w:p>
    <w:p w14:paraId="4F2E3275" w14:textId="77777777" w:rsidR="003B04E1" w:rsidRPr="00C154C8" w:rsidRDefault="003B04E1" w:rsidP="00C154C8">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t xml:space="preserve">Multicast </w:t>
      </w:r>
      <w:proofErr w:type="spellStart"/>
      <w:r w:rsidRPr="00C154C8">
        <w:rPr>
          <w:rFonts w:asciiTheme="minorHAnsi" w:eastAsia="Calibri" w:hAnsiTheme="minorHAnsi" w:cstheme="minorHAnsi"/>
          <w:color w:val="000000" w:themeColor="text1"/>
          <w:sz w:val="22"/>
          <w:szCs w:val="22"/>
          <w:lang w:val="en-GB"/>
        </w:rPr>
        <w:t>usmerjanje</w:t>
      </w:r>
      <w:proofErr w:type="spellEnd"/>
      <w:r w:rsidRPr="00C154C8">
        <w:rPr>
          <w:rFonts w:asciiTheme="minorHAnsi" w:eastAsia="Calibri" w:hAnsiTheme="minorHAnsi" w:cstheme="minorHAnsi"/>
          <w:color w:val="000000" w:themeColor="text1"/>
          <w:sz w:val="22"/>
          <w:szCs w:val="22"/>
          <w:lang w:val="en-GB"/>
        </w:rPr>
        <w:t xml:space="preserve"> </w:t>
      </w:r>
      <w:proofErr w:type="spellStart"/>
      <w:r w:rsidRPr="00C154C8">
        <w:rPr>
          <w:rFonts w:asciiTheme="minorHAnsi" w:eastAsia="Calibri" w:hAnsiTheme="minorHAnsi" w:cstheme="minorHAnsi"/>
          <w:color w:val="000000" w:themeColor="text1"/>
          <w:sz w:val="22"/>
          <w:szCs w:val="22"/>
          <w:lang w:val="en-GB"/>
        </w:rPr>
        <w:t>na</w:t>
      </w:r>
      <w:proofErr w:type="spellEnd"/>
      <w:r w:rsidRPr="00C154C8">
        <w:rPr>
          <w:rFonts w:asciiTheme="minorHAnsi" w:eastAsia="Calibri" w:hAnsiTheme="minorHAnsi" w:cstheme="minorHAnsi"/>
          <w:color w:val="000000" w:themeColor="text1"/>
          <w:sz w:val="22"/>
          <w:szCs w:val="22"/>
          <w:lang w:val="en-GB"/>
        </w:rPr>
        <w:t xml:space="preserve"> L3 in L2</w:t>
      </w:r>
    </w:p>
    <w:p w14:paraId="3A529CC1"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themeColor="text1"/>
          <w:sz w:val="22"/>
          <w:szCs w:val="22"/>
        </w:rPr>
      </w:pPr>
      <w:r w:rsidRPr="00091B31">
        <w:rPr>
          <w:rFonts w:asciiTheme="minorHAnsi" w:eastAsia="Calibri" w:hAnsiTheme="minorHAnsi" w:cstheme="minorHAnsi"/>
          <w:color w:val="000000" w:themeColor="text1"/>
          <w:sz w:val="22"/>
          <w:szCs w:val="22"/>
        </w:rPr>
        <w:t xml:space="preserve">L2 </w:t>
      </w:r>
      <w:proofErr w:type="spellStart"/>
      <w:r w:rsidRPr="00091B31">
        <w:rPr>
          <w:rFonts w:asciiTheme="minorHAnsi" w:eastAsia="Calibri" w:hAnsiTheme="minorHAnsi" w:cstheme="minorHAnsi"/>
          <w:color w:val="000000" w:themeColor="text1"/>
          <w:sz w:val="22"/>
          <w:szCs w:val="22"/>
        </w:rPr>
        <w:t>multicasting</w:t>
      </w:r>
      <w:proofErr w:type="spellEnd"/>
      <w:r w:rsidRPr="00091B31">
        <w:rPr>
          <w:rFonts w:asciiTheme="minorHAnsi" w:eastAsia="Calibri" w:hAnsiTheme="minorHAnsi" w:cstheme="minorHAnsi"/>
          <w:color w:val="000000" w:themeColor="text1"/>
          <w:sz w:val="22"/>
          <w:szCs w:val="22"/>
        </w:rPr>
        <w:t xml:space="preserve"> via Internet </w:t>
      </w:r>
      <w:proofErr w:type="spellStart"/>
      <w:r w:rsidRPr="00091B31">
        <w:rPr>
          <w:rFonts w:asciiTheme="minorHAnsi" w:eastAsia="Calibri" w:hAnsiTheme="minorHAnsi" w:cstheme="minorHAnsi"/>
          <w:color w:val="000000" w:themeColor="text1"/>
          <w:sz w:val="22"/>
          <w:szCs w:val="22"/>
        </w:rPr>
        <w:t>Group</w:t>
      </w:r>
      <w:proofErr w:type="spellEnd"/>
      <w:r w:rsidRPr="00091B31">
        <w:rPr>
          <w:rFonts w:asciiTheme="minorHAnsi" w:eastAsia="Calibri" w:hAnsiTheme="minorHAnsi" w:cstheme="minorHAnsi"/>
          <w:color w:val="000000" w:themeColor="text1"/>
          <w:sz w:val="22"/>
          <w:szCs w:val="22"/>
        </w:rPr>
        <w:t xml:space="preserve"> Management </w:t>
      </w:r>
      <w:proofErr w:type="spellStart"/>
      <w:r w:rsidRPr="00091B31">
        <w:rPr>
          <w:rFonts w:asciiTheme="minorHAnsi" w:eastAsia="Calibri" w:hAnsiTheme="minorHAnsi" w:cstheme="minorHAnsi"/>
          <w:color w:val="000000" w:themeColor="text1"/>
          <w:sz w:val="22"/>
          <w:szCs w:val="22"/>
        </w:rPr>
        <w:t>Protocol</w:t>
      </w:r>
      <w:proofErr w:type="spellEnd"/>
      <w:r w:rsidRPr="00091B31">
        <w:rPr>
          <w:rFonts w:asciiTheme="minorHAnsi" w:eastAsia="Calibri" w:hAnsiTheme="minorHAnsi" w:cstheme="minorHAnsi"/>
          <w:color w:val="000000" w:themeColor="text1"/>
          <w:sz w:val="22"/>
          <w:szCs w:val="22"/>
        </w:rPr>
        <w:t xml:space="preserve"> (IGMP)/</w:t>
      </w:r>
      <w:proofErr w:type="spellStart"/>
      <w:r w:rsidRPr="00091B31">
        <w:rPr>
          <w:rFonts w:asciiTheme="minorHAnsi" w:eastAsia="Calibri" w:hAnsiTheme="minorHAnsi" w:cstheme="minorHAnsi"/>
          <w:color w:val="000000" w:themeColor="text1"/>
          <w:sz w:val="22"/>
          <w:szCs w:val="22"/>
        </w:rPr>
        <w:t>Multicast</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Listener</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Discovery</w:t>
      </w:r>
      <w:proofErr w:type="spellEnd"/>
      <w:r w:rsidRPr="00091B31">
        <w:rPr>
          <w:rFonts w:asciiTheme="minorHAnsi" w:eastAsia="Calibri" w:hAnsiTheme="minorHAnsi" w:cstheme="minorHAnsi"/>
          <w:color w:val="000000" w:themeColor="text1"/>
          <w:sz w:val="22"/>
          <w:szCs w:val="22"/>
        </w:rPr>
        <w:t xml:space="preserve"> (MLD) </w:t>
      </w:r>
      <w:proofErr w:type="spellStart"/>
      <w:r w:rsidRPr="00091B31">
        <w:rPr>
          <w:rFonts w:asciiTheme="minorHAnsi" w:eastAsia="Calibri" w:hAnsiTheme="minorHAnsi" w:cstheme="minorHAnsi"/>
          <w:color w:val="000000" w:themeColor="text1"/>
          <w:sz w:val="22"/>
          <w:szCs w:val="22"/>
        </w:rPr>
        <w:t>snooping</w:t>
      </w:r>
      <w:proofErr w:type="spellEnd"/>
      <w:r w:rsidRPr="00091B31">
        <w:rPr>
          <w:rFonts w:asciiTheme="minorHAnsi" w:eastAsia="Calibri" w:hAnsiTheme="minorHAnsi" w:cstheme="minorHAnsi"/>
          <w:color w:val="000000" w:themeColor="text1"/>
          <w:sz w:val="22"/>
          <w:szCs w:val="22"/>
        </w:rPr>
        <w:t xml:space="preserve"> in VPLS </w:t>
      </w:r>
      <w:proofErr w:type="spellStart"/>
      <w:r w:rsidRPr="00091B31">
        <w:rPr>
          <w:rFonts w:asciiTheme="minorHAnsi" w:eastAsia="Calibri" w:hAnsiTheme="minorHAnsi" w:cstheme="minorHAnsi"/>
          <w:color w:val="000000" w:themeColor="text1"/>
          <w:sz w:val="22"/>
          <w:szCs w:val="22"/>
        </w:rPr>
        <w:t>with</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traffic</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flow</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from</w:t>
      </w:r>
      <w:proofErr w:type="spellEnd"/>
      <w:r w:rsidRPr="00091B31">
        <w:rPr>
          <w:rFonts w:asciiTheme="minorHAnsi" w:eastAsia="Calibri" w:hAnsiTheme="minorHAnsi" w:cstheme="minorHAnsi"/>
          <w:color w:val="000000" w:themeColor="text1"/>
          <w:sz w:val="22"/>
          <w:szCs w:val="22"/>
        </w:rPr>
        <w:t xml:space="preserve"> L3 to L2</w:t>
      </w:r>
    </w:p>
    <w:p w14:paraId="0E546152"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themeColor="text1"/>
          <w:sz w:val="22"/>
          <w:szCs w:val="22"/>
        </w:rPr>
      </w:pPr>
      <w:r w:rsidRPr="00091B31">
        <w:rPr>
          <w:rFonts w:asciiTheme="minorHAnsi" w:eastAsia="Calibri" w:hAnsiTheme="minorHAnsi" w:cstheme="minorHAnsi"/>
          <w:color w:val="000000" w:themeColor="text1"/>
          <w:sz w:val="22"/>
          <w:szCs w:val="22"/>
        </w:rPr>
        <w:t xml:space="preserve">IGMP/MLD </w:t>
      </w:r>
      <w:proofErr w:type="spellStart"/>
      <w:r w:rsidRPr="00091B31">
        <w:rPr>
          <w:rFonts w:asciiTheme="minorHAnsi" w:eastAsia="Calibri" w:hAnsiTheme="minorHAnsi" w:cstheme="minorHAnsi"/>
          <w:color w:val="000000" w:themeColor="text1"/>
          <w:sz w:val="22"/>
          <w:szCs w:val="22"/>
        </w:rPr>
        <w:t>snooping</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translation</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into</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Protocol</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Independent</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Multicast</w:t>
      </w:r>
      <w:proofErr w:type="spellEnd"/>
      <w:r w:rsidRPr="00091B31">
        <w:rPr>
          <w:rFonts w:asciiTheme="minorHAnsi" w:eastAsia="Calibri" w:hAnsiTheme="minorHAnsi" w:cstheme="minorHAnsi"/>
          <w:color w:val="000000" w:themeColor="text1"/>
          <w:sz w:val="22"/>
          <w:szCs w:val="22"/>
        </w:rPr>
        <w:t xml:space="preserve"> (PIM) </w:t>
      </w:r>
      <w:proofErr w:type="spellStart"/>
      <w:r w:rsidRPr="00091B31">
        <w:rPr>
          <w:rFonts w:asciiTheme="minorHAnsi" w:eastAsia="Calibri" w:hAnsiTheme="minorHAnsi" w:cstheme="minorHAnsi"/>
          <w:color w:val="000000" w:themeColor="text1"/>
          <w:sz w:val="22"/>
          <w:szCs w:val="22"/>
        </w:rPr>
        <w:t>for</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Routed</w:t>
      </w:r>
      <w:proofErr w:type="spellEnd"/>
      <w:r w:rsidRPr="00091B31">
        <w:rPr>
          <w:rFonts w:asciiTheme="minorHAnsi" w:eastAsia="Calibri" w:hAnsiTheme="minorHAnsi" w:cstheme="minorHAnsi"/>
          <w:color w:val="000000" w:themeColor="text1"/>
          <w:sz w:val="22"/>
          <w:szCs w:val="22"/>
        </w:rPr>
        <w:t xml:space="preserve"> VPLS (RVPLS)</w:t>
      </w:r>
    </w:p>
    <w:p w14:paraId="56264C06"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themeColor="text1"/>
          <w:sz w:val="22"/>
          <w:szCs w:val="22"/>
        </w:rPr>
      </w:pPr>
      <w:proofErr w:type="spellStart"/>
      <w:r w:rsidRPr="00091B31">
        <w:rPr>
          <w:rFonts w:asciiTheme="minorHAnsi" w:eastAsia="Calibri" w:hAnsiTheme="minorHAnsi" w:cstheme="minorHAnsi"/>
          <w:color w:val="000000" w:themeColor="text1"/>
          <w:sz w:val="22"/>
          <w:szCs w:val="22"/>
        </w:rPr>
        <w:t>Protocol</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Independent</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Multicast</w:t>
      </w:r>
      <w:proofErr w:type="spellEnd"/>
      <w:r w:rsidRPr="00091B31">
        <w:rPr>
          <w:rFonts w:asciiTheme="minorHAnsi" w:eastAsia="Calibri" w:hAnsiTheme="minorHAnsi" w:cstheme="minorHAnsi"/>
          <w:color w:val="000000" w:themeColor="text1"/>
          <w:sz w:val="22"/>
          <w:szCs w:val="22"/>
        </w:rPr>
        <w:t xml:space="preserve"> – </w:t>
      </w:r>
      <w:proofErr w:type="spellStart"/>
      <w:r w:rsidRPr="00091B31">
        <w:rPr>
          <w:rFonts w:asciiTheme="minorHAnsi" w:eastAsia="Calibri" w:hAnsiTheme="minorHAnsi" w:cstheme="minorHAnsi"/>
          <w:color w:val="000000" w:themeColor="text1"/>
          <w:sz w:val="22"/>
          <w:szCs w:val="22"/>
        </w:rPr>
        <w:t>Source</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Specific</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Multicast</w:t>
      </w:r>
      <w:proofErr w:type="spellEnd"/>
      <w:r w:rsidRPr="00091B31">
        <w:rPr>
          <w:rFonts w:asciiTheme="minorHAnsi" w:eastAsia="Calibri" w:hAnsiTheme="minorHAnsi" w:cstheme="minorHAnsi"/>
          <w:color w:val="000000" w:themeColor="text1"/>
          <w:sz w:val="22"/>
          <w:szCs w:val="22"/>
        </w:rPr>
        <w:t xml:space="preserve"> (PIM-SSM) </w:t>
      </w:r>
      <w:proofErr w:type="spellStart"/>
      <w:r w:rsidRPr="00091B31">
        <w:rPr>
          <w:rFonts w:asciiTheme="minorHAnsi" w:eastAsia="Calibri" w:hAnsiTheme="minorHAnsi" w:cstheme="minorHAnsi"/>
          <w:color w:val="000000" w:themeColor="text1"/>
          <w:sz w:val="22"/>
          <w:szCs w:val="22"/>
        </w:rPr>
        <w:t>with</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both</w:t>
      </w:r>
      <w:proofErr w:type="spellEnd"/>
      <w:r w:rsidRPr="00091B31">
        <w:rPr>
          <w:rFonts w:asciiTheme="minorHAnsi" w:eastAsia="Calibri" w:hAnsiTheme="minorHAnsi" w:cstheme="minorHAnsi"/>
          <w:color w:val="000000" w:themeColor="text1"/>
          <w:sz w:val="22"/>
          <w:szCs w:val="22"/>
        </w:rPr>
        <w:t xml:space="preserve"> IGMPv1/2/3 </w:t>
      </w:r>
      <w:proofErr w:type="spellStart"/>
      <w:r w:rsidRPr="00091B31">
        <w:rPr>
          <w:rFonts w:asciiTheme="minorHAnsi" w:eastAsia="Calibri" w:hAnsiTheme="minorHAnsi" w:cstheme="minorHAnsi"/>
          <w:color w:val="000000" w:themeColor="text1"/>
          <w:sz w:val="22"/>
          <w:szCs w:val="22"/>
        </w:rPr>
        <w:t>and</w:t>
      </w:r>
      <w:proofErr w:type="spellEnd"/>
      <w:r w:rsidRPr="00091B31">
        <w:rPr>
          <w:rFonts w:asciiTheme="minorHAnsi" w:eastAsia="Calibri" w:hAnsiTheme="minorHAnsi" w:cstheme="minorHAnsi"/>
          <w:color w:val="000000" w:themeColor="text1"/>
          <w:sz w:val="22"/>
          <w:szCs w:val="22"/>
        </w:rPr>
        <w:t xml:space="preserve"> MLD v1/2 </w:t>
      </w:r>
      <w:proofErr w:type="spellStart"/>
      <w:r w:rsidRPr="00091B31">
        <w:rPr>
          <w:rFonts w:asciiTheme="minorHAnsi" w:eastAsia="Calibri" w:hAnsiTheme="minorHAnsi" w:cstheme="minorHAnsi"/>
          <w:color w:val="000000" w:themeColor="text1"/>
          <w:sz w:val="22"/>
          <w:szCs w:val="22"/>
        </w:rPr>
        <w:t>Label</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Distribution</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Protocol</w:t>
      </w:r>
      <w:proofErr w:type="spellEnd"/>
      <w:r w:rsidRPr="00091B31">
        <w:rPr>
          <w:rFonts w:asciiTheme="minorHAnsi" w:eastAsia="Calibri" w:hAnsiTheme="minorHAnsi" w:cstheme="minorHAnsi"/>
          <w:color w:val="000000" w:themeColor="text1"/>
          <w:sz w:val="22"/>
          <w:szCs w:val="22"/>
        </w:rPr>
        <w:t xml:space="preserve"> (LDP)</w:t>
      </w:r>
    </w:p>
    <w:p w14:paraId="163F55BA"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themeColor="text1"/>
          <w:sz w:val="22"/>
          <w:szCs w:val="22"/>
        </w:rPr>
      </w:pPr>
      <w:r w:rsidRPr="00091B31">
        <w:rPr>
          <w:rFonts w:asciiTheme="minorHAnsi" w:eastAsia="Calibri" w:hAnsiTheme="minorHAnsi" w:cstheme="minorHAnsi"/>
          <w:color w:val="000000" w:themeColor="text1"/>
          <w:sz w:val="22"/>
          <w:szCs w:val="22"/>
        </w:rPr>
        <w:t xml:space="preserve">PIM (SM, SSM) </w:t>
      </w:r>
      <w:proofErr w:type="spellStart"/>
      <w:r w:rsidRPr="00091B31">
        <w:rPr>
          <w:rFonts w:asciiTheme="minorHAnsi" w:eastAsia="Calibri" w:hAnsiTheme="minorHAnsi" w:cstheme="minorHAnsi"/>
          <w:color w:val="000000" w:themeColor="text1"/>
          <w:sz w:val="22"/>
          <w:szCs w:val="22"/>
        </w:rPr>
        <w:t>stitching</w:t>
      </w:r>
      <w:proofErr w:type="spellEnd"/>
      <w:r w:rsidRPr="00091B31">
        <w:rPr>
          <w:rFonts w:asciiTheme="minorHAnsi" w:eastAsia="Calibri" w:hAnsiTheme="minorHAnsi" w:cstheme="minorHAnsi"/>
          <w:color w:val="000000" w:themeColor="text1"/>
          <w:sz w:val="22"/>
          <w:szCs w:val="22"/>
        </w:rPr>
        <w:t xml:space="preserve"> via L2 PIM </w:t>
      </w:r>
      <w:proofErr w:type="spellStart"/>
      <w:r w:rsidRPr="00091B31">
        <w:rPr>
          <w:rFonts w:asciiTheme="minorHAnsi" w:eastAsia="Calibri" w:hAnsiTheme="minorHAnsi" w:cstheme="minorHAnsi"/>
          <w:color w:val="000000" w:themeColor="text1"/>
          <w:sz w:val="22"/>
          <w:szCs w:val="22"/>
        </w:rPr>
        <w:t>snooping</w:t>
      </w:r>
      <w:proofErr w:type="spellEnd"/>
    </w:p>
    <w:p w14:paraId="16C8885B" w14:textId="77777777" w:rsidR="003B04E1" w:rsidRPr="00C154C8" w:rsidRDefault="003B04E1" w:rsidP="00C154C8">
      <w:pPr>
        <w:numPr>
          <w:ilvl w:val="1"/>
          <w:numId w:val="152"/>
        </w:numPr>
        <w:pBdr>
          <w:top w:val="nil"/>
          <w:left w:val="nil"/>
          <w:bottom w:val="nil"/>
          <w:right w:val="nil"/>
          <w:between w:val="nil"/>
        </w:pBdr>
        <w:tabs>
          <w:tab w:val="left" w:pos="2410"/>
        </w:tabs>
        <w:spacing w:line="276" w:lineRule="auto"/>
        <w:ind w:left="1985" w:hanging="284"/>
        <w:jc w:val="both"/>
        <w:rPr>
          <w:rFonts w:asciiTheme="minorHAnsi" w:eastAsia="Calibri" w:hAnsiTheme="minorHAnsi" w:cstheme="minorHAnsi"/>
          <w:color w:val="000000" w:themeColor="text1"/>
          <w:sz w:val="22"/>
          <w:szCs w:val="22"/>
        </w:rPr>
      </w:pPr>
      <w:proofErr w:type="spellStart"/>
      <w:r w:rsidRPr="00091B31">
        <w:rPr>
          <w:rFonts w:asciiTheme="minorHAnsi" w:eastAsia="Calibri" w:hAnsiTheme="minorHAnsi" w:cstheme="minorHAnsi"/>
          <w:color w:val="000000" w:themeColor="text1"/>
          <w:sz w:val="22"/>
          <w:szCs w:val="22"/>
        </w:rPr>
        <w:t>Next</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generation</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multicast</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VPNs</w:t>
      </w:r>
      <w:proofErr w:type="spellEnd"/>
      <w:r w:rsidRPr="00091B31">
        <w:rPr>
          <w:rFonts w:asciiTheme="minorHAnsi" w:eastAsia="Calibri" w:hAnsiTheme="minorHAnsi" w:cstheme="minorHAnsi"/>
          <w:color w:val="000000" w:themeColor="text1"/>
          <w:sz w:val="22"/>
          <w:szCs w:val="22"/>
        </w:rPr>
        <w:t xml:space="preserve"> </w:t>
      </w:r>
      <w:proofErr w:type="spellStart"/>
      <w:r w:rsidRPr="00091B31">
        <w:rPr>
          <w:rFonts w:asciiTheme="minorHAnsi" w:eastAsia="Calibri" w:hAnsiTheme="minorHAnsi" w:cstheme="minorHAnsi"/>
          <w:color w:val="000000" w:themeColor="text1"/>
          <w:sz w:val="22"/>
          <w:szCs w:val="22"/>
        </w:rPr>
        <w:t>with</w:t>
      </w:r>
      <w:proofErr w:type="spellEnd"/>
      <w:r w:rsidRPr="00091B31">
        <w:rPr>
          <w:rFonts w:asciiTheme="minorHAnsi" w:eastAsia="Calibri" w:hAnsiTheme="minorHAnsi" w:cstheme="minorHAnsi"/>
          <w:color w:val="000000" w:themeColor="text1"/>
          <w:sz w:val="22"/>
          <w:szCs w:val="22"/>
        </w:rPr>
        <w:t xml:space="preserve"> MP-BGP</w:t>
      </w:r>
    </w:p>
    <w:p w14:paraId="2623BEFC" w14:textId="77777777" w:rsidR="003B04E1" w:rsidRPr="00C154C8" w:rsidRDefault="003B04E1" w:rsidP="00AF75C6">
      <w:pPr>
        <w:numPr>
          <w:ilvl w:val="0"/>
          <w:numId w:val="151"/>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r w:rsidRPr="00C154C8">
        <w:rPr>
          <w:rFonts w:asciiTheme="minorHAnsi" w:eastAsia="Calibri" w:hAnsiTheme="minorHAnsi" w:cstheme="minorHAnsi"/>
          <w:color w:val="000000" w:themeColor="text1"/>
          <w:sz w:val="22"/>
          <w:szCs w:val="22"/>
          <w:lang w:val="en-GB"/>
        </w:rPr>
        <w:lastRenderedPageBreak/>
        <w:t>Generic Routing Encapsulation (GRE)</w:t>
      </w:r>
    </w:p>
    <w:p w14:paraId="13E8CB2B" w14:textId="77777777" w:rsidR="00091B31" w:rsidRPr="00C154C8" w:rsidRDefault="00091B31" w:rsidP="00AF75C6">
      <w:pPr>
        <w:pBdr>
          <w:top w:val="nil"/>
          <w:left w:val="nil"/>
          <w:bottom w:val="nil"/>
          <w:right w:val="nil"/>
          <w:between w:val="nil"/>
        </w:pBdr>
        <w:spacing w:line="276" w:lineRule="auto"/>
        <w:ind w:left="1428"/>
        <w:jc w:val="both"/>
        <w:rPr>
          <w:rFonts w:asciiTheme="minorHAnsi" w:eastAsia="Calibri" w:hAnsiTheme="minorHAnsi" w:cstheme="minorHAnsi"/>
          <w:color w:val="000000"/>
          <w:sz w:val="22"/>
          <w:szCs w:val="22"/>
          <w:lang w:val="en-GB"/>
        </w:rPr>
      </w:pPr>
    </w:p>
    <w:p w14:paraId="44629EAA" w14:textId="77777777" w:rsidR="003B04E1" w:rsidRPr="00C154C8" w:rsidRDefault="003B04E1" w:rsidP="003B04E1">
      <w:pPr>
        <w:numPr>
          <w:ilvl w:val="0"/>
          <w:numId w:val="104"/>
        </w:numPr>
        <w:pBdr>
          <w:top w:val="nil"/>
          <w:left w:val="nil"/>
          <w:bottom w:val="nil"/>
          <w:right w:val="nil"/>
          <w:between w:val="nil"/>
        </w:pBdr>
        <w:spacing w:line="276" w:lineRule="auto"/>
        <w:jc w:val="both"/>
        <w:rPr>
          <w:rFonts w:asciiTheme="minorHAnsi" w:eastAsia="Calibri" w:hAnsiTheme="minorHAnsi" w:cstheme="minorHAnsi"/>
          <w:color w:val="000000"/>
          <w:sz w:val="22"/>
          <w:szCs w:val="22"/>
          <w:lang w:val="en-GB"/>
        </w:rPr>
      </w:pPr>
      <w:proofErr w:type="spellStart"/>
      <w:r w:rsidRPr="00C154C8">
        <w:rPr>
          <w:rFonts w:asciiTheme="minorHAnsi" w:eastAsia="Calibri" w:hAnsiTheme="minorHAnsi" w:cstheme="minorHAnsi"/>
          <w:color w:val="000000" w:themeColor="text1"/>
          <w:sz w:val="22"/>
          <w:szCs w:val="22"/>
          <w:lang w:val="en-GB"/>
        </w:rPr>
        <w:t>Mehanizmi</w:t>
      </w:r>
      <w:proofErr w:type="spellEnd"/>
      <w:r w:rsidRPr="00C154C8">
        <w:rPr>
          <w:rFonts w:asciiTheme="minorHAnsi" w:eastAsia="Calibri" w:hAnsiTheme="minorHAnsi" w:cstheme="minorHAnsi"/>
          <w:color w:val="000000" w:themeColor="text1"/>
          <w:sz w:val="22"/>
          <w:szCs w:val="22"/>
          <w:lang w:val="en-GB"/>
        </w:rPr>
        <w:t xml:space="preserve"> </w:t>
      </w:r>
      <w:proofErr w:type="spellStart"/>
      <w:r w:rsidRPr="00C154C8">
        <w:rPr>
          <w:rFonts w:asciiTheme="minorHAnsi" w:eastAsia="Calibri" w:hAnsiTheme="minorHAnsi" w:cstheme="minorHAnsi"/>
          <w:color w:val="000000" w:themeColor="text1"/>
          <w:sz w:val="22"/>
          <w:szCs w:val="22"/>
          <w:lang w:val="en-GB"/>
        </w:rPr>
        <w:t>visoke</w:t>
      </w:r>
      <w:proofErr w:type="spellEnd"/>
      <w:r w:rsidRPr="00C154C8">
        <w:rPr>
          <w:rFonts w:asciiTheme="minorHAnsi" w:eastAsia="Calibri" w:hAnsiTheme="minorHAnsi" w:cstheme="minorHAnsi"/>
          <w:color w:val="000000" w:themeColor="text1"/>
          <w:sz w:val="22"/>
          <w:szCs w:val="22"/>
          <w:lang w:val="en-GB"/>
        </w:rPr>
        <w:t xml:space="preserve"> </w:t>
      </w:r>
      <w:proofErr w:type="spellStart"/>
      <w:r w:rsidRPr="00C154C8">
        <w:rPr>
          <w:rFonts w:asciiTheme="minorHAnsi" w:eastAsia="Calibri" w:hAnsiTheme="minorHAnsi" w:cstheme="minorHAnsi"/>
          <w:color w:val="000000" w:themeColor="text1"/>
          <w:sz w:val="22"/>
          <w:szCs w:val="22"/>
          <w:lang w:val="en-GB"/>
        </w:rPr>
        <w:t>razpoložljivosti</w:t>
      </w:r>
      <w:proofErr w:type="spellEnd"/>
      <w:r w:rsidRPr="00C154C8">
        <w:rPr>
          <w:rFonts w:asciiTheme="minorHAnsi" w:eastAsia="Calibri" w:hAnsiTheme="minorHAnsi" w:cstheme="minorHAnsi"/>
          <w:color w:val="000000" w:themeColor="text1"/>
          <w:sz w:val="22"/>
          <w:szCs w:val="22"/>
          <w:lang w:val="en-GB"/>
        </w:rPr>
        <w:t xml:space="preserve"> v </w:t>
      </w:r>
      <w:proofErr w:type="spellStart"/>
      <w:r w:rsidRPr="00C154C8">
        <w:rPr>
          <w:rFonts w:asciiTheme="minorHAnsi" w:eastAsia="Calibri" w:hAnsiTheme="minorHAnsi" w:cstheme="minorHAnsi"/>
          <w:color w:val="000000" w:themeColor="text1"/>
          <w:sz w:val="22"/>
          <w:szCs w:val="22"/>
          <w:lang w:val="en-GB"/>
        </w:rPr>
        <w:t>omrežju</w:t>
      </w:r>
      <w:proofErr w:type="spellEnd"/>
      <w:r w:rsidRPr="00C154C8">
        <w:rPr>
          <w:rFonts w:asciiTheme="minorHAnsi" w:eastAsia="Calibri" w:hAnsiTheme="minorHAnsi" w:cstheme="minorHAnsi"/>
          <w:color w:val="000000" w:themeColor="text1"/>
          <w:sz w:val="22"/>
          <w:szCs w:val="22"/>
          <w:lang w:val="en-GB"/>
        </w:rPr>
        <w:t>:</w:t>
      </w:r>
    </w:p>
    <w:p w14:paraId="166DC6C9"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9639B0">
        <w:rPr>
          <w:rFonts w:asciiTheme="minorHAnsi" w:eastAsia="Calibri" w:hAnsiTheme="minorHAnsi" w:cstheme="minorHAnsi"/>
          <w:color w:val="000000" w:themeColor="text1"/>
          <w:sz w:val="22"/>
          <w:szCs w:val="22"/>
        </w:rPr>
        <w:t xml:space="preserve">ITU-T G.8032v2 </w:t>
      </w:r>
      <w:proofErr w:type="spellStart"/>
      <w:r w:rsidRPr="009639B0">
        <w:rPr>
          <w:rFonts w:asciiTheme="minorHAnsi" w:eastAsia="Calibri" w:hAnsiTheme="minorHAnsi" w:cstheme="minorHAnsi"/>
          <w:color w:val="000000" w:themeColor="text1"/>
          <w:sz w:val="22"/>
          <w:szCs w:val="22"/>
        </w:rPr>
        <w:t>Ethernet</w:t>
      </w:r>
      <w:proofErr w:type="spellEnd"/>
      <w:r w:rsidRPr="009639B0">
        <w:rPr>
          <w:rFonts w:asciiTheme="minorHAnsi" w:eastAsia="Calibri" w:hAnsiTheme="minorHAnsi" w:cstheme="minorHAnsi"/>
          <w:color w:val="000000" w:themeColor="text1"/>
          <w:sz w:val="22"/>
          <w:szCs w:val="22"/>
        </w:rPr>
        <w:t xml:space="preserve"> ring </w:t>
      </w:r>
      <w:proofErr w:type="spellStart"/>
      <w:r w:rsidRPr="009639B0">
        <w:rPr>
          <w:rFonts w:asciiTheme="minorHAnsi" w:eastAsia="Calibri" w:hAnsiTheme="minorHAnsi" w:cstheme="minorHAnsi"/>
          <w:color w:val="000000" w:themeColor="text1"/>
          <w:sz w:val="22"/>
          <w:szCs w:val="22"/>
        </w:rPr>
        <w:t>protection</w:t>
      </w:r>
      <w:proofErr w:type="spellEnd"/>
      <w:r w:rsidRPr="009639B0">
        <w:rPr>
          <w:rFonts w:asciiTheme="minorHAnsi" w:eastAsia="Calibri" w:hAnsiTheme="minorHAnsi" w:cstheme="minorHAnsi"/>
          <w:color w:val="000000" w:themeColor="text1"/>
          <w:sz w:val="22"/>
          <w:szCs w:val="22"/>
        </w:rPr>
        <w:t xml:space="preserve"> </w:t>
      </w:r>
      <w:proofErr w:type="spellStart"/>
      <w:r w:rsidRPr="009639B0">
        <w:rPr>
          <w:rFonts w:asciiTheme="minorHAnsi" w:eastAsia="Calibri" w:hAnsiTheme="minorHAnsi" w:cstheme="minorHAnsi"/>
          <w:color w:val="000000" w:themeColor="text1"/>
          <w:sz w:val="22"/>
          <w:szCs w:val="22"/>
        </w:rPr>
        <w:t>switching</w:t>
      </w:r>
      <w:proofErr w:type="spellEnd"/>
    </w:p>
    <w:p w14:paraId="0C6FDD7F"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proofErr w:type="spellStart"/>
      <w:r w:rsidRPr="009639B0">
        <w:rPr>
          <w:rFonts w:asciiTheme="minorHAnsi" w:eastAsia="Calibri" w:hAnsiTheme="minorHAnsi" w:cstheme="minorHAnsi"/>
          <w:color w:val="000000" w:themeColor="text1"/>
          <w:sz w:val="22"/>
          <w:szCs w:val="22"/>
        </w:rPr>
        <w:t>Virtual</w:t>
      </w:r>
      <w:proofErr w:type="spellEnd"/>
      <w:r w:rsidRPr="009639B0">
        <w:rPr>
          <w:rFonts w:asciiTheme="minorHAnsi" w:eastAsia="Calibri" w:hAnsiTheme="minorHAnsi" w:cstheme="minorHAnsi"/>
          <w:color w:val="000000" w:themeColor="text1"/>
          <w:sz w:val="22"/>
          <w:szCs w:val="22"/>
        </w:rPr>
        <w:t xml:space="preserve"> </w:t>
      </w:r>
      <w:proofErr w:type="spellStart"/>
      <w:r w:rsidRPr="009639B0">
        <w:rPr>
          <w:rFonts w:asciiTheme="minorHAnsi" w:eastAsia="Calibri" w:hAnsiTheme="minorHAnsi" w:cstheme="minorHAnsi"/>
          <w:color w:val="000000" w:themeColor="text1"/>
          <w:sz w:val="22"/>
          <w:szCs w:val="22"/>
        </w:rPr>
        <w:t>Router</w:t>
      </w:r>
      <w:proofErr w:type="spellEnd"/>
      <w:r w:rsidRPr="009639B0">
        <w:rPr>
          <w:rFonts w:asciiTheme="minorHAnsi" w:eastAsia="Calibri" w:hAnsiTheme="minorHAnsi" w:cstheme="minorHAnsi"/>
          <w:color w:val="000000" w:themeColor="text1"/>
          <w:sz w:val="22"/>
          <w:szCs w:val="22"/>
        </w:rPr>
        <w:t xml:space="preserve"> </w:t>
      </w:r>
      <w:proofErr w:type="spellStart"/>
      <w:r w:rsidRPr="009639B0">
        <w:rPr>
          <w:rFonts w:asciiTheme="minorHAnsi" w:eastAsia="Calibri" w:hAnsiTheme="minorHAnsi" w:cstheme="minorHAnsi"/>
          <w:color w:val="000000" w:themeColor="text1"/>
          <w:sz w:val="22"/>
          <w:szCs w:val="22"/>
        </w:rPr>
        <w:t>Redundancy</w:t>
      </w:r>
      <w:proofErr w:type="spellEnd"/>
      <w:r w:rsidRPr="009639B0">
        <w:rPr>
          <w:rFonts w:asciiTheme="minorHAnsi" w:eastAsia="Calibri" w:hAnsiTheme="minorHAnsi" w:cstheme="minorHAnsi"/>
          <w:color w:val="000000" w:themeColor="text1"/>
          <w:sz w:val="22"/>
          <w:szCs w:val="22"/>
        </w:rPr>
        <w:t xml:space="preserve"> </w:t>
      </w:r>
      <w:proofErr w:type="spellStart"/>
      <w:r w:rsidRPr="009639B0">
        <w:rPr>
          <w:rFonts w:asciiTheme="minorHAnsi" w:eastAsia="Calibri" w:hAnsiTheme="minorHAnsi" w:cstheme="minorHAnsi"/>
          <w:color w:val="000000" w:themeColor="text1"/>
          <w:sz w:val="22"/>
          <w:szCs w:val="22"/>
        </w:rPr>
        <w:t>Protocol</w:t>
      </w:r>
      <w:proofErr w:type="spellEnd"/>
      <w:r w:rsidRPr="009639B0">
        <w:rPr>
          <w:rFonts w:asciiTheme="minorHAnsi" w:eastAsia="Calibri" w:hAnsiTheme="minorHAnsi" w:cstheme="minorHAnsi"/>
          <w:color w:val="000000" w:themeColor="text1"/>
          <w:sz w:val="22"/>
          <w:szCs w:val="22"/>
        </w:rPr>
        <w:t xml:space="preserve"> (VRRP)</w:t>
      </w:r>
    </w:p>
    <w:p w14:paraId="3A9107C3"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9639B0">
        <w:rPr>
          <w:rFonts w:asciiTheme="minorHAnsi" w:eastAsia="Calibri" w:hAnsiTheme="minorHAnsi" w:cstheme="minorHAnsi"/>
          <w:color w:val="000000" w:themeColor="text1"/>
          <w:sz w:val="22"/>
          <w:szCs w:val="22"/>
        </w:rPr>
        <w:t xml:space="preserve">IEEE 802.3.ad Link </w:t>
      </w:r>
      <w:proofErr w:type="spellStart"/>
      <w:r w:rsidRPr="009639B0">
        <w:rPr>
          <w:rFonts w:asciiTheme="minorHAnsi" w:eastAsia="Calibri" w:hAnsiTheme="minorHAnsi" w:cstheme="minorHAnsi"/>
          <w:color w:val="000000" w:themeColor="text1"/>
          <w:sz w:val="22"/>
          <w:szCs w:val="22"/>
        </w:rPr>
        <w:t>Aggregation</w:t>
      </w:r>
      <w:proofErr w:type="spellEnd"/>
      <w:r w:rsidRPr="009639B0">
        <w:rPr>
          <w:rFonts w:asciiTheme="minorHAnsi" w:eastAsia="Calibri" w:hAnsiTheme="minorHAnsi" w:cstheme="minorHAnsi"/>
          <w:color w:val="000000" w:themeColor="text1"/>
          <w:sz w:val="22"/>
          <w:szCs w:val="22"/>
        </w:rPr>
        <w:t xml:space="preserve"> </w:t>
      </w:r>
      <w:proofErr w:type="spellStart"/>
      <w:r w:rsidRPr="009639B0">
        <w:rPr>
          <w:rFonts w:asciiTheme="minorHAnsi" w:eastAsia="Calibri" w:hAnsiTheme="minorHAnsi" w:cstheme="minorHAnsi"/>
          <w:color w:val="000000" w:themeColor="text1"/>
          <w:sz w:val="22"/>
          <w:szCs w:val="22"/>
        </w:rPr>
        <w:t>Group</w:t>
      </w:r>
      <w:proofErr w:type="spellEnd"/>
      <w:r w:rsidRPr="009639B0">
        <w:rPr>
          <w:rFonts w:asciiTheme="minorHAnsi" w:eastAsia="Calibri" w:hAnsiTheme="minorHAnsi" w:cstheme="minorHAnsi"/>
          <w:color w:val="000000" w:themeColor="text1"/>
          <w:sz w:val="22"/>
          <w:szCs w:val="22"/>
        </w:rPr>
        <w:t xml:space="preserve"> (LAG) in </w:t>
      </w:r>
      <w:proofErr w:type="spellStart"/>
      <w:r w:rsidRPr="009639B0">
        <w:rPr>
          <w:rFonts w:asciiTheme="minorHAnsi" w:eastAsia="Calibri" w:hAnsiTheme="minorHAnsi" w:cstheme="minorHAnsi"/>
          <w:color w:val="000000" w:themeColor="text1"/>
          <w:sz w:val="22"/>
          <w:szCs w:val="22"/>
        </w:rPr>
        <w:t>multi-chassis</w:t>
      </w:r>
      <w:proofErr w:type="spellEnd"/>
      <w:r w:rsidRPr="009639B0">
        <w:rPr>
          <w:rFonts w:asciiTheme="minorHAnsi" w:eastAsia="Calibri" w:hAnsiTheme="minorHAnsi" w:cstheme="minorHAnsi"/>
          <w:color w:val="000000" w:themeColor="text1"/>
          <w:sz w:val="22"/>
          <w:szCs w:val="22"/>
        </w:rPr>
        <w:t xml:space="preserve"> (MC) LAG</w:t>
      </w:r>
    </w:p>
    <w:p w14:paraId="68E38746"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9639B0">
        <w:rPr>
          <w:rFonts w:asciiTheme="minorHAnsi" w:eastAsia="Calibri" w:hAnsiTheme="minorHAnsi" w:cstheme="minorHAnsi"/>
          <w:color w:val="000000" w:themeColor="text1"/>
          <w:sz w:val="22"/>
          <w:szCs w:val="22"/>
        </w:rPr>
        <w:t xml:space="preserve">Redundanca na </w:t>
      </w:r>
      <w:proofErr w:type="spellStart"/>
      <w:r w:rsidRPr="009639B0">
        <w:rPr>
          <w:rFonts w:asciiTheme="minorHAnsi" w:eastAsia="Calibri" w:hAnsiTheme="minorHAnsi" w:cstheme="minorHAnsi"/>
          <w:color w:val="000000" w:themeColor="text1"/>
          <w:sz w:val="22"/>
          <w:szCs w:val="22"/>
        </w:rPr>
        <w:t>Pseudowire</w:t>
      </w:r>
      <w:proofErr w:type="spellEnd"/>
      <w:r w:rsidRPr="009639B0">
        <w:rPr>
          <w:rFonts w:asciiTheme="minorHAnsi" w:eastAsia="Calibri" w:hAnsiTheme="minorHAnsi" w:cstheme="minorHAnsi"/>
          <w:color w:val="000000" w:themeColor="text1"/>
          <w:sz w:val="22"/>
          <w:szCs w:val="22"/>
        </w:rPr>
        <w:t xml:space="preserve"> storitvah</w:t>
      </w:r>
    </w:p>
    <w:p w14:paraId="7BC9748C"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Primarni in sekundarni </w:t>
      </w:r>
      <w:proofErr w:type="spellStart"/>
      <w:r w:rsidRPr="00457B84">
        <w:rPr>
          <w:rFonts w:asciiTheme="minorHAnsi" w:eastAsia="Calibri" w:hAnsiTheme="minorHAnsi" w:cstheme="minorHAnsi"/>
          <w:color w:val="000000" w:themeColor="text1"/>
          <w:sz w:val="22"/>
          <w:szCs w:val="22"/>
        </w:rPr>
        <w:t>LSPs</w:t>
      </w:r>
      <w:proofErr w:type="spellEnd"/>
    </w:p>
    <w:p w14:paraId="7A89232E"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Fast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reroute</w:t>
      </w:r>
      <w:proofErr w:type="spellEnd"/>
      <w:r w:rsidRPr="00457B84">
        <w:rPr>
          <w:rFonts w:asciiTheme="minorHAnsi" w:eastAsia="Calibri" w:hAnsiTheme="minorHAnsi" w:cstheme="minorHAnsi"/>
          <w:color w:val="000000" w:themeColor="text1"/>
          <w:sz w:val="22"/>
          <w:szCs w:val="22"/>
        </w:rPr>
        <w:t xml:space="preserve"> (FRR) za:</w:t>
      </w:r>
    </w:p>
    <w:p w14:paraId="7A179385" w14:textId="77777777" w:rsidR="003B04E1" w:rsidRPr="00C154C8" w:rsidRDefault="003B04E1" w:rsidP="00C154C8">
      <w:pPr>
        <w:numPr>
          <w:ilvl w:val="0"/>
          <w:numId w:val="153"/>
        </w:numPr>
        <w:pBdr>
          <w:top w:val="nil"/>
          <w:left w:val="nil"/>
          <w:bottom w:val="nil"/>
          <w:right w:val="nil"/>
          <w:between w:val="nil"/>
        </w:pBdr>
        <w:tabs>
          <w:tab w:val="left" w:pos="2127"/>
        </w:tabs>
        <w:spacing w:line="276" w:lineRule="auto"/>
        <w:ind w:firstLine="67"/>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BGP</w:t>
      </w:r>
    </w:p>
    <w:p w14:paraId="7583403C" w14:textId="77777777" w:rsidR="003B04E1" w:rsidRPr="00C154C8" w:rsidRDefault="003B04E1" w:rsidP="00C154C8">
      <w:pPr>
        <w:numPr>
          <w:ilvl w:val="0"/>
          <w:numId w:val="153"/>
        </w:numPr>
        <w:pBdr>
          <w:top w:val="nil"/>
          <w:left w:val="nil"/>
          <w:bottom w:val="nil"/>
          <w:right w:val="nil"/>
          <w:between w:val="nil"/>
        </w:pBdr>
        <w:tabs>
          <w:tab w:val="left" w:pos="2127"/>
        </w:tabs>
        <w:spacing w:line="276" w:lineRule="auto"/>
        <w:ind w:firstLine="67"/>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IP (OSPF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ISIS)</w:t>
      </w:r>
    </w:p>
    <w:p w14:paraId="474445CB" w14:textId="77777777" w:rsidR="003B04E1" w:rsidRPr="00C154C8" w:rsidRDefault="003B04E1" w:rsidP="00C154C8">
      <w:pPr>
        <w:numPr>
          <w:ilvl w:val="0"/>
          <w:numId w:val="153"/>
        </w:numPr>
        <w:pBdr>
          <w:top w:val="nil"/>
          <w:left w:val="nil"/>
          <w:bottom w:val="nil"/>
          <w:right w:val="nil"/>
          <w:between w:val="nil"/>
        </w:pBdr>
        <w:tabs>
          <w:tab w:val="left" w:pos="2127"/>
        </w:tabs>
        <w:spacing w:line="276" w:lineRule="auto"/>
        <w:ind w:firstLine="67"/>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LDP </w:t>
      </w:r>
      <w:proofErr w:type="spellStart"/>
      <w:r w:rsidRPr="00457B84">
        <w:rPr>
          <w:rFonts w:asciiTheme="minorHAnsi" w:eastAsia="Calibri" w:hAnsiTheme="minorHAnsi" w:cstheme="minorHAnsi"/>
          <w:color w:val="000000" w:themeColor="text1"/>
          <w:sz w:val="22"/>
          <w:szCs w:val="22"/>
        </w:rPr>
        <w:t>with</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loop-free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alternate</w:t>
      </w:r>
      <w:proofErr w:type="spellEnd"/>
      <w:r w:rsidRPr="00457B84">
        <w:rPr>
          <w:rFonts w:asciiTheme="minorHAnsi" w:eastAsia="Calibri" w:hAnsiTheme="minorHAnsi" w:cstheme="minorHAnsi"/>
          <w:color w:val="000000" w:themeColor="text1"/>
          <w:sz w:val="22"/>
          <w:szCs w:val="22"/>
        </w:rPr>
        <w:t xml:space="preserve"> (LFA) </w:t>
      </w:r>
      <w:proofErr w:type="spellStart"/>
      <w:r w:rsidRPr="00457B84">
        <w:rPr>
          <w:rFonts w:asciiTheme="minorHAnsi" w:eastAsia="Calibri" w:hAnsiTheme="minorHAnsi" w:cstheme="minorHAnsi"/>
          <w:color w:val="000000" w:themeColor="text1"/>
          <w:sz w:val="22"/>
          <w:szCs w:val="22"/>
        </w:rPr>
        <w:t>policies</w:t>
      </w:r>
      <w:proofErr w:type="spellEnd"/>
    </w:p>
    <w:p w14:paraId="21364A4D" w14:textId="77777777" w:rsidR="003B04E1" w:rsidRPr="00C154C8" w:rsidRDefault="003B04E1" w:rsidP="00C154C8">
      <w:pPr>
        <w:numPr>
          <w:ilvl w:val="0"/>
          <w:numId w:val="153"/>
        </w:numPr>
        <w:pBdr>
          <w:top w:val="nil"/>
          <w:left w:val="nil"/>
          <w:bottom w:val="nil"/>
          <w:right w:val="nil"/>
          <w:between w:val="nil"/>
        </w:pBdr>
        <w:tabs>
          <w:tab w:val="left" w:pos="2127"/>
        </w:tabs>
        <w:spacing w:line="276" w:lineRule="auto"/>
        <w:ind w:firstLine="67"/>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LDP LFA via segment </w:t>
      </w:r>
      <w:proofErr w:type="spellStart"/>
      <w:r w:rsidRPr="00457B84">
        <w:rPr>
          <w:rFonts w:asciiTheme="minorHAnsi" w:eastAsia="Calibri" w:hAnsiTheme="minorHAnsi" w:cstheme="minorHAnsi"/>
          <w:color w:val="000000" w:themeColor="text1"/>
          <w:sz w:val="22"/>
          <w:szCs w:val="22"/>
        </w:rPr>
        <w:t>routing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stitching</w:t>
      </w:r>
      <w:proofErr w:type="spellEnd"/>
    </w:p>
    <w:p w14:paraId="3ACD1F60"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Automatic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Protection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Switching</w:t>
      </w:r>
      <w:proofErr w:type="spellEnd"/>
      <w:r w:rsidRPr="00457B84">
        <w:rPr>
          <w:rFonts w:asciiTheme="minorHAnsi" w:eastAsia="Calibri" w:hAnsiTheme="minorHAnsi" w:cstheme="minorHAnsi"/>
          <w:color w:val="000000" w:themeColor="text1"/>
          <w:sz w:val="22"/>
          <w:szCs w:val="22"/>
        </w:rPr>
        <w:t xml:space="preserve"> (APS) </w:t>
      </w:r>
    </w:p>
    <w:p w14:paraId="6A397094" w14:textId="77777777" w:rsidR="003B04E1" w:rsidRPr="00C154C8" w:rsidRDefault="003B04E1" w:rsidP="00C154C8">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IPv4 in LDP LSR </w:t>
      </w:r>
      <w:proofErr w:type="spellStart"/>
      <w:r w:rsidRPr="00457B84">
        <w:rPr>
          <w:rFonts w:asciiTheme="minorHAnsi" w:eastAsia="Calibri" w:hAnsiTheme="minorHAnsi" w:cstheme="minorHAnsi"/>
          <w:color w:val="000000" w:themeColor="text1"/>
          <w:sz w:val="22"/>
          <w:szCs w:val="22"/>
        </w:rPr>
        <w:t>equal-cost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multi-path</w:t>
      </w:r>
      <w:proofErr w:type="spellEnd"/>
      <w:r w:rsidRPr="00457B84">
        <w:rPr>
          <w:rFonts w:asciiTheme="minorHAnsi" w:eastAsia="Calibri" w:hAnsiTheme="minorHAnsi" w:cstheme="minorHAnsi"/>
          <w:color w:val="000000" w:themeColor="text1"/>
          <w:sz w:val="22"/>
          <w:szCs w:val="22"/>
        </w:rPr>
        <w:t xml:space="preserve"> (ECMP)</w:t>
      </w:r>
    </w:p>
    <w:p w14:paraId="38A0BB47" w14:textId="77777777" w:rsidR="003B04E1" w:rsidRDefault="003B04E1" w:rsidP="008A1046">
      <w:pPr>
        <w:numPr>
          <w:ilvl w:val="0"/>
          <w:numId w:val="15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Brezprekinitveno delovanje usmerjevalnih funkcij in storitev </w:t>
      </w:r>
    </w:p>
    <w:p w14:paraId="107AEE25" w14:textId="77777777" w:rsidR="008A1046" w:rsidRPr="00C154C8" w:rsidRDefault="008A1046" w:rsidP="00C154C8">
      <w:pPr>
        <w:pBdr>
          <w:top w:val="nil"/>
          <w:left w:val="nil"/>
          <w:bottom w:val="nil"/>
          <w:right w:val="nil"/>
          <w:between w:val="nil"/>
        </w:pBdr>
        <w:tabs>
          <w:tab w:val="left" w:pos="2410"/>
        </w:tabs>
        <w:spacing w:line="276" w:lineRule="auto"/>
        <w:ind w:left="1428"/>
        <w:jc w:val="both"/>
        <w:rPr>
          <w:rFonts w:asciiTheme="minorHAnsi" w:eastAsia="Calibri" w:hAnsiTheme="minorHAnsi" w:cstheme="minorHAnsi"/>
          <w:color w:val="000000" w:themeColor="text1"/>
          <w:sz w:val="22"/>
          <w:szCs w:val="22"/>
        </w:rPr>
      </w:pPr>
    </w:p>
    <w:p w14:paraId="093D60A6" w14:textId="77777777" w:rsidR="003B04E1" w:rsidRPr="00457B84" w:rsidRDefault="003B04E1" w:rsidP="003B04E1">
      <w:pPr>
        <w:numPr>
          <w:ilvl w:val="0"/>
          <w:numId w:val="104"/>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IP/MPLS funkcionalnosti:</w:t>
      </w:r>
    </w:p>
    <w:p w14:paraId="12B16938" w14:textId="77777777" w:rsidR="003B04E1" w:rsidRPr="00C154C8" w:rsidRDefault="003B04E1" w:rsidP="00C154C8">
      <w:pPr>
        <w:numPr>
          <w:ilvl w:val="0"/>
          <w:numId w:val="156"/>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Točka-točka L2 </w:t>
      </w:r>
      <w:proofErr w:type="spellStart"/>
      <w:r w:rsidRPr="00457B84">
        <w:rPr>
          <w:rFonts w:asciiTheme="minorHAnsi" w:eastAsia="Calibri" w:hAnsiTheme="minorHAnsi" w:cstheme="minorHAnsi"/>
          <w:color w:val="000000" w:themeColor="text1"/>
          <w:sz w:val="22"/>
          <w:szCs w:val="22"/>
        </w:rPr>
        <w:t>virtual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private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(VPN) storitve</w:t>
      </w:r>
    </w:p>
    <w:p w14:paraId="3B1E439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VPN - </w:t>
      </w:r>
      <w:proofErr w:type="spellStart"/>
      <w:r w:rsidRPr="00457B84">
        <w:rPr>
          <w:rFonts w:asciiTheme="minorHAnsi" w:eastAsia="Calibri" w:hAnsiTheme="minorHAnsi" w:cstheme="minorHAnsi"/>
          <w:color w:val="000000" w:themeColor="text1"/>
          <w:sz w:val="22"/>
          <w:szCs w:val="22"/>
        </w:rPr>
        <w:t>Virtual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Private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Wire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Service</w:t>
      </w:r>
      <w:proofErr w:type="spellEnd"/>
      <w:r w:rsidRPr="00457B84">
        <w:rPr>
          <w:rFonts w:asciiTheme="minorHAnsi" w:eastAsia="Calibri" w:hAnsiTheme="minorHAnsi" w:cstheme="minorHAnsi"/>
          <w:color w:val="000000" w:themeColor="text1"/>
          <w:sz w:val="22"/>
          <w:szCs w:val="22"/>
        </w:rPr>
        <w:t xml:space="preserve"> (EVPN-VPWS)</w:t>
      </w:r>
    </w:p>
    <w:p w14:paraId="1312CA53"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Virtual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leased</w:t>
      </w:r>
      <w:proofErr w:type="spellEnd"/>
      <w:r w:rsidRPr="00457B84">
        <w:rPr>
          <w:rFonts w:asciiTheme="minorHAnsi" w:eastAsia="Calibri" w:hAnsiTheme="minorHAnsi" w:cstheme="minorHAnsi"/>
          <w:color w:val="000000" w:themeColor="text1"/>
          <w:sz w:val="22"/>
          <w:szCs w:val="22"/>
        </w:rPr>
        <w:t xml:space="preserve"> line (VLL)/</w:t>
      </w:r>
      <w:proofErr w:type="spellStart"/>
      <w:r w:rsidRPr="00457B84">
        <w:rPr>
          <w:rFonts w:asciiTheme="minorHAnsi" w:eastAsia="Calibri" w:hAnsiTheme="minorHAnsi" w:cstheme="minorHAnsi"/>
          <w:color w:val="000000" w:themeColor="text1"/>
          <w:sz w:val="22"/>
          <w:szCs w:val="22"/>
        </w:rPr>
        <w:t>Pseudowire</w:t>
      </w:r>
      <w:proofErr w:type="spellEnd"/>
    </w:p>
    <w:p w14:paraId="52E891EA" w14:textId="77777777" w:rsidR="003B04E1" w:rsidRPr="00C154C8" w:rsidRDefault="003B04E1" w:rsidP="00C154C8">
      <w:pPr>
        <w:numPr>
          <w:ilvl w:val="0"/>
          <w:numId w:val="156"/>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Točka – več točk L2 </w:t>
      </w:r>
      <w:proofErr w:type="spellStart"/>
      <w:r w:rsidRPr="00457B84">
        <w:rPr>
          <w:rFonts w:asciiTheme="minorHAnsi" w:eastAsia="Calibri" w:hAnsiTheme="minorHAnsi" w:cstheme="minorHAnsi"/>
          <w:color w:val="000000" w:themeColor="text1"/>
          <w:sz w:val="22"/>
          <w:szCs w:val="22"/>
        </w:rPr>
        <w:t>Virtual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Private</w:t>
      </w:r>
      <w:proofErr w:type="spellEnd"/>
      <w:r w:rsidRPr="00457B84">
        <w:rPr>
          <w:rFonts w:asciiTheme="minorHAnsi" w:eastAsia="Calibri" w:hAnsiTheme="minorHAnsi" w:cstheme="minorHAnsi"/>
          <w:color w:val="000000" w:themeColor="text1"/>
          <w:sz w:val="22"/>
          <w:szCs w:val="22"/>
        </w:rPr>
        <w:t xml:space="preserve"> LAN </w:t>
      </w:r>
      <w:proofErr w:type="spellStart"/>
      <w:r w:rsidRPr="00457B84">
        <w:rPr>
          <w:rFonts w:asciiTheme="minorHAnsi" w:eastAsia="Calibri" w:hAnsiTheme="minorHAnsi" w:cstheme="minorHAnsi"/>
          <w:color w:val="000000" w:themeColor="text1"/>
          <w:sz w:val="22"/>
          <w:szCs w:val="22"/>
        </w:rPr>
        <w:t>Service</w:t>
      </w:r>
      <w:proofErr w:type="spellEnd"/>
      <w:r w:rsidRPr="00457B84">
        <w:rPr>
          <w:rFonts w:asciiTheme="minorHAnsi" w:eastAsia="Calibri" w:hAnsiTheme="minorHAnsi" w:cstheme="minorHAnsi"/>
          <w:color w:val="000000" w:themeColor="text1"/>
          <w:sz w:val="22"/>
          <w:szCs w:val="22"/>
        </w:rPr>
        <w:t xml:space="preserve"> (VPLS) storitve</w:t>
      </w:r>
    </w:p>
    <w:p w14:paraId="3F32ADF3"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EVPN-VPLS</w:t>
      </w:r>
    </w:p>
    <w:p w14:paraId="16482B5B"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VPLS (podpora za protokole GOOSE, MMS in SMV v skladu z IEC 61850)</w:t>
      </w:r>
    </w:p>
    <w:p w14:paraId="69B400FF" w14:textId="77777777" w:rsidR="003B04E1" w:rsidRPr="00C154C8" w:rsidRDefault="003B04E1" w:rsidP="00C154C8">
      <w:pPr>
        <w:numPr>
          <w:ilvl w:val="0"/>
          <w:numId w:val="156"/>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L3 VPN (VPRN)</w:t>
      </w:r>
    </w:p>
    <w:p w14:paraId="399726A8" w14:textId="77777777" w:rsidR="003B04E1" w:rsidRPr="00C154C8" w:rsidRDefault="003B04E1" w:rsidP="00C154C8">
      <w:pPr>
        <w:numPr>
          <w:ilvl w:val="0"/>
          <w:numId w:val="156"/>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Storitve emulacije vodovne komutacije – CES (</w:t>
      </w:r>
      <w:proofErr w:type="spellStart"/>
      <w:r w:rsidRPr="00457B84">
        <w:rPr>
          <w:rFonts w:asciiTheme="minorHAnsi" w:eastAsia="Calibri" w:hAnsiTheme="minorHAnsi" w:cstheme="minorHAnsi"/>
          <w:color w:val="000000" w:themeColor="text1"/>
          <w:sz w:val="22"/>
          <w:szCs w:val="22"/>
        </w:rPr>
        <w:t>Circuit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Emaluation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Service</w:t>
      </w:r>
      <w:proofErr w:type="spellEnd"/>
      <w:r w:rsidRPr="00457B84">
        <w:rPr>
          <w:rFonts w:asciiTheme="minorHAnsi" w:eastAsia="Calibri" w:hAnsiTheme="minorHAnsi" w:cstheme="minorHAnsi"/>
          <w:color w:val="000000" w:themeColor="text1"/>
          <w:sz w:val="22"/>
          <w:szCs w:val="22"/>
        </w:rPr>
        <w:t>)</w:t>
      </w:r>
    </w:p>
    <w:p w14:paraId="76B2C3B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Structure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Agnostic</w:t>
      </w:r>
      <w:proofErr w:type="spellEnd"/>
      <w:r w:rsidRPr="00457B84">
        <w:rPr>
          <w:rFonts w:asciiTheme="minorHAnsi" w:eastAsia="Calibri" w:hAnsiTheme="minorHAnsi" w:cstheme="minorHAnsi"/>
          <w:color w:val="000000" w:themeColor="text1"/>
          <w:sz w:val="22"/>
          <w:szCs w:val="22"/>
        </w:rPr>
        <w:t xml:space="preserve"> TDM </w:t>
      </w:r>
      <w:proofErr w:type="spellStart"/>
      <w:r w:rsidRPr="00457B84">
        <w:rPr>
          <w:rFonts w:asciiTheme="minorHAnsi" w:eastAsia="Calibri" w:hAnsiTheme="minorHAnsi" w:cstheme="minorHAnsi"/>
          <w:color w:val="000000" w:themeColor="text1"/>
          <w:sz w:val="22"/>
          <w:szCs w:val="22"/>
        </w:rPr>
        <w:t>over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Packet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SAToP</w:t>
      </w:r>
      <w:proofErr w:type="spellEnd"/>
      <w:r w:rsidRPr="00457B84">
        <w:rPr>
          <w:rFonts w:asciiTheme="minorHAnsi" w:eastAsia="Calibri" w:hAnsiTheme="minorHAnsi" w:cstheme="minorHAnsi"/>
          <w:color w:val="000000" w:themeColor="text1"/>
          <w:sz w:val="22"/>
          <w:szCs w:val="22"/>
        </w:rPr>
        <w:t>)</w:t>
      </w:r>
    </w:p>
    <w:p w14:paraId="430AFE4D" w14:textId="77777777" w:rsidR="003B04E1" w:rsidRDefault="003B04E1" w:rsidP="00876A7A">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Circuit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Emulation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Service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over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Packet-Switched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CESoPSN</w:t>
      </w:r>
      <w:proofErr w:type="spellEnd"/>
      <w:r w:rsidRPr="00457B84">
        <w:rPr>
          <w:rFonts w:asciiTheme="minorHAnsi" w:eastAsia="Calibri" w:hAnsiTheme="minorHAnsi" w:cstheme="minorHAnsi"/>
          <w:color w:val="000000" w:themeColor="text1"/>
          <w:sz w:val="22"/>
          <w:szCs w:val="22"/>
        </w:rPr>
        <w:t>)</w:t>
      </w:r>
    </w:p>
    <w:p w14:paraId="1F118996" w14:textId="77777777" w:rsidR="00876A7A" w:rsidRPr="00C154C8" w:rsidRDefault="00876A7A"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17CA9A14" w14:textId="77777777" w:rsidR="003B04E1" w:rsidRPr="00457B84" w:rsidRDefault="003B04E1" w:rsidP="003B04E1">
      <w:pPr>
        <w:numPr>
          <w:ilvl w:val="0"/>
          <w:numId w:val="104"/>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Ostale funkcionalnosti:</w:t>
      </w:r>
    </w:p>
    <w:p w14:paraId="5285BD64"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možnost izvajanja preslikave IP naslovov (NAT)</w:t>
      </w:r>
    </w:p>
    <w:p w14:paraId="6FBF9425"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vsebuje DHCP strežnik za lokalno uporabo</w:t>
      </w:r>
    </w:p>
    <w:p w14:paraId="23A34215"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nastavljivo: dovoljena/nedovoljena fragmentacija UDP, TCP in IP protokolov</w:t>
      </w:r>
    </w:p>
    <w:p w14:paraId="492AF62C"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Vsebuje mehanizme za preprečevanje </w:t>
      </w:r>
      <w:proofErr w:type="spellStart"/>
      <w:r w:rsidRPr="00457B84">
        <w:rPr>
          <w:rFonts w:asciiTheme="minorHAnsi" w:eastAsia="Calibri" w:hAnsiTheme="minorHAnsi" w:cstheme="minorHAnsi"/>
          <w:color w:val="000000" w:themeColor="text1"/>
          <w:sz w:val="22"/>
          <w:szCs w:val="22"/>
        </w:rPr>
        <w:t>DDoS</w:t>
      </w:r>
      <w:proofErr w:type="spellEnd"/>
      <w:r w:rsidRPr="00457B84">
        <w:rPr>
          <w:rFonts w:asciiTheme="minorHAnsi" w:eastAsia="Calibri" w:hAnsiTheme="minorHAnsi" w:cstheme="minorHAnsi"/>
          <w:color w:val="000000" w:themeColor="text1"/>
          <w:sz w:val="22"/>
          <w:szCs w:val="22"/>
        </w:rPr>
        <w:t xml:space="preserve"> napadov</w:t>
      </w:r>
    </w:p>
    <w:p w14:paraId="1032C7F6"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sinhronizacija skladna z IEEE 1588v2</w:t>
      </w:r>
    </w:p>
    <w:p w14:paraId="072DD0E8"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omogoča Sinhroni </w:t>
      </w:r>
      <w:proofErr w:type="spellStart"/>
      <w:r w:rsidRPr="00457B84">
        <w:rPr>
          <w:rFonts w:asciiTheme="minorHAnsi" w:eastAsia="Calibri" w:hAnsiTheme="minorHAnsi" w:cstheme="minorHAnsi"/>
          <w:color w:val="000000" w:themeColor="text1"/>
          <w:sz w:val="22"/>
          <w:szCs w:val="22"/>
        </w:rPr>
        <w:t>Ethernet</w:t>
      </w:r>
      <w:proofErr w:type="spellEnd"/>
    </w:p>
    <w:p w14:paraId="03B41207"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OAM (</w:t>
      </w:r>
      <w:proofErr w:type="spellStart"/>
      <w:r w:rsidRPr="00457B84">
        <w:rPr>
          <w:rFonts w:asciiTheme="minorHAnsi" w:eastAsia="Calibri" w:hAnsiTheme="minorHAnsi" w:cstheme="minorHAnsi"/>
          <w:color w:val="000000" w:themeColor="text1"/>
          <w:sz w:val="22"/>
          <w:szCs w:val="22"/>
        </w:rPr>
        <w:t>Operations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Administration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Maintenance</w:t>
      </w:r>
      <w:proofErr w:type="spellEnd"/>
      <w:r w:rsidRPr="00457B84">
        <w:rPr>
          <w:rFonts w:asciiTheme="minorHAnsi" w:eastAsia="Calibri" w:hAnsiTheme="minorHAnsi" w:cstheme="minorHAnsi"/>
          <w:color w:val="000000" w:themeColor="text1"/>
          <w:sz w:val="22"/>
          <w:szCs w:val="22"/>
        </w:rPr>
        <w:t>):</w:t>
      </w:r>
    </w:p>
    <w:p w14:paraId="2E243D6F"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802.3ah: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in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first</w:t>
      </w:r>
      <w:proofErr w:type="spellEnd"/>
      <w:r w:rsidRPr="00457B84">
        <w:rPr>
          <w:rFonts w:asciiTheme="minorHAnsi" w:eastAsia="Calibri" w:hAnsiTheme="minorHAnsi" w:cstheme="minorHAnsi"/>
          <w:color w:val="000000" w:themeColor="text1"/>
          <w:sz w:val="22"/>
          <w:szCs w:val="22"/>
        </w:rPr>
        <w:t xml:space="preserve"> mile</w:t>
      </w:r>
    </w:p>
    <w:p w14:paraId="3F558937"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802.1ag: </w:t>
      </w:r>
      <w:proofErr w:type="spellStart"/>
      <w:r w:rsidRPr="00457B84">
        <w:rPr>
          <w:rFonts w:asciiTheme="minorHAnsi" w:eastAsia="Calibri" w:hAnsiTheme="minorHAnsi" w:cstheme="minorHAnsi"/>
          <w:color w:val="000000" w:themeColor="text1"/>
          <w:sz w:val="22"/>
          <w:szCs w:val="22"/>
        </w:rPr>
        <w:t>Connectivity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fault</w:t>
      </w:r>
      <w:proofErr w:type="spellEnd"/>
      <w:r w:rsidRPr="00457B84">
        <w:rPr>
          <w:rFonts w:asciiTheme="minorHAnsi" w:eastAsia="Calibri" w:hAnsiTheme="minorHAnsi" w:cstheme="minorHAnsi"/>
          <w:color w:val="000000" w:themeColor="text1"/>
          <w:sz w:val="22"/>
          <w:szCs w:val="22"/>
        </w:rPr>
        <w:t xml:space="preserve"> management</w:t>
      </w:r>
    </w:p>
    <w:p w14:paraId="4F7DDE2B"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ITU-T Y.1731: </w:t>
      </w:r>
      <w:proofErr w:type="spellStart"/>
      <w:r w:rsidRPr="00457B84">
        <w:rPr>
          <w:rFonts w:asciiTheme="minorHAnsi" w:eastAsia="Calibri" w:hAnsiTheme="minorHAnsi" w:cstheme="minorHAnsi"/>
          <w:color w:val="000000" w:themeColor="text1"/>
          <w:sz w:val="22"/>
          <w:szCs w:val="22"/>
        </w:rPr>
        <w:t>Fault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performance</w:t>
      </w:r>
      <w:proofErr w:type="spellEnd"/>
      <w:r w:rsidRPr="00457B84">
        <w:rPr>
          <w:rFonts w:asciiTheme="minorHAnsi" w:eastAsia="Calibri" w:hAnsiTheme="minorHAnsi" w:cstheme="minorHAnsi"/>
          <w:color w:val="000000" w:themeColor="text1"/>
          <w:sz w:val="22"/>
          <w:szCs w:val="22"/>
        </w:rPr>
        <w:t xml:space="preserve"> management</w:t>
      </w:r>
    </w:p>
    <w:p w14:paraId="2AC0F3A2"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Statistika LSP/MPLS </w:t>
      </w:r>
      <w:proofErr w:type="spellStart"/>
      <w:r w:rsidRPr="00457B84">
        <w:rPr>
          <w:rFonts w:asciiTheme="minorHAnsi" w:eastAsia="Calibri" w:hAnsiTheme="minorHAnsi" w:cstheme="minorHAnsi"/>
          <w:color w:val="000000" w:themeColor="text1"/>
          <w:sz w:val="22"/>
          <w:szCs w:val="22"/>
        </w:rPr>
        <w:t>statistics</w:t>
      </w:r>
      <w:proofErr w:type="spellEnd"/>
    </w:p>
    <w:p w14:paraId="474F69CA"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Statistika zmogljivosti na mikrovalovnih povezavah </w:t>
      </w:r>
    </w:p>
    <w:p w14:paraId="4C9A3F5A"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Zrcaljenje vmesnikov (lokalnih in oddaljenih)</w:t>
      </w:r>
    </w:p>
    <w:p w14:paraId="547D38C9"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Two-Way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Active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Measurement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(TWAMP), TWAMP </w:t>
      </w:r>
      <w:proofErr w:type="spellStart"/>
      <w:r w:rsidRPr="00457B84">
        <w:rPr>
          <w:rFonts w:asciiTheme="minorHAnsi" w:eastAsia="Calibri" w:hAnsiTheme="minorHAnsi" w:cstheme="minorHAnsi"/>
          <w:color w:val="000000" w:themeColor="text1"/>
          <w:sz w:val="22"/>
          <w:szCs w:val="22"/>
        </w:rPr>
        <w:t>light</w:t>
      </w:r>
      <w:proofErr w:type="spellEnd"/>
    </w:p>
    <w:p w14:paraId="62F84FBC"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lastRenderedPageBreak/>
        <w:t>ITU-T Y.1564 (RFC 2544) testna glava</w:t>
      </w:r>
    </w:p>
    <w:p w14:paraId="6B17BB88" w14:textId="77777777" w:rsidR="003B04E1" w:rsidRPr="00C154C8" w:rsidRDefault="003B04E1" w:rsidP="00C154C8">
      <w:pPr>
        <w:numPr>
          <w:ilvl w:val="0"/>
          <w:numId w:val="157"/>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Simple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Management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(SNMP) v3</w:t>
      </w:r>
    </w:p>
    <w:p w14:paraId="08824141" w14:textId="77777777" w:rsidR="003B04E1" w:rsidRPr="00457B84" w:rsidRDefault="003B04E1" w:rsidP="003B04E1">
      <w:pPr>
        <w:numPr>
          <w:ilvl w:val="0"/>
          <w:numId w:val="104"/>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Podpora vmesnikom:</w:t>
      </w:r>
    </w:p>
    <w:p w14:paraId="080DFD02" w14:textId="77777777" w:rsidR="003B04E1" w:rsidRPr="00C154C8" w:rsidRDefault="003B04E1" w:rsidP="00C154C8">
      <w:pPr>
        <w:numPr>
          <w:ilvl w:val="0"/>
          <w:numId w:val="158"/>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10/100/1000BaseT</w:t>
      </w:r>
    </w:p>
    <w:p w14:paraId="1BAFF784" w14:textId="77777777" w:rsidR="003B04E1" w:rsidRPr="00C154C8" w:rsidRDefault="003B04E1" w:rsidP="00C154C8">
      <w:pPr>
        <w:numPr>
          <w:ilvl w:val="0"/>
          <w:numId w:val="158"/>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10/100/1000 optični z vstavitvijo SFP </w:t>
      </w:r>
      <w:proofErr w:type="spellStart"/>
      <w:r w:rsidRPr="00457B84">
        <w:rPr>
          <w:rFonts w:asciiTheme="minorHAnsi" w:eastAsia="Calibri" w:hAnsiTheme="minorHAnsi" w:cstheme="minorHAnsi"/>
          <w:color w:val="000000" w:themeColor="text1"/>
          <w:sz w:val="22"/>
          <w:szCs w:val="22"/>
        </w:rPr>
        <w:t>optoelektričnih</w:t>
      </w:r>
      <w:proofErr w:type="spellEnd"/>
      <w:r w:rsidRPr="00457B84">
        <w:rPr>
          <w:rFonts w:asciiTheme="minorHAnsi" w:eastAsia="Calibri" w:hAnsiTheme="minorHAnsi" w:cstheme="minorHAnsi"/>
          <w:color w:val="000000" w:themeColor="text1"/>
          <w:sz w:val="22"/>
          <w:szCs w:val="22"/>
        </w:rPr>
        <w:t xml:space="preserve"> vmesnikov poljubnih dometov</w:t>
      </w:r>
    </w:p>
    <w:p w14:paraId="48B748DC" w14:textId="77777777" w:rsidR="003B04E1" w:rsidRDefault="003B04E1" w:rsidP="00876A7A">
      <w:pPr>
        <w:numPr>
          <w:ilvl w:val="0"/>
          <w:numId w:val="158"/>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10Gb/s z optičnimi SFP+ </w:t>
      </w:r>
      <w:proofErr w:type="spellStart"/>
      <w:r w:rsidRPr="00457B84">
        <w:rPr>
          <w:rFonts w:asciiTheme="minorHAnsi" w:eastAsia="Calibri" w:hAnsiTheme="minorHAnsi" w:cstheme="minorHAnsi"/>
          <w:color w:val="000000" w:themeColor="text1"/>
          <w:sz w:val="22"/>
          <w:szCs w:val="22"/>
        </w:rPr>
        <w:t>optoelektričnimi</w:t>
      </w:r>
      <w:proofErr w:type="spellEnd"/>
      <w:r w:rsidRPr="00457B84">
        <w:rPr>
          <w:rFonts w:asciiTheme="minorHAnsi" w:eastAsia="Calibri" w:hAnsiTheme="minorHAnsi" w:cstheme="minorHAnsi"/>
          <w:color w:val="000000" w:themeColor="text1"/>
          <w:sz w:val="22"/>
          <w:szCs w:val="22"/>
        </w:rPr>
        <w:t xml:space="preserve"> vmesniki poljubnih dometov</w:t>
      </w:r>
    </w:p>
    <w:p w14:paraId="0E5B9092" w14:textId="77777777" w:rsidR="00876A7A" w:rsidRPr="00C154C8" w:rsidRDefault="00876A7A" w:rsidP="00C154C8">
      <w:pPr>
        <w:pBdr>
          <w:top w:val="nil"/>
          <w:left w:val="nil"/>
          <w:bottom w:val="nil"/>
          <w:right w:val="nil"/>
          <w:between w:val="nil"/>
        </w:pBdr>
        <w:tabs>
          <w:tab w:val="left" w:pos="2410"/>
        </w:tabs>
        <w:spacing w:line="276" w:lineRule="auto"/>
        <w:ind w:left="1428"/>
        <w:jc w:val="both"/>
        <w:rPr>
          <w:rFonts w:asciiTheme="minorHAnsi" w:eastAsia="Calibri" w:hAnsiTheme="minorHAnsi" w:cstheme="minorHAnsi"/>
          <w:color w:val="000000" w:themeColor="text1"/>
          <w:sz w:val="22"/>
          <w:szCs w:val="22"/>
        </w:rPr>
      </w:pPr>
    </w:p>
    <w:p w14:paraId="3A730BD2" w14:textId="77777777" w:rsidR="003B04E1" w:rsidRPr="00457B84" w:rsidRDefault="003B04E1" w:rsidP="003B04E1">
      <w:pPr>
        <w:numPr>
          <w:ilvl w:val="0"/>
          <w:numId w:val="104"/>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Podpora optičnim vmesnikom:</w:t>
      </w:r>
    </w:p>
    <w:p w14:paraId="6A994058" w14:textId="77777777" w:rsidR="003B04E1" w:rsidRPr="00C154C8" w:rsidRDefault="003B04E1" w:rsidP="00C154C8">
      <w:pPr>
        <w:numPr>
          <w:ilvl w:val="0"/>
          <w:numId w:val="160"/>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Vsaka SFP reža mora podpirati optične vmesnike z dometi:</w:t>
      </w:r>
    </w:p>
    <w:p w14:paraId="14464DA2"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za večrodovno vlakno 850nm delovanje do 2 km</w:t>
      </w:r>
    </w:p>
    <w:p w14:paraId="681CF546"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enorodovno vlakno 1310nm delovanje do 10 km</w:t>
      </w:r>
    </w:p>
    <w:p w14:paraId="39FA6BD3"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enorodovno vlakno 1310nm delovanje do 40 km</w:t>
      </w:r>
    </w:p>
    <w:p w14:paraId="57075EFC"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 xml:space="preserve">enorodovno vlakno 1550 </w:t>
      </w:r>
      <w:proofErr w:type="spellStart"/>
      <w:r w:rsidRPr="00C154C8">
        <w:rPr>
          <w:rFonts w:asciiTheme="minorHAnsi" w:eastAsia="Calibri" w:hAnsiTheme="minorHAnsi" w:cstheme="minorHAnsi"/>
          <w:color w:val="000000" w:themeColor="text1"/>
          <w:sz w:val="22"/>
          <w:szCs w:val="22"/>
        </w:rPr>
        <w:t>nm</w:t>
      </w:r>
      <w:proofErr w:type="spellEnd"/>
      <w:r w:rsidRPr="00C154C8">
        <w:rPr>
          <w:rFonts w:asciiTheme="minorHAnsi" w:eastAsia="Calibri" w:hAnsiTheme="minorHAnsi" w:cstheme="minorHAnsi"/>
          <w:color w:val="000000" w:themeColor="text1"/>
          <w:sz w:val="22"/>
          <w:szCs w:val="22"/>
        </w:rPr>
        <w:t xml:space="preserve"> delovanje do 70 km</w:t>
      </w:r>
    </w:p>
    <w:p w14:paraId="23D2FCCB" w14:textId="1C62033F" w:rsidR="007B26AE"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 xml:space="preserve">enorodovno vlakno 1550 </w:t>
      </w:r>
      <w:proofErr w:type="spellStart"/>
      <w:r w:rsidRPr="00C154C8">
        <w:rPr>
          <w:rFonts w:asciiTheme="minorHAnsi" w:eastAsia="Calibri" w:hAnsiTheme="minorHAnsi" w:cstheme="minorHAnsi"/>
          <w:color w:val="000000" w:themeColor="text1"/>
          <w:sz w:val="22"/>
          <w:szCs w:val="22"/>
        </w:rPr>
        <w:t>nm</w:t>
      </w:r>
      <w:proofErr w:type="spellEnd"/>
      <w:r w:rsidRPr="00C154C8">
        <w:rPr>
          <w:rFonts w:asciiTheme="minorHAnsi" w:eastAsia="Calibri" w:hAnsiTheme="minorHAnsi" w:cstheme="minorHAnsi"/>
          <w:color w:val="000000" w:themeColor="text1"/>
          <w:sz w:val="22"/>
          <w:szCs w:val="22"/>
        </w:rPr>
        <w:t xml:space="preserve"> delovanje do 120 km</w:t>
      </w:r>
    </w:p>
    <w:p w14:paraId="66B3A1DE" w14:textId="6101F9A4" w:rsidR="003B04E1" w:rsidRPr="00C154C8" w:rsidRDefault="003B04E1" w:rsidP="00C154C8">
      <w:pPr>
        <w:numPr>
          <w:ilvl w:val="0"/>
          <w:numId w:val="160"/>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Vsaka SFP+ reža (za podporo vmesnikom 10Gb/s ob zahtevi po večjih omrežnih kapacitetah) mora podpirati optične vmesnike z dometi:</w:t>
      </w:r>
    </w:p>
    <w:p w14:paraId="1455B55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za večrodovno vlakno 850nm delovanje do 300 m</w:t>
      </w:r>
    </w:p>
    <w:p w14:paraId="371A8F7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enorodovno vlakno 1310nm delovanje do 10 km</w:t>
      </w:r>
    </w:p>
    <w:p w14:paraId="10FE9F4D"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enorodovno vlakno 1550nm delovanje do 40 km</w:t>
      </w:r>
    </w:p>
    <w:p w14:paraId="1332030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enorodovno vlakno 1550nm delovanje do 80 km</w:t>
      </w:r>
    </w:p>
    <w:p w14:paraId="00A9C90E"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C154C8">
        <w:rPr>
          <w:rFonts w:asciiTheme="minorHAnsi" w:eastAsia="Calibri" w:hAnsiTheme="minorHAnsi" w:cstheme="minorHAnsi"/>
          <w:color w:val="000000" w:themeColor="text1"/>
          <w:sz w:val="22"/>
          <w:szCs w:val="22"/>
        </w:rPr>
        <w:t>enorodovno vlakno 1550nm delovanje do 100 km</w:t>
      </w:r>
    </w:p>
    <w:p w14:paraId="0C92DE74" w14:textId="77777777" w:rsidR="003B04E1" w:rsidRPr="00457B84" w:rsidRDefault="003B04E1" w:rsidP="003B04E1">
      <w:pPr>
        <w:numPr>
          <w:ilvl w:val="0"/>
          <w:numId w:val="104"/>
        </w:numPr>
        <w:pBdr>
          <w:top w:val="nil"/>
          <w:left w:val="nil"/>
          <w:bottom w:val="nil"/>
          <w:right w:val="nil"/>
          <w:between w:val="nil"/>
        </w:pBdr>
        <w:spacing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Ločene ravni varnostnih mehanizmov na:</w:t>
      </w:r>
    </w:p>
    <w:p w14:paraId="796CBCBD" w14:textId="77777777" w:rsidR="003B04E1" w:rsidRPr="00C154C8" w:rsidRDefault="003B04E1" w:rsidP="00C154C8">
      <w:pPr>
        <w:numPr>
          <w:ilvl w:val="0"/>
          <w:numId w:val="162"/>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Kontrolni ravni:</w:t>
      </w:r>
    </w:p>
    <w:p w14:paraId="5B9197A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HMAC-MD5</w:t>
      </w:r>
    </w:p>
    <w:p w14:paraId="7B72F28C"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MPLS in  IGP </w:t>
      </w:r>
      <w:proofErr w:type="spellStart"/>
      <w:r w:rsidRPr="00457B84">
        <w:rPr>
          <w:rFonts w:asciiTheme="minorHAnsi" w:eastAsia="Calibri" w:hAnsiTheme="minorHAnsi" w:cstheme="minorHAnsi"/>
          <w:color w:val="000000" w:themeColor="text1"/>
          <w:sz w:val="22"/>
          <w:szCs w:val="22"/>
        </w:rPr>
        <w:t>avtentikacija</w:t>
      </w:r>
      <w:proofErr w:type="spellEnd"/>
    </w:p>
    <w:p w14:paraId="03CFD6C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CPM filtri in razvrščanje</w:t>
      </w:r>
    </w:p>
    <w:p w14:paraId="576E612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NTP </w:t>
      </w:r>
      <w:proofErr w:type="spellStart"/>
      <w:r w:rsidRPr="00457B84">
        <w:rPr>
          <w:rFonts w:asciiTheme="minorHAnsi" w:eastAsia="Calibri" w:hAnsiTheme="minorHAnsi" w:cstheme="minorHAnsi"/>
          <w:color w:val="000000" w:themeColor="text1"/>
          <w:sz w:val="22"/>
          <w:szCs w:val="22"/>
        </w:rPr>
        <w:t>avtentikacija</w:t>
      </w:r>
      <w:proofErr w:type="spellEnd"/>
    </w:p>
    <w:p w14:paraId="40933552"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BGP </w:t>
      </w:r>
      <w:proofErr w:type="spellStart"/>
      <w:r w:rsidRPr="00457B84">
        <w:rPr>
          <w:rFonts w:asciiTheme="minorHAnsi" w:eastAsia="Calibri" w:hAnsiTheme="minorHAnsi" w:cstheme="minorHAnsi"/>
          <w:color w:val="000000" w:themeColor="text1"/>
          <w:sz w:val="22"/>
          <w:szCs w:val="22"/>
        </w:rPr>
        <w:t>avtentikacija</w:t>
      </w:r>
      <w:proofErr w:type="spellEnd"/>
    </w:p>
    <w:p w14:paraId="6A715E2F" w14:textId="77777777" w:rsidR="003B04E1" w:rsidRPr="00C154C8" w:rsidRDefault="003B04E1" w:rsidP="00C154C8">
      <w:pPr>
        <w:numPr>
          <w:ilvl w:val="0"/>
          <w:numId w:val="162"/>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2B67C9">
        <w:rPr>
          <w:rFonts w:asciiTheme="minorHAnsi" w:eastAsia="Calibri" w:hAnsiTheme="minorHAnsi" w:cstheme="minorHAnsi"/>
          <w:color w:val="000000" w:themeColor="text1"/>
          <w:sz w:val="22"/>
          <w:szCs w:val="22"/>
        </w:rPr>
        <w:t>Uporabniški ravni</w:t>
      </w:r>
    </w:p>
    <w:p w14:paraId="1A371149"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802.1x </w:t>
      </w:r>
      <w:proofErr w:type="spellStart"/>
      <w:r w:rsidRPr="00457B84">
        <w:rPr>
          <w:rFonts w:asciiTheme="minorHAnsi" w:eastAsia="Calibri" w:hAnsiTheme="minorHAnsi" w:cstheme="minorHAnsi"/>
          <w:color w:val="000000" w:themeColor="text1"/>
          <w:sz w:val="22"/>
          <w:szCs w:val="22"/>
        </w:rPr>
        <w:t>avtentikacija</w:t>
      </w:r>
      <w:proofErr w:type="spellEnd"/>
    </w:p>
    <w:p w14:paraId="4D9ED9B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Dostopovni</w:t>
      </w:r>
      <w:proofErr w:type="spellEnd"/>
      <w:r w:rsidRPr="00457B84">
        <w:rPr>
          <w:rFonts w:asciiTheme="minorHAnsi" w:eastAsia="Calibri" w:hAnsiTheme="minorHAnsi" w:cstheme="minorHAnsi"/>
          <w:color w:val="000000" w:themeColor="text1"/>
          <w:sz w:val="22"/>
          <w:szCs w:val="22"/>
        </w:rPr>
        <w:t xml:space="preserve"> filtri: IPv4, IPv6, MAC</w:t>
      </w:r>
    </w:p>
    <w:p w14:paraId="6212094E" w14:textId="77777777" w:rsidR="003B04E1" w:rsidRPr="00C154C8" w:rsidRDefault="003B04E1" w:rsidP="00C154C8">
      <w:pPr>
        <w:numPr>
          <w:ilvl w:val="0"/>
          <w:numId w:val="162"/>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Upravljalski</w:t>
      </w:r>
      <w:proofErr w:type="spellEnd"/>
      <w:r w:rsidRPr="00457B84">
        <w:rPr>
          <w:rFonts w:asciiTheme="minorHAnsi" w:eastAsia="Calibri" w:hAnsiTheme="minorHAnsi" w:cstheme="minorHAnsi"/>
          <w:color w:val="000000" w:themeColor="text1"/>
          <w:sz w:val="22"/>
          <w:szCs w:val="22"/>
        </w:rPr>
        <w:t xml:space="preserve"> ravni: </w:t>
      </w:r>
    </w:p>
    <w:p w14:paraId="68FBE36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Lokalni dostop</w:t>
      </w:r>
    </w:p>
    <w:p w14:paraId="224FE01B"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SSH</w:t>
      </w:r>
    </w:p>
    <w:p w14:paraId="6D551EA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SNMPv3</w:t>
      </w:r>
    </w:p>
    <w:p w14:paraId="75870639"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Radius</w:t>
      </w:r>
      <w:proofErr w:type="spellEnd"/>
    </w:p>
    <w:p w14:paraId="5806B33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TACACS+</w:t>
      </w:r>
    </w:p>
    <w:p w14:paraId="14161E39"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Dnevniški zapisi dogodkov</w:t>
      </w:r>
    </w:p>
    <w:p w14:paraId="2F9230FF" w14:textId="77777777" w:rsidR="003B04E1" w:rsidRDefault="003B04E1" w:rsidP="002B67C9">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Upravljalski</w:t>
      </w:r>
      <w:proofErr w:type="spellEnd"/>
      <w:r w:rsidRPr="00457B84">
        <w:rPr>
          <w:rFonts w:asciiTheme="minorHAnsi" w:eastAsia="Calibri" w:hAnsiTheme="minorHAnsi" w:cstheme="minorHAnsi"/>
          <w:color w:val="000000" w:themeColor="text1"/>
          <w:sz w:val="22"/>
          <w:szCs w:val="22"/>
        </w:rPr>
        <w:t xml:space="preserve"> filtri dostopa</w:t>
      </w:r>
    </w:p>
    <w:p w14:paraId="2540D3BD" w14:textId="77777777" w:rsidR="002B67C9" w:rsidRPr="00C154C8" w:rsidRDefault="002B67C9"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166E7AA2" w14:textId="77777777" w:rsidR="003B04E1" w:rsidRPr="00457B84" w:rsidRDefault="003B04E1" w:rsidP="003B04E1">
      <w:pPr>
        <w:numPr>
          <w:ilvl w:val="0"/>
          <w:numId w:val="104"/>
        </w:numPr>
        <w:pBdr>
          <w:top w:val="nil"/>
          <w:left w:val="nil"/>
          <w:bottom w:val="nil"/>
          <w:right w:val="nil"/>
          <w:between w:val="nil"/>
        </w:pBdr>
        <w:spacing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Skladnost z mednarodnimi in uveljavljenimi standardi za TK opremo in TK opremo v elektroenergetskih sistemih:</w:t>
      </w:r>
    </w:p>
    <w:p w14:paraId="27636415"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Omrežni standardi:</w:t>
      </w:r>
    </w:p>
    <w:p w14:paraId="36029E2B" w14:textId="4CF8805F"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7249A1">
        <w:rPr>
          <w:rFonts w:asciiTheme="minorHAnsi" w:eastAsia="Calibri" w:hAnsiTheme="minorHAnsi" w:cstheme="minorHAnsi"/>
          <w:color w:val="000000" w:themeColor="text1"/>
          <w:sz w:val="22"/>
          <w:szCs w:val="22"/>
        </w:rPr>
        <w:lastRenderedPageBreak/>
        <w:t xml:space="preserve">IEEE 802.1ad—IEEE Standard </w:t>
      </w:r>
      <w:proofErr w:type="spellStart"/>
      <w:r w:rsidRPr="007249A1">
        <w:rPr>
          <w:rFonts w:asciiTheme="minorHAnsi" w:eastAsia="Calibri" w:hAnsiTheme="minorHAnsi" w:cstheme="minorHAnsi"/>
          <w:color w:val="000000" w:themeColor="text1"/>
          <w:sz w:val="22"/>
          <w:szCs w:val="22"/>
        </w:rPr>
        <w:t>for</w:t>
      </w:r>
      <w:proofErr w:type="spellEnd"/>
      <w:r w:rsidRPr="007249A1">
        <w:rPr>
          <w:rFonts w:asciiTheme="minorHAnsi" w:eastAsia="Calibri" w:hAnsiTheme="minorHAnsi" w:cstheme="minorHAnsi"/>
          <w:color w:val="000000" w:themeColor="text1"/>
          <w:sz w:val="22"/>
          <w:szCs w:val="22"/>
        </w:rPr>
        <w:t xml:space="preserve"> </w:t>
      </w:r>
      <w:proofErr w:type="spellStart"/>
      <w:r w:rsidRPr="007249A1">
        <w:rPr>
          <w:rFonts w:asciiTheme="minorHAnsi" w:eastAsia="Calibri" w:hAnsiTheme="minorHAnsi" w:cstheme="minorHAnsi"/>
          <w:color w:val="000000" w:themeColor="text1"/>
          <w:sz w:val="22"/>
          <w:szCs w:val="22"/>
        </w:rPr>
        <w:t>Local</w:t>
      </w:r>
      <w:proofErr w:type="spellEnd"/>
      <w:r w:rsidRPr="007249A1">
        <w:rPr>
          <w:rFonts w:asciiTheme="minorHAnsi" w:eastAsia="Calibri" w:hAnsiTheme="minorHAnsi" w:cstheme="minorHAnsi"/>
          <w:color w:val="000000" w:themeColor="text1"/>
          <w:sz w:val="22"/>
          <w:szCs w:val="22"/>
        </w:rPr>
        <w:t xml:space="preserve"> </w:t>
      </w:r>
      <w:proofErr w:type="spellStart"/>
      <w:r w:rsidRPr="007249A1">
        <w:rPr>
          <w:rFonts w:asciiTheme="minorHAnsi" w:eastAsia="Calibri" w:hAnsiTheme="minorHAnsi" w:cstheme="minorHAnsi"/>
          <w:color w:val="000000" w:themeColor="text1"/>
          <w:sz w:val="22"/>
          <w:szCs w:val="22"/>
        </w:rPr>
        <w:t>and</w:t>
      </w:r>
      <w:proofErr w:type="spellEnd"/>
      <w:r w:rsidRPr="007249A1">
        <w:rPr>
          <w:rFonts w:asciiTheme="minorHAnsi" w:eastAsia="Calibri" w:hAnsiTheme="minorHAnsi" w:cstheme="minorHAnsi"/>
          <w:color w:val="000000" w:themeColor="text1"/>
          <w:sz w:val="22"/>
          <w:szCs w:val="22"/>
        </w:rPr>
        <w:t xml:space="preserve"> </w:t>
      </w:r>
      <w:proofErr w:type="spellStart"/>
      <w:r w:rsidRPr="007249A1">
        <w:rPr>
          <w:rFonts w:asciiTheme="minorHAnsi" w:eastAsia="Calibri" w:hAnsiTheme="minorHAnsi" w:cstheme="minorHAnsi"/>
          <w:color w:val="000000" w:themeColor="text1"/>
          <w:sz w:val="22"/>
          <w:szCs w:val="22"/>
        </w:rPr>
        <w:t>Metropolitan</w:t>
      </w:r>
      <w:proofErr w:type="spellEnd"/>
      <w:r w:rsidRPr="007249A1">
        <w:rPr>
          <w:rFonts w:asciiTheme="minorHAnsi" w:eastAsia="Calibri" w:hAnsiTheme="minorHAnsi" w:cstheme="minorHAnsi"/>
          <w:color w:val="000000" w:themeColor="text1"/>
          <w:sz w:val="22"/>
          <w:szCs w:val="22"/>
        </w:rPr>
        <w:t xml:space="preserve"> Area </w:t>
      </w:r>
      <w:proofErr w:type="spellStart"/>
      <w:r w:rsidRPr="007249A1">
        <w:rPr>
          <w:rFonts w:asciiTheme="minorHAnsi" w:eastAsia="Calibri" w:hAnsiTheme="minorHAnsi" w:cstheme="minorHAnsi"/>
          <w:color w:val="000000" w:themeColor="text1"/>
          <w:sz w:val="22"/>
          <w:szCs w:val="22"/>
        </w:rPr>
        <w:t>Networks-Virtual</w:t>
      </w:r>
      <w:proofErr w:type="spellEnd"/>
      <w:r w:rsidRPr="007249A1">
        <w:rPr>
          <w:rFonts w:asciiTheme="minorHAnsi" w:eastAsia="Calibri" w:hAnsiTheme="minorHAnsi" w:cstheme="minorHAnsi"/>
          <w:color w:val="000000" w:themeColor="text1"/>
          <w:sz w:val="22"/>
          <w:szCs w:val="22"/>
        </w:rPr>
        <w:t xml:space="preserve"> </w:t>
      </w:r>
      <w:proofErr w:type="spellStart"/>
      <w:r w:rsidRPr="00C154C8">
        <w:rPr>
          <w:rFonts w:asciiTheme="minorHAnsi" w:eastAsia="Calibri" w:hAnsiTheme="minorHAnsi" w:cstheme="minorHAnsi"/>
          <w:color w:val="000000" w:themeColor="text1"/>
          <w:sz w:val="22"/>
          <w:szCs w:val="22"/>
        </w:rPr>
        <w:t>Bridged</w:t>
      </w:r>
      <w:proofErr w:type="spellEnd"/>
      <w:r w:rsidRPr="00C154C8">
        <w:rPr>
          <w:rFonts w:asciiTheme="minorHAnsi" w:eastAsia="Calibri" w:hAnsiTheme="minorHAnsi" w:cstheme="minorHAnsi"/>
          <w:color w:val="000000" w:themeColor="text1"/>
          <w:sz w:val="22"/>
          <w:szCs w:val="22"/>
        </w:rPr>
        <w:t xml:space="preserve"> </w:t>
      </w:r>
      <w:proofErr w:type="spellStart"/>
      <w:r w:rsidRPr="00C154C8">
        <w:rPr>
          <w:rFonts w:asciiTheme="minorHAnsi" w:eastAsia="Calibri" w:hAnsiTheme="minorHAnsi" w:cstheme="minorHAnsi"/>
          <w:color w:val="000000" w:themeColor="text1"/>
          <w:sz w:val="22"/>
          <w:szCs w:val="22"/>
        </w:rPr>
        <w:t>Local</w:t>
      </w:r>
      <w:proofErr w:type="spellEnd"/>
      <w:r w:rsidRPr="00C154C8">
        <w:rPr>
          <w:rFonts w:asciiTheme="minorHAnsi" w:eastAsia="Calibri" w:hAnsiTheme="minorHAnsi" w:cstheme="minorHAnsi"/>
          <w:color w:val="000000" w:themeColor="text1"/>
          <w:sz w:val="22"/>
          <w:szCs w:val="22"/>
        </w:rPr>
        <w:t xml:space="preserve"> Area </w:t>
      </w:r>
      <w:proofErr w:type="spellStart"/>
      <w:r w:rsidRPr="00C154C8">
        <w:rPr>
          <w:rFonts w:asciiTheme="minorHAnsi" w:eastAsia="Calibri" w:hAnsiTheme="minorHAnsi" w:cstheme="minorHAnsi"/>
          <w:color w:val="000000" w:themeColor="text1"/>
          <w:sz w:val="22"/>
          <w:szCs w:val="22"/>
        </w:rPr>
        <w:t>Networks</w:t>
      </w:r>
      <w:proofErr w:type="spellEnd"/>
    </w:p>
    <w:p w14:paraId="1D7AA98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802.1ag—</w:t>
      </w:r>
      <w:proofErr w:type="spellStart"/>
      <w:r w:rsidRPr="00457B84">
        <w:rPr>
          <w:rFonts w:asciiTheme="minorHAnsi" w:eastAsia="Calibri" w:hAnsiTheme="minorHAnsi" w:cstheme="minorHAnsi"/>
          <w:color w:val="000000" w:themeColor="text1"/>
          <w:sz w:val="22"/>
          <w:szCs w:val="22"/>
        </w:rPr>
        <w:t>Service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Layer</w:t>
      </w:r>
      <w:proofErr w:type="spellEnd"/>
      <w:r w:rsidRPr="00457B84">
        <w:rPr>
          <w:rFonts w:asciiTheme="minorHAnsi" w:eastAsia="Calibri" w:hAnsiTheme="minorHAnsi" w:cstheme="minorHAnsi"/>
          <w:color w:val="000000" w:themeColor="text1"/>
          <w:sz w:val="22"/>
          <w:szCs w:val="22"/>
        </w:rPr>
        <w:t xml:space="preserve"> OAM</w:t>
      </w:r>
    </w:p>
    <w:p w14:paraId="05C61B4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802.1p/q—VLAN </w:t>
      </w:r>
      <w:proofErr w:type="spellStart"/>
      <w:r w:rsidRPr="00457B84">
        <w:rPr>
          <w:rFonts w:asciiTheme="minorHAnsi" w:eastAsia="Calibri" w:hAnsiTheme="minorHAnsi" w:cstheme="minorHAnsi"/>
          <w:color w:val="000000" w:themeColor="text1"/>
          <w:sz w:val="22"/>
          <w:szCs w:val="22"/>
        </w:rPr>
        <w:t>Tagging</w:t>
      </w:r>
      <w:proofErr w:type="spellEnd"/>
    </w:p>
    <w:p w14:paraId="1C10281D"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802.3—10BaseT</w:t>
      </w:r>
    </w:p>
    <w:p w14:paraId="32DFAD6A"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802.3ab—1000BaseT</w:t>
      </w:r>
    </w:p>
    <w:p w14:paraId="4A0C7CEC"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802.3ah—</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OAM</w:t>
      </w:r>
    </w:p>
    <w:p w14:paraId="5C21332A"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802.3u—100BaseTX</w:t>
      </w:r>
    </w:p>
    <w:p w14:paraId="00B4AC6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802.3x —</w:t>
      </w:r>
      <w:proofErr w:type="spellStart"/>
      <w:r w:rsidRPr="00457B84">
        <w:rPr>
          <w:rFonts w:asciiTheme="minorHAnsi" w:eastAsia="Calibri" w:hAnsiTheme="minorHAnsi" w:cstheme="minorHAnsi"/>
          <w:color w:val="000000" w:themeColor="text1"/>
          <w:sz w:val="22"/>
          <w:szCs w:val="22"/>
        </w:rPr>
        <w:t>Flow</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Control</w:t>
      </w:r>
      <w:proofErr w:type="spellEnd"/>
    </w:p>
    <w:p w14:paraId="2E468C3D"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802.3z—1000BaseSX/LX</w:t>
      </w:r>
    </w:p>
    <w:p w14:paraId="637EC91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IEEE 802.3-2008—</w:t>
      </w:r>
      <w:proofErr w:type="spellStart"/>
      <w:r w:rsidRPr="00457B84">
        <w:rPr>
          <w:rFonts w:asciiTheme="minorHAnsi" w:eastAsia="Calibri" w:hAnsiTheme="minorHAnsi" w:cstheme="minorHAnsi"/>
          <w:color w:val="000000" w:themeColor="text1"/>
          <w:sz w:val="22"/>
          <w:szCs w:val="22"/>
        </w:rPr>
        <w:t>Revised</w:t>
      </w:r>
      <w:proofErr w:type="spellEnd"/>
      <w:r w:rsidRPr="00457B84">
        <w:rPr>
          <w:rFonts w:asciiTheme="minorHAnsi" w:eastAsia="Calibri" w:hAnsiTheme="minorHAnsi" w:cstheme="minorHAnsi"/>
          <w:color w:val="000000" w:themeColor="text1"/>
          <w:sz w:val="22"/>
          <w:szCs w:val="22"/>
        </w:rPr>
        <w:t xml:space="preserve"> base standard</w:t>
      </w:r>
    </w:p>
    <w:p w14:paraId="11F46C6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802.1AX-2008—Link </w:t>
      </w:r>
      <w:proofErr w:type="spellStart"/>
      <w:r w:rsidRPr="00457B84">
        <w:rPr>
          <w:rFonts w:asciiTheme="minorHAnsi" w:eastAsia="Calibri" w:hAnsiTheme="minorHAnsi" w:cstheme="minorHAnsi"/>
          <w:color w:val="000000" w:themeColor="text1"/>
          <w:sz w:val="22"/>
          <w:szCs w:val="22"/>
        </w:rPr>
        <w:t>Aggregation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Task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Force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transferred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from</w:t>
      </w:r>
      <w:proofErr w:type="spellEnd"/>
      <w:r w:rsidRPr="00457B84">
        <w:rPr>
          <w:rFonts w:asciiTheme="minorHAnsi" w:eastAsia="Calibri" w:hAnsiTheme="minorHAnsi" w:cstheme="minorHAnsi"/>
          <w:color w:val="000000" w:themeColor="text1"/>
          <w:sz w:val="22"/>
          <w:szCs w:val="22"/>
        </w:rPr>
        <w:t xml:space="preserve"> IEEE 802.3ad)</w:t>
      </w:r>
    </w:p>
    <w:p w14:paraId="68EF77B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ITU-T G.8032 —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Ring </w:t>
      </w:r>
      <w:proofErr w:type="spellStart"/>
      <w:r w:rsidRPr="00457B84">
        <w:rPr>
          <w:rFonts w:asciiTheme="minorHAnsi" w:eastAsia="Calibri" w:hAnsiTheme="minorHAnsi" w:cstheme="minorHAnsi"/>
          <w:color w:val="000000" w:themeColor="text1"/>
          <w:sz w:val="22"/>
          <w:szCs w:val="22"/>
        </w:rPr>
        <w:t>Protection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Switching</w:t>
      </w:r>
      <w:proofErr w:type="spellEnd"/>
    </w:p>
    <w:p w14:paraId="45CFBE0E"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ITU-T G.984.1—Gigabit-</w:t>
      </w:r>
      <w:proofErr w:type="spellStart"/>
      <w:r w:rsidRPr="00457B84">
        <w:rPr>
          <w:rFonts w:asciiTheme="minorHAnsi" w:eastAsia="Calibri" w:hAnsiTheme="minorHAnsi" w:cstheme="minorHAnsi"/>
          <w:color w:val="000000" w:themeColor="text1"/>
          <w:sz w:val="22"/>
          <w:szCs w:val="22"/>
        </w:rPr>
        <w:t>capable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passive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optical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r w:rsidRPr="00457B84">
        <w:rPr>
          <w:rFonts w:asciiTheme="minorHAnsi" w:eastAsia="Calibri" w:hAnsiTheme="minorHAnsi" w:cstheme="minorHAnsi"/>
          <w:color w:val="000000" w:themeColor="text1"/>
          <w:sz w:val="22"/>
          <w:szCs w:val="22"/>
        </w:rPr>
        <w:t xml:space="preserve"> (GPON): general </w:t>
      </w:r>
    </w:p>
    <w:p w14:paraId="4DBB097C"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proofErr w:type="spellStart"/>
      <w:r w:rsidRPr="00C154C8">
        <w:rPr>
          <w:rFonts w:asciiTheme="minorHAnsi" w:eastAsia="Calibri" w:hAnsiTheme="minorHAnsi" w:cstheme="minorHAnsi"/>
          <w:color w:val="000000" w:themeColor="text1"/>
          <w:sz w:val="22"/>
          <w:szCs w:val="22"/>
        </w:rPr>
        <w:t>characteristics</w:t>
      </w:r>
      <w:proofErr w:type="spellEnd"/>
    </w:p>
    <w:p w14:paraId="1B67B13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ITU-T Y.1564—</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service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activation</w:t>
      </w:r>
      <w:proofErr w:type="spellEnd"/>
      <w:r w:rsidRPr="00457B84">
        <w:rPr>
          <w:rFonts w:asciiTheme="minorHAnsi" w:eastAsia="Calibri" w:hAnsiTheme="minorHAnsi" w:cstheme="minorHAnsi"/>
          <w:color w:val="000000" w:themeColor="text1"/>
          <w:sz w:val="22"/>
          <w:szCs w:val="22"/>
        </w:rPr>
        <w:t xml:space="preserve"> test </w:t>
      </w:r>
      <w:proofErr w:type="spellStart"/>
      <w:r w:rsidRPr="00457B84">
        <w:rPr>
          <w:rFonts w:asciiTheme="minorHAnsi" w:eastAsia="Calibri" w:hAnsiTheme="minorHAnsi" w:cstheme="minorHAnsi"/>
          <w:color w:val="000000" w:themeColor="text1"/>
          <w:sz w:val="22"/>
          <w:szCs w:val="22"/>
        </w:rPr>
        <w:t>methodology</w:t>
      </w:r>
      <w:proofErr w:type="spellEnd"/>
    </w:p>
    <w:p w14:paraId="740561CA" w14:textId="77777777" w:rsidR="003B04E1" w:rsidRDefault="003B04E1" w:rsidP="007249A1">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ITU-T Y.1731—OAM </w:t>
      </w:r>
      <w:proofErr w:type="spellStart"/>
      <w:r w:rsidRPr="00457B84">
        <w:rPr>
          <w:rFonts w:asciiTheme="minorHAnsi" w:eastAsia="Calibri" w:hAnsiTheme="minorHAnsi" w:cstheme="minorHAnsi"/>
          <w:color w:val="000000" w:themeColor="text1"/>
          <w:sz w:val="22"/>
          <w:szCs w:val="22"/>
        </w:rPr>
        <w:t>functions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mechanisms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Ethernet-based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p>
    <w:p w14:paraId="1CB4455E" w14:textId="77777777" w:rsidR="009A5A18" w:rsidRPr="00C154C8" w:rsidRDefault="009A5A18"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0D857D0B"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Varnostni standardi:</w:t>
      </w:r>
    </w:p>
    <w:p w14:paraId="551ACFCF" w14:textId="77777777" w:rsidR="003B04E1" w:rsidRDefault="003B04E1" w:rsidP="009A5A1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FIPS 140-2</w:t>
      </w:r>
    </w:p>
    <w:p w14:paraId="58637B52" w14:textId="77777777" w:rsidR="009A5A18" w:rsidRPr="00C154C8" w:rsidRDefault="009A5A18"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00A3169D"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Standardi IPv4:</w:t>
      </w:r>
    </w:p>
    <w:p w14:paraId="0BA7336B"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768—</w:t>
      </w:r>
      <w:proofErr w:type="spellStart"/>
      <w:r w:rsidRPr="00457B84">
        <w:rPr>
          <w:rFonts w:asciiTheme="minorHAnsi" w:eastAsia="Calibri" w:hAnsiTheme="minorHAnsi" w:cstheme="minorHAnsi"/>
          <w:color w:val="000000" w:themeColor="text1"/>
          <w:sz w:val="22"/>
          <w:szCs w:val="22"/>
        </w:rPr>
        <w:t>User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Datagram</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p>
    <w:p w14:paraId="286C540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791—Internet </w:t>
      </w:r>
      <w:proofErr w:type="spellStart"/>
      <w:r w:rsidRPr="00457B84">
        <w:rPr>
          <w:rFonts w:asciiTheme="minorHAnsi" w:eastAsia="Calibri" w:hAnsiTheme="minorHAnsi" w:cstheme="minorHAnsi"/>
          <w:color w:val="000000" w:themeColor="text1"/>
          <w:sz w:val="22"/>
          <w:szCs w:val="22"/>
        </w:rPr>
        <w:t>Protocol</w:t>
      </w:r>
      <w:proofErr w:type="spellEnd"/>
    </w:p>
    <w:p w14:paraId="5EE18DAA"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792—Internet </w:t>
      </w:r>
      <w:proofErr w:type="spellStart"/>
      <w:r w:rsidRPr="00457B84">
        <w:rPr>
          <w:rFonts w:asciiTheme="minorHAnsi" w:eastAsia="Calibri" w:hAnsiTheme="minorHAnsi" w:cstheme="minorHAnsi"/>
          <w:color w:val="000000" w:themeColor="text1"/>
          <w:sz w:val="22"/>
          <w:szCs w:val="22"/>
        </w:rPr>
        <w:t>Control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Message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p>
    <w:p w14:paraId="0E049C86"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793—</w:t>
      </w:r>
      <w:proofErr w:type="spellStart"/>
      <w:r w:rsidRPr="00457B84">
        <w:rPr>
          <w:rFonts w:asciiTheme="minorHAnsi" w:eastAsia="Calibri" w:hAnsiTheme="minorHAnsi" w:cstheme="minorHAnsi"/>
          <w:color w:val="000000" w:themeColor="text1"/>
          <w:sz w:val="22"/>
          <w:szCs w:val="22"/>
        </w:rPr>
        <w:t>Transmission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Control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
    <w:p w14:paraId="61F56FBC"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826—</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Address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Resolution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p>
    <w:p w14:paraId="1FCC5BD6"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854—</w:t>
      </w:r>
      <w:proofErr w:type="spellStart"/>
      <w:r w:rsidRPr="00457B84">
        <w:rPr>
          <w:rFonts w:asciiTheme="minorHAnsi" w:eastAsia="Calibri" w:hAnsiTheme="minorHAnsi" w:cstheme="minorHAnsi"/>
          <w:color w:val="000000" w:themeColor="text1"/>
          <w:sz w:val="22"/>
          <w:szCs w:val="22"/>
        </w:rPr>
        <w:t>Telnet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Specification</w:t>
      </w:r>
      <w:proofErr w:type="spellEnd"/>
    </w:p>
    <w:p w14:paraId="7DEBE0BA"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1350—</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TFTP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(Rev. 2)</w:t>
      </w:r>
    </w:p>
    <w:p w14:paraId="5D19446B"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1812—</w:t>
      </w:r>
      <w:proofErr w:type="spellStart"/>
      <w:r w:rsidRPr="00457B84">
        <w:rPr>
          <w:rFonts w:asciiTheme="minorHAnsi" w:eastAsia="Calibri" w:hAnsiTheme="minorHAnsi" w:cstheme="minorHAnsi"/>
          <w:color w:val="000000" w:themeColor="text1"/>
          <w:sz w:val="22"/>
          <w:szCs w:val="22"/>
        </w:rPr>
        <w:t>Requirements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IPv4 </w:t>
      </w:r>
      <w:proofErr w:type="spellStart"/>
      <w:r w:rsidRPr="00457B84">
        <w:rPr>
          <w:rFonts w:asciiTheme="minorHAnsi" w:eastAsia="Calibri" w:hAnsiTheme="minorHAnsi" w:cstheme="minorHAnsi"/>
          <w:color w:val="000000" w:themeColor="text1"/>
          <w:sz w:val="22"/>
          <w:szCs w:val="22"/>
        </w:rPr>
        <w:t>Routers</w:t>
      </w:r>
      <w:proofErr w:type="spellEnd"/>
    </w:p>
    <w:p w14:paraId="2D6298A9" w14:textId="77777777" w:rsidR="003B04E1" w:rsidRDefault="003B04E1" w:rsidP="009A5A1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3021—</w:t>
      </w:r>
      <w:proofErr w:type="spellStart"/>
      <w:r w:rsidRPr="00457B84">
        <w:rPr>
          <w:rFonts w:asciiTheme="minorHAnsi" w:eastAsia="Calibri" w:hAnsiTheme="minorHAnsi" w:cstheme="minorHAnsi"/>
          <w:color w:val="000000" w:themeColor="text1"/>
          <w:sz w:val="22"/>
          <w:szCs w:val="22"/>
        </w:rPr>
        <w:t>Using</w:t>
      </w:r>
      <w:proofErr w:type="spellEnd"/>
      <w:r w:rsidRPr="00457B84">
        <w:rPr>
          <w:rFonts w:asciiTheme="minorHAnsi" w:eastAsia="Calibri" w:hAnsiTheme="minorHAnsi" w:cstheme="minorHAnsi"/>
          <w:color w:val="000000" w:themeColor="text1"/>
          <w:sz w:val="22"/>
          <w:szCs w:val="22"/>
        </w:rPr>
        <w:t xml:space="preserve"> 31-Bit </w:t>
      </w:r>
      <w:proofErr w:type="spellStart"/>
      <w:r w:rsidRPr="00457B84">
        <w:rPr>
          <w:rFonts w:asciiTheme="minorHAnsi" w:eastAsia="Calibri" w:hAnsiTheme="minorHAnsi" w:cstheme="minorHAnsi"/>
          <w:color w:val="000000" w:themeColor="text1"/>
          <w:sz w:val="22"/>
          <w:szCs w:val="22"/>
        </w:rPr>
        <w:t>Prefixes</w:t>
      </w:r>
      <w:proofErr w:type="spellEnd"/>
      <w:r w:rsidRPr="00457B84">
        <w:rPr>
          <w:rFonts w:asciiTheme="minorHAnsi" w:eastAsia="Calibri" w:hAnsiTheme="minorHAnsi" w:cstheme="minorHAnsi"/>
          <w:color w:val="000000" w:themeColor="text1"/>
          <w:sz w:val="22"/>
          <w:szCs w:val="22"/>
        </w:rPr>
        <w:t xml:space="preserve"> on IPv4 </w:t>
      </w:r>
      <w:proofErr w:type="spellStart"/>
      <w:r w:rsidRPr="00457B84">
        <w:rPr>
          <w:rFonts w:asciiTheme="minorHAnsi" w:eastAsia="Calibri" w:hAnsiTheme="minorHAnsi" w:cstheme="minorHAnsi"/>
          <w:color w:val="000000" w:themeColor="text1"/>
          <w:sz w:val="22"/>
          <w:szCs w:val="22"/>
        </w:rPr>
        <w:t>Point</w:t>
      </w:r>
      <w:proofErr w:type="spellEnd"/>
      <w:r w:rsidRPr="00457B84">
        <w:rPr>
          <w:rFonts w:asciiTheme="minorHAnsi" w:eastAsia="Calibri" w:hAnsiTheme="minorHAnsi" w:cstheme="minorHAnsi"/>
          <w:color w:val="000000" w:themeColor="text1"/>
          <w:sz w:val="22"/>
          <w:szCs w:val="22"/>
        </w:rPr>
        <w:t>-to-</w:t>
      </w:r>
      <w:proofErr w:type="spellStart"/>
      <w:r w:rsidRPr="00457B84">
        <w:rPr>
          <w:rFonts w:asciiTheme="minorHAnsi" w:eastAsia="Calibri" w:hAnsiTheme="minorHAnsi" w:cstheme="minorHAnsi"/>
          <w:color w:val="000000" w:themeColor="text1"/>
          <w:sz w:val="22"/>
          <w:szCs w:val="22"/>
        </w:rPr>
        <w:t>Point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Links</w:t>
      </w:r>
      <w:proofErr w:type="spellEnd"/>
    </w:p>
    <w:p w14:paraId="33F216CE" w14:textId="77777777" w:rsidR="009A5A18" w:rsidRPr="00C154C8" w:rsidRDefault="009A5A18"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3A87526D"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Standardi IPv6:</w:t>
      </w:r>
    </w:p>
    <w:p w14:paraId="747200ED"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2460—Internet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Version</w:t>
      </w:r>
      <w:proofErr w:type="spellEnd"/>
      <w:r w:rsidRPr="00457B84">
        <w:rPr>
          <w:rFonts w:asciiTheme="minorHAnsi" w:eastAsia="Calibri" w:hAnsiTheme="minorHAnsi" w:cstheme="minorHAnsi"/>
          <w:color w:val="000000" w:themeColor="text1"/>
          <w:sz w:val="22"/>
          <w:szCs w:val="22"/>
        </w:rPr>
        <w:t xml:space="preserve"> 6 (IPv6) </w:t>
      </w:r>
      <w:proofErr w:type="spellStart"/>
      <w:r w:rsidRPr="00457B84">
        <w:rPr>
          <w:rFonts w:asciiTheme="minorHAnsi" w:eastAsia="Calibri" w:hAnsiTheme="minorHAnsi" w:cstheme="minorHAnsi"/>
          <w:color w:val="000000" w:themeColor="text1"/>
          <w:sz w:val="22"/>
          <w:szCs w:val="22"/>
        </w:rPr>
        <w:t>Specification</w:t>
      </w:r>
      <w:proofErr w:type="spellEnd"/>
    </w:p>
    <w:p w14:paraId="549A826D"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2462—IPv6 </w:t>
      </w:r>
      <w:proofErr w:type="spellStart"/>
      <w:r w:rsidRPr="00457B84">
        <w:rPr>
          <w:rFonts w:asciiTheme="minorHAnsi" w:eastAsia="Calibri" w:hAnsiTheme="minorHAnsi" w:cstheme="minorHAnsi"/>
          <w:color w:val="000000" w:themeColor="text1"/>
          <w:sz w:val="22"/>
          <w:szCs w:val="22"/>
        </w:rPr>
        <w:t>Stateless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Address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Autoconfiguration</w:t>
      </w:r>
      <w:proofErr w:type="spellEnd"/>
    </w:p>
    <w:p w14:paraId="468A730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2464—</w:t>
      </w:r>
      <w:proofErr w:type="spellStart"/>
      <w:r w:rsidRPr="00457B84">
        <w:rPr>
          <w:rFonts w:asciiTheme="minorHAnsi" w:eastAsia="Calibri" w:hAnsiTheme="minorHAnsi" w:cstheme="minorHAnsi"/>
          <w:color w:val="000000" w:themeColor="text1"/>
          <w:sz w:val="22"/>
          <w:szCs w:val="22"/>
        </w:rPr>
        <w:t>Transmission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IPv6 </w:t>
      </w:r>
      <w:proofErr w:type="spellStart"/>
      <w:r w:rsidRPr="00457B84">
        <w:rPr>
          <w:rFonts w:asciiTheme="minorHAnsi" w:eastAsia="Calibri" w:hAnsiTheme="minorHAnsi" w:cstheme="minorHAnsi"/>
          <w:color w:val="000000" w:themeColor="text1"/>
          <w:sz w:val="22"/>
          <w:szCs w:val="22"/>
        </w:rPr>
        <w:t>Packets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over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p>
    <w:p w14:paraId="486BAECE"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3587—IPv6 Global </w:t>
      </w:r>
      <w:proofErr w:type="spellStart"/>
      <w:r w:rsidRPr="00457B84">
        <w:rPr>
          <w:rFonts w:asciiTheme="minorHAnsi" w:eastAsia="Calibri" w:hAnsiTheme="minorHAnsi" w:cstheme="minorHAnsi"/>
          <w:color w:val="000000" w:themeColor="text1"/>
          <w:sz w:val="22"/>
          <w:szCs w:val="22"/>
        </w:rPr>
        <w:t>Unicast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Address</w:t>
      </w:r>
      <w:proofErr w:type="spellEnd"/>
      <w:r w:rsidRPr="00457B84">
        <w:rPr>
          <w:rFonts w:asciiTheme="minorHAnsi" w:eastAsia="Calibri" w:hAnsiTheme="minorHAnsi" w:cstheme="minorHAnsi"/>
          <w:color w:val="000000" w:themeColor="text1"/>
          <w:sz w:val="22"/>
          <w:szCs w:val="22"/>
        </w:rPr>
        <w:t xml:space="preserve"> Format</w:t>
      </w:r>
    </w:p>
    <w:p w14:paraId="661DF7D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3595—</w:t>
      </w:r>
      <w:proofErr w:type="spellStart"/>
      <w:r w:rsidRPr="00457B84">
        <w:rPr>
          <w:rFonts w:asciiTheme="minorHAnsi" w:eastAsia="Calibri" w:hAnsiTheme="minorHAnsi" w:cstheme="minorHAnsi"/>
          <w:color w:val="000000" w:themeColor="text1"/>
          <w:sz w:val="22"/>
          <w:szCs w:val="22"/>
        </w:rPr>
        <w:t>Textual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Conventions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IPv6 </w:t>
      </w:r>
      <w:proofErr w:type="spellStart"/>
      <w:r w:rsidRPr="00457B84">
        <w:rPr>
          <w:rFonts w:asciiTheme="minorHAnsi" w:eastAsia="Calibri" w:hAnsiTheme="minorHAnsi" w:cstheme="minorHAnsi"/>
          <w:color w:val="000000" w:themeColor="text1"/>
          <w:sz w:val="22"/>
          <w:szCs w:val="22"/>
        </w:rPr>
        <w:t>Flow</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Label</w:t>
      </w:r>
      <w:proofErr w:type="spellEnd"/>
    </w:p>
    <w:p w14:paraId="26B8E4BE"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4007—IPv6 </w:t>
      </w:r>
      <w:proofErr w:type="spellStart"/>
      <w:r w:rsidRPr="00457B84">
        <w:rPr>
          <w:rFonts w:asciiTheme="minorHAnsi" w:eastAsia="Calibri" w:hAnsiTheme="minorHAnsi" w:cstheme="minorHAnsi"/>
          <w:color w:val="000000" w:themeColor="text1"/>
          <w:sz w:val="22"/>
          <w:szCs w:val="22"/>
        </w:rPr>
        <w:t>Scoped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Address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Architecture</w:t>
      </w:r>
      <w:proofErr w:type="spellEnd"/>
    </w:p>
    <w:p w14:paraId="1E2C225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4193—</w:t>
      </w:r>
      <w:proofErr w:type="spellStart"/>
      <w:r w:rsidRPr="00457B84">
        <w:rPr>
          <w:rFonts w:asciiTheme="minorHAnsi" w:eastAsia="Calibri" w:hAnsiTheme="minorHAnsi" w:cstheme="minorHAnsi"/>
          <w:color w:val="000000" w:themeColor="text1"/>
          <w:sz w:val="22"/>
          <w:szCs w:val="22"/>
        </w:rPr>
        <w:t>Unique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Local</w:t>
      </w:r>
      <w:proofErr w:type="spellEnd"/>
      <w:r w:rsidRPr="00457B84">
        <w:rPr>
          <w:rFonts w:asciiTheme="minorHAnsi" w:eastAsia="Calibri" w:hAnsiTheme="minorHAnsi" w:cstheme="minorHAnsi"/>
          <w:color w:val="000000" w:themeColor="text1"/>
          <w:sz w:val="22"/>
          <w:szCs w:val="22"/>
        </w:rPr>
        <w:t xml:space="preserve"> IPv6 </w:t>
      </w:r>
      <w:proofErr w:type="spellStart"/>
      <w:r w:rsidRPr="00457B84">
        <w:rPr>
          <w:rFonts w:asciiTheme="minorHAnsi" w:eastAsia="Calibri" w:hAnsiTheme="minorHAnsi" w:cstheme="minorHAnsi"/>
          <w:color w:val="000000" w:themeColor="text1"/>
          <w:sz w:val="22"/>
          <w:szCs w:val="22"/>
        </w:rPr>
        <w:t>Unicast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Addresses</w:t>
      </w:r>
      <w:proofErr w:type="spellEnd"/>
    </w:p>
    <w:p w14:paraId="1E2F45B8"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4291—IPv6 </w:t>
      </w:r>
      <w:proofErr w:type="spellStart"/>
      <w:r w:rsidRPr="00457B84">
        <w:rPr>
          <w:rFonts w:asciiTheme="minorHAnsi" w:eastAsia="Calibri" w:hAnsiTheme="minorHAnsi" w:cstheme="minorHAnsi"/>
          <w:color w:val="000000" w:themeColor="text1"/>
          <w:sz w:val="22"/>
          <w:szCs w:val="22"/>
        </w:rPr>
        <w:t>Addressing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Architecture</w:t>
      </w:r>
      <w:proofErr w:type="spellEnd"/>
    </w:p>
    <w:p w14:paraId="169267F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lastRenderedPageBreak/>
        <w:t xml:space="preserve">RFC 4443—Internet </w:t>
      </w:r>
      <w:proofErr w:type="spellStart"/>
      <w:r w:rsidRPr="00457B84">
        <w:rPr>
          <w:rFonts w:asciiTheme="minorHAnsi" w:eastAsia="Calibri" w:hAnsiTheme="minorHAnsi" w:cstheme="minorHAnsi"/>
          <w:color w:val="000000" w:themeColor="text1"/>
          <w:sz w:val="22"/>
          <w:szCs w:val="22"/>
        </w:rPr>
        <w:t>Control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Message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(ICMPv6)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Internet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Version</w:t>
      </w:r>
      <w:proofErr w:type="spellEnd"/>
      <w:r w:rsidRPr="00457B84">
        <w:rPr>
          <w:rFonts w:asciiTheme="minorHAnsi" w:eastAsia="Calibri" w:hAnsiTheme="minorHAnsi" w:cstheme="minorHAnsi"/>
          <w:color w:val="000000" w:themeColor="text1"/>
          <w:sz w:val="22"/>
          <w:szCs w:val="22"/>
        </w:rPr>
        <w:t xml:space="preserve"> 6 </w:t>
      </w:r>
      <w:proofErr w:type="spellStart"/>
      <w:r w:rsidRPr="00457B84">
        <w:rPr>
          <w:rFonts w:asciiTheme="minorHAnsi" w:eastAsia="Calibri" w:hAnsiTheme="minorHAnsi" w:cstheme="minorHAnsi"/>
          <w:color w:val="000000" w:themeColor="text1"/>
          <w:sz w:val="22"/>
          <w:szCs w:val="22"/>
        </w:rPr>
        <w:t>Specification</w:t>
      </w:r>
      <w:proofErr w:type="spellEnd"/>
    </w:p>
    <w:p w14:paraId="09AAD9C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4649—DHCPv6 </w:t>
      </w:r>
      <w:proofErr w:type="spellStart"/>
      <w:r w:rsidRPr="00457B84">
        <w:rPr>
          <w:rFonts w:asciiTheme="minorHAnsi" w:eastAsia="Calibri" w:hAnsiTheme="minorHAnsi" w:cstheme="minorHAnsi"/>
          <w:color w:val="000000" w:themeColor="text1"/>
          <w:sz w:val="22"/>
          <w:szCs w:val="22"/>
        </w:rPr>
        <w:t>Relay</w:t>
      </w:r>
      <w:proofErr w:type="spellEnd"/>
      <w:r w:rsidRPr="00457B84">
        <w:rPr>
          <w:rFonts w:asciiTheme="minorHAnsi" w:eastAsia="Calibri" w:hAnsiTheme="minorHAnsi" w:cstheme="minorHAnsi"/>
          <w:color w:val="000000" w:themeColor="text1"/>
          <w:sz w:val="22"/>
          <w:szCs w:val="22"/>
        </w:rPr>
        <w:t xml:space="preserve"> Agent </w:t>
      </w:r>
      <w:proofErr w:type="spellStart"/>
      <w:r w:rsidRPr="00457B84">
        <w:rPr>
          <w:rFonts w:asciiTheme="minorHAnsi" w:eastAsia="Calibri" w:hAnsiTheme="minorHAnsi" w:cstheme="minorHAnsi"/>
          <w:color w:val="000000" w:themeColor="text1"/>
          <w:sz w:val="22"/>
          <w:szCs w:val="22"/>
        </w:rPr>
        <w:t>Remote</w:t>
      </w:r>
      <w:proofErr w:type="spellEnd"/>
      <w:r w:rsidRPr="00457B84">
        <w:rPr>
          <w:rFonts w:asciiTheme="minorHAnsi" w:eastAsia="Calibri" w:hAnsiTheme="minorHAnsi" w:cstheme="minorHAnsi"/>
          <w:color w:val="000000" w:themeColor="text1"/>
          <w:sz w:val="22"/>
          <w:szCs w:val="22"/>
        </w:rPr>
        <w:t xml:space="preserve">-ID </w:t>
      </w:r>
      <w:proofErr w:type="spellStart"/>
      <w:r w:rsidRPr="00457B84">
        <w:rPr>
          <w:rFonts w:asciiTheme="minorHAnsi" w:eastAsia="Calibri" w:hAnsiTheme="minorHAnsi" w:cstheme="minorHAnsi"/>
          <w:color w:val="000000" w:themeColor="text1"/>
          <w:sz w:val="22"/>
          <w:szCs w:val="22"/>
        </w:rPr>
        <w:t>Option</w:t>
      </w:r>
      <w:proofErr w:type="spellEnd"/>
    </w:p>
    <w:p w14:paraId="7A7079FB"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4861—</w:t>
      </w:r>
      <w:proofErr w:type="spellStart"/>
      <w:r w:rsidRPr="00457B84">
        <w:rPr>
          <w:rFonts w:asciiTheme="minorHAnsi" w:eastAsia="Calibri" w:hAnsiTheme="minorHAnsi" w:cstheme="minorHAnsi"/>
          <w:color w:val="000000" w:themeColor="text1"/>
          <w:sz w:val="22"/>
          <w:szCs w:val="22"/>
        </w:rPr>
        <w:t>Neighbor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Discovery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IP </w:t>
      </w:r>
      <w:proofErr w:type="spellStart"/>
      <w:r w:rsidRPr="00457B84">
        <w:rPr>
          <w:rFonts w:asciiTheme="minorHAnsi" w:eastAsia="Calibri" w:hAnsiTheme="minorHAnsi" w:cstheme="minorHAnsi"/>
          <w:color w:val="000000" w:themeColor="text1"/>
          <w:sz w:val="22"/>
          <w:szCs w:val="22"/>
        </w:rPr>
        <w:t>version</w:t>
      </w:r>
      <w:proofErr w:type="spellEnd"/>
      <w:r w:rsidRPr="00457B84">
        <w:rPr>
          <w:rFonts w:asciiTheme="minorHAnsi" w:eastAsia="Calibri" w:hAnsiTheme="minorHAnsi" w:cstheme="minorHAnsi"/>
          <w:color w:val="000000" w:themeColor="text1"/>
          <w:sz w:val="22"/>
          <w:szCs w:val="22"/>
        </w:rPr>
        <w:t xml:space="preserve"> 6 (IPv6)</w:t>
      </w:r>
    </w:p>
    <w:p w14:paraId="48048D3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5095—</w:t>
      </w:r>
      <w:proofErr w:type="spellStart"/>
      <w:r w:rsidRPr="00457B84">
        <w:rPr>
          <w:rFonts w:asciiTheme="minorHAnsi" w:eastAsia="Calibri" w:hAnsiTheme="minorHAnsi" w:cstheme="minorHAnsi"/>
          <w:color w:val="000000" w:themeColor="text1"/>
          <w:sz w:val="22"/>
          <w:szCs w:val="22"/>
        </w:rPr>
        <w:t>Deprecation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Type</w:t>
      </w:r>
      <w:proofErr w:type="spellEnd"/>
      <w:r w:rsidRPr="00457B84">
        <w:rPr>
          <w:rFonts w:asciiTheme="minorHAnsi" w:eastAsia="Calibri" w:hAnsiTheme="minorHAnsi" w:cstheme="minorHAnsi"/>
          <w:color w:val="000000" w:themeColor="text1"/>
          <w:sz w:val="22"/>
          <w:szCs w:val="22"/>
        </w:rPr>
        <w:t xml:space="preserve"> 0 </w:t>
      </w:r>
      <w:proofErr w:type="spellStart"/>
      <w:r w:rsidRPr="00457B84">
        <w:rPr>
          <w:rFonts w:asciiTheme="minorHAnsi" w:eastAsia="Calibri" w:hAnsiTheme="minorHAnsi" w:cstheme="minorHAnsi"/>
          <w:color w:val="000000" w:themeColor="text1"/>
          <w:sz w:val="22"/>
          <w:szCs w:val="22"/>
        </w:rPr>
        <w:t>Routing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Headers</w:t>
      </w:r>
      <w:proofErr w:type="spellEnd"/>
      <w:r w:rsidRPr="00457B84">
        <w:rPr>
          <w:rFonts w:asciiTheme="minorHAnsi" w:eastAsia="Calibri" w:hAnsiTheme="minorHAnsi" w:cstheme="minorHAnsi"/>
          <w:color w:val="000000" w:themeColor="text1"/>
          <w:sz w:val="22"/>
          <w:szCs w:val="22"/>
        </w:rPr>
        <w:t xml:space="preserve"> in IPv6</w:t>
      </w:r>
    </w:p>
    <w:p w14:paraId="71AA5AB5" w14:textId="77777777" w:rsidR="003B04E1" w:rsidRDefault="003B04E1" w:rsidP="009A5A1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5952—A </w:t>
      </w:r>
      <w:proofErr w:type="spellStart"/>
      <w:r w:rsidRPr="00457B84">
        <w:rPr>
          <w:rFonts w:asciiTheme="minorHAnsi" w:eastAsia="Calibri" w:hAnsiTheme="minorHAnsi" w:cstheme="minorHAnsi"/>
          <w:color w:val="000000" w:themeColor="text1"/>
          <w:sz w:val="22"/>
          <w:szCs w:val="22"/>
        </w:rPr>
        <w:t>Recommendation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IPv6 </w:t>
      </w:r>
      <w:proofErr w:type="spellStart"/>
      <w:r w:rsidRPr="00457B84">
        <w:rPr>
          <w:rFonts w:asciiTheme="minorHAnsi" w:eastAsia="Calibri" w:hAnsiTheme="minorHAnsi" w:cstheme="minorHAnsi"/>
          <w:color w:val="000000" w:themeColor="text1"/>
          <w:sz w:val="22"/>
          <w:szCs w:val="22"/>
        </w:rPr>
        <w:t>Address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Text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Representation</w:t>
      </w:r>
      <w:proofErr w:type="spellEnd"/>
    </w:p>
    <w:p w14:paraId="1DD9C54A" w14:textId="77777777" w:rsidR="009A5A18" w:rsidRPr="00C154C8" w:rsidRDefault="009A5A18"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2F66C8E4"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Standardi MPLS:</w:t>
      </w:r>
    </w:p>
    <w:p w14:paraId="1535A57A"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3031—MPLS </w:t>
      </w:r>
      <w:proofErr w:type="spellStart"/>
      <w:r w:rsidRPr="00457B84">
        <w:rPr>
          <w:rFonts w:asciiTheme="minorHAnsi" w:eastAsia="Calibri" w:hAnsiTheme="minorHAnsi" w:cstheme="minorHAnsi"/>
          <w:color w:val="000000" w:themeColor="text1"/>
          <w:sz w:val="22"/>
          <w:szCs w:val="22"/>
        </w:rPr>
        <w:t>Architecture</w:t>
      </w:r>
      <w:proofErr w:type="spellEnd"/>
    </w:p>
    <w:p w14:paraId="4619FA3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RFC 3032—MPLS </w:t>
      </w:r>
      <w:proofErr w:type="spellStart"/>
      <w:r w:rsidRPr="00457B84">
        <w:rPr>
          <w:rFonts w:asciiTheme="minorHAnsi" w:eastAsia="Calibri" w:hAnsiTheme="minorHAnsi" w:cstheme="minorHAnsi"/>
          <w:color w:val="000000" w:themeColor="text1"/>
          <w:sz w:val="22"/>
          <w:szCs w:val="22"/>
        </w:rPr>
        <w:t>Label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Stack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Encoding</w:t>
      </w:r>
      <w:proofErr w:type="spellEnd"/>
    </w:p>
    <w:p w14:paraId="6DA0A8A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3815—</w:t>
      </w:r>
      <w:proofErr w:type="spellStart"/>
      <w:r w:rsidRPr="00457B84">
        <w:rPr>
          <w:rFonts w:asciiTheme="minorHAnsi" w:eastAsia="Calibri" w:hAnsiTheme="minorHAnsi" w:cstheme="minorHAnsi"/>
          <w:color w:val="000000" w:themeColor="text1"/>
          <w:sz w:val="22"/>
          <w:szCs w:val="22"/>
        </w:rPr>
        <w:t>Definitions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Managed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Objects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Multiprotocol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Label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Switching</w:t>
      </w:r>
      <w:proofErr w:type="spellEnd"/>
      <w:r w:rsidRPr="00457B84">
        <w:rPr>
          <w:rFonts w:asciiTheme="minorHAnsi" w:eastAsia="Calibri" w:hAnsiTheme="minorHAnsi" w:cstheme="minorHAnsi"/>
          <w:color w:val="000000" w:themeColor="text1"/>
          <w:sz w:val="22"/>
          <w:szCs w:val="22"/>
        </w:rPr>
        <w:t xml:space="preserve"> </w:t>
      </w:r>
    </w:p>
    <w:p w14:paraId="47721F79"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(MPLS), </w:t>
      </w:r>
      <w:proofErr w:type="spellStart"/>
      <w:r w:rsidRPr="00457B84">
        <w:rPr>
          <w:rFonts w:asciiTheme="minorHAnsi" w:eastAsia="Calibri" w:hAnsiTheme="minorHAnsi" w:cstheme="minorHAnsi"/>
          <w:color w:val="000000" w:themeColor="text1"/>
          <w:sz w:val="22"/>
          <w:szCs w:val="22"/>
        </w:rPr>
        <w:t>Label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Distribution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(LDP)</w:t>
      </w:r>
    </w:p>
    <w:p w14:paraId="002E4FE2" w14:textId="77777777" w:rsidR="003B04E1" w:rsidRDefault="003B04E1" w:rsidP="009A5A1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6790—</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Use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Entropy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Labels</w:t>
      </w:r>
      <w:proofErr w:type="spellEnd"/>
      <w:r w:rsidRPr="00457B84">
        <w:rPr>
          <w:rFonts w:asciiTheme="minorHAnsi" w:eastAsia="Calibri" w:hAnsiTheme="minorHAnsi" w:cstheme="minorHAnsi"/>
          <w:color w:val="000000" w:themeColor="text1"/>
          <w:sz w:val="22"/>
          <w:szCs w:val="22"/>
        </w:rPr>
        <w:t xml:space="preserve"> in MPLS </w:t>
      </w:r>
      <w:proofErr w:type="spellStart"/>
      <w:r w:rsidRPr="00457B84">
        <w:rPr>
          <w:rFonts w:asciiTheme="minorHAnsi" w:eastAsia="Calibri" w:hAnsiTheme="minorHAnsi" w:cstheme="minorHAnsi"/>
          <w:color w:val="000000" w:themeColor="text1"/>
          <w:sz w:val="22"/>
          <w:szCs w:val="22"/>
        </w:rPr>
        <w:t>Forwarding</w:t>
      </w:r>
      <w:proofErr w:type="spellEnd"/>
    </w:p>
    <w:p w14:paraId="5C0A9590" w14:textId="77777777" w:rsidR="009A5A18" w:rsidRPr="00C154C8" w:rsidRDefault="009A5A18" w:rsidP="00C154C8">
      <w:pPr>
        <w:pBdr>
          <w:top w:val="nil"/>
          <w:left w:val="nil"/>
          <w:bottom w:val="nil"/>
          <w:right w:val="nil"/>
          <w:between w:val="nil"/>
        </w:pBdr>
        <w:tabs>
          <w:tab w:val="left" w:pos="2127"/>
        </w:tabs>
        <w:spacing w:line="276" w:lineRule="auto"/>
        <w:ind w:left="1843"/>
        <w:jc w:val="both"/>
        <w:rPr>
          <w:rFonts w:asciiTheme="minorHAnsi" w:eastAsia="Calibri" w:hAnsiTheme="minorHAnsi" w:cstheme="minorHAnsi"/>
          <w:color w:val="000000" w:themeColor="text1"/>
          <w:sz w:val="22"/>
          <w:szCs w:val="22"/>
        </w:rPr>
      </w:pPr>
    </w:p>
    <w:p w14:paraId="0BBB4C4C"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Standardi za sinhronizacijo:</w:t>
      </w:r>
    </w:p>
    <w:p w14:paraId="2B6AC61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1843" w:firstLine="0"/>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G.8261—</w:t>
      </w:r>
      <w:proofErr w:type="spellStart"/>
      <w:r w:rsidRPr="00457B84">
        <w:rPr>
          <w:rFonts w:asciiTheme="minorHAnsi" w:eastAsia="Calibri" w:hAnsiTheme="minorHAnsi" w:cstheme="minorHAnsi"/>
          <w:color w:val="000000" w:themeColor="text1"/>
          <w:sz w:val="22"/>
          <w:szCs w:val="22"/>
        </w:rPr>
        <w:t>Timing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aspects</w:t>
      </w:r>
      <w:proofErr w:type="spellEnd"/>
      <w:r w:rsidRPr="00457B84">
        <w:rPr>
          <w:rFonts w:asciiTheme="minorHAnsi" w:eastAsia="Calibri" w:hAnsiTheme="minorHAnsi" w:cstheme="minorHAnsi"/>
          <w:color w:val="000000" w:themeColor="text1"/>
          <w:sz w:val="22"/>
          <w:szCs w:val="22"/>
        </w:rPr>
        <w:t xml:space="preserve"> in </w:t>
      </w:r>
      <w:proofErr w:type="spellStart"/>
      <w:r w:rsidRPr="00457B84">
        <w:rPr>
          <w:rFonts w:asciiTheme="minorHAnsi" w:eastAsia="Calibri" w:hAnsiTheme="minorHAnsi" w:cstheme="minorHAnsi"/>
          <w:color w:val="000000" w:themeColor="text1"/>
          <w:sz w:val="22"/>
          <w:szCs w:val="22"/>
        </w:rPr>
        <w:t>packet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p>
    <w:p w14:paraId="3A3F523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G.8262—</w:t>
      </w:r>
      <w:proofErr w:type="spellStart"/>
      <w:r w:rsidRPr="00457B84">
        <w:rPr>
          <w:rFonts w:asciiTheme="minorHAnsi" w:eastAsia="Calibri" w:hAnsiTheme="minorHAnsi" w:cstheme="minorHAnsi"/>
          <w:color w:val="000000" w:themeColor="text1"/>
          <w:sz w:val="22"/>
          <w:szCs w:val="22"/>
        </w:rPr>
        <w:t>Timing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characteristics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synchronous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Ethernet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equipment</w:t>
      </w:r>
      <w:proofErr w:type="spellEnd"/>
      <w:r w:rsidRPr="00457B84">
        <w:rPr>
          <w:rFonts w:asciiTheme="minorHAnsi" w:eastAsia="Calibri" w:hAnsiTheme="minorHAnsi" w:cstheme="minorHAnsi"/>
          <w:color w:val="000000" w:themeColor="text1"/>
          <w:sz w:val="22"/>
          <w:szCs w:val="22"/>
        </w:rPr>
        <w:t xml:space="preserve"> slave </w:t>
      </w:r>
      <w:proofErr w:type="spellStart"/>
      <w:r w:rsidRPr="00457B84">
        <w:rPr>
          <w:rFonts w:asciiTheme="minorHAnsi" w:eastAsia="Calibri" w:hAnsiTheme="minorHAnsi" w:cstheme="minorHAnsi"/>
          <w:color w:val="000000" w:themeColor="text1"/>
          <w:sz w:val="22"/>
          <w:szCs w:val="22"/>
        </w:rPr>
        <w:t>clock</w:t>
      </w:r>
      <w:proofErr w:type="spellEnd"/>
    </w:p>
    <w:p w14:paraId="2A410293"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GR 1244 CORE—</w:t>
      </w:r>
      <w:proofErr w:type="spellStart"/>
      <w:r w:rsidRPr="00457B84">
        <w:rPr>
          <w:rFonts w:asciiTheme="minorHAnsi" w:eastAsia="Calibri" w:hAnsiTheme="minorHAnsi" w:cstheme="minorHAnsi"/>
          <w:color w:val="000000" w:themeColor="text1"/>
          <w:sz w:val="22"/>
          <w:szCs w:val="22"/>
        </w:rPr>
        <w:t>Clocks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Synchronized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Common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Generic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Criteria</w:t>
      </w:r>
      <w:proofErr w:type="spellEnd"/>
    </w:p>
    <w:p w14:paraId="1B0C784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IEC/IEEE 61850-9-3—</w:t>
      </w:r>
      <w:proofErr w:type="spellStart"/>
      <w:r w:rsidRPr="00457B84">
        <w:rPr>
          <w:rFonts w:asciiTheme="minorHAnsi" w:eastAsia="Calibri" w:hAnsiTheme="minorHAnsi" w:cstheme="minorHAnsi"/>
          <w:color w:val="000000" w:themeColor="text1"/>
          <w:sz w:val="22"/>
          <w:szCs w:val="22"/>
        </w:rPr>
        <w:t>Communication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systems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utility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automation</w:t>
      </w:r>
      <w:proofErr w:type="spellEnd"/>
      <w:r w:rsidRPr="00457B84">
        <w:rPr>
          <w:rFonts w:asciiTheme="minorHAnsi" w:eastAsia="Calibri" w:hAnsiTheme="minorHAnsi" w:cstheme="minorHAnsi"/>
          <w:color w:val="000000" w:themeColor="text1"/>
          <w:sz w:val="22"/>
          <w:szCs w:val="22"/>
        </w:rPr>
        <w:t xml:space="preserve"> - Part 9-3: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time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profile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utility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automation</w:t>
      </w:r>
      <w:proofErr w:type="spellEnd"/>
    </w:p>
    <w:p w14:paraId="486E079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C37.238-2017 - IEEE Standard Profile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Use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IEEE 1588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Time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in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System</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Applications</w:t>
      </w:r>
      <w:proofErr w:type="spellEnd"/>
    </w:p>
    <w:p w14:paraId="40260B9D"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w:t>
      </w:r>
      <w:proofErr w:type="spellStart"/>
      <w:r w:rsidRPr="00457B84">
        <w:rPr>
          <w:rFonts w:asciiTheme="minorHAnsi" w:eastAsia="Calibri" w:hAnsiTheme="minorHAnsi" w:cstheme="minorHAnsi"/>
          <w:color w:val="000000" w:themeColor="text1"/>
          <w:sz w:val="22"/>
          <w:szCs w:val="22"/>
        </w:rPr>
        <w:t>Std</w:t>
      </w:r>
      <w:proofErr w:type="spellEnd"/>
      <w:r w:rsidRPr="00457B84">
        <w:rPr>
          <w:rFonts w:asciiTheme="minorHAnsi" w:eastAsia="Calibri" w:hAnsiTheme="minorHAnsi" w:cstheme="minorHAnsi"/>
          <w:color w:val="000000" w:themeColor="text1"/>
          <w:sz w:val="22"/>
          <w:szCs w:val="22"/>
        </w:rPr>
        <w:t xml:space="preserve"> 1588-2008—IEEE Standard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a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Clock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Measurement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Control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Systems</w:t>
      </w:r>
      <w:proofErr w:type="spellEnd"/>
    </w:p>
    <w:p w14:paraId="0E98651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w:t>
      </w:r>
      <w:proofErr w:type="spellStart"/>
      <w:r w:rsidRPr="00457B84">
        <w:rPr>
          <w:rFonts w:asciiTheme="minorHAnsi" w:eastAsia="Calibri" w:hAnsiTheme="minorHAnsi" w:cstheme="minorHAnsi"/>
          <w:color w:val="000000" w:themeColor="text1"/>
          <w:sz w:val="22"/>
          <w:szCs w:val="22"/>
        </w:rPr>
        <w:t>Std</w:t>
      </w:r>
      <w:proofErr w:type="spellEnd"/>
      <w:r w:rsidRPr="00457B84">
        <w:rPr>
          <w:rFonts w:asciiTheme="minorHAnsi" w:eastAsia="Calibri" w:hAnsiTheme="minorHAnsi" w:cstheme="minorHAnsi"/>
          <w:color w:val="000000" w:themeColor="text1"/>
          <w:sz w:val="22"/>
          <w:szCs w:val="22"/>
        </w:rPr>
        <w:t xml:space="preserve"> 1588-2008—IEEE Standard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a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Clock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Measurement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Control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Systems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Annex</w:t>
      </w:r>
      <w:proofErr w:type="spellEnd"/>
      <w:r w:rsidRPr="00457B84">
        <w:rPr>
          <w:rFonts w:asciiTheme="minorHAnsi" w:eastAsia="Calibri" w:hAnsiTheme="minorHAnsi" w:cstheme="minorHAnsi"/>
          <w:color w:val="000000" w:themeColor="text1"/>
          <w:sz w:val="22"/>
          <w:szCs w:val="22"/>
        </w:rPr>
        <w:t xml:space="preserve"> E – Transport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PTP </w:t>
      </w:r>
      <w:proofErr w:type="spellStart"/>
      <w:r w:rsidRPr="00457B84">
        <w:rPr>
          <w:rFonts w:asciiTheme="minorHAnsi" w:eastAsia="Calibri" w:hAnsiTheme="minorHAnsi" w:cstheme="minorHAnsi"/>
          <w:color w:val="000000" w:themeColor="text1"/>
          <w:sz w:val="22"/>
          <w:szCs w:val="22"/>
        </w:rPr>
        <w:t>over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User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Datagram</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over</w:t>
      </w:r>
      <w:proofErr w:type="spellEnd"/>
      <w:r w:rsidRPr="00457B84">
        <w:rPr>
          <w:rFonts w:asciiTheme="minorHAnsi" w:eastAsia="Calibri" w:hAnsiTheme="minorHAnsi" w:cstheme="minorHAnsi"/>
          <w:color w:val="000000" w:themeColor="text1"/>
          <w:sz w:val="22"/>
          <w:szCs w:val="22"/>
        </w:rPr>
        <w:t xml:space="preserve"> Internet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Version</w:t>
      </w:r>
      <w:proofErr w:type="spellEnd"/>
      <w:r w:rsidRPr="00457B84">
        <w:rPr>
          <w:rFonts w:asciiTheme="minorHAnsi" w:eastAsia="Calibri" w:hAnsiTheme="minorHAnsi" w:cstheme="minorHAnsi"/>
          <w:color w:val="000000" w:themeColor="text1"/>
          <w:sz w:val="22"/>
          <w:szCs w:val="22"/>
        </w:rPr>
        <w:t xml:space="preserve"> 6</w:t>
      </w:r>
    </w:p>
    <w:p w14:paraId="076C1CFF"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ITU-T G.8264—</w:t>
      </w:r>
      <w:proofErr w:type="spellStart"/>
      <w:r w:rsidRPr="00457B84">
        <w:rPr>
          <w:rFonts w:asciiTheme="minorHAnsi" w:eastAsia="Calibri" w:hAnsiTheme="minorHAnsi" w:cstheme="minorHAnsi"/>
          <w:color w:val="000000" w:themeColor="text1"/>
          <w:sz w:val="22"/>
          <w:szCs w:val="22"/>
        </w:rPr>
        <w:t>Telecommunication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Section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ITU, </w:t>
      </w:r>
      <w:proofErr w:type="spellStart"/>
      <w:r w:rsidRPr="00457B84">
        <w:rPr>
          <w:rFonts w:asciiTheme="minorHAnsi" w:eastAsia="Calibri" w:hAnsiTheme="minorHAnsi" w:cstheme="minorHAnsi"/>
          <w:color w:val="000000" w:themeColor="text1"/>
          <w:sz w:val="22"/>
          <w:szCs w:val="22"/>
        </w:rPr>
        <w:t>Distribution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timing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information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through</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packet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issued</w:t>
      </w:r>
      <w:proofErr w:type="spellEnd"/>
      <w:r w:rsidRPr="00457B84">
        <w:rPr>
          <w:rFonts w:asciiTheme="minorHAnsi" w:eastAsia="Calibri" w:hAnsiTheme="minorHAnsi" w:cstheme="minorHAnsi"/>
          <w:color w:val="000000" w:themeColor="text1"/>
          <w:sz w:val="22"/>
          <w:szCs w:val="22"/>
        </w:rPr>
        <w:t xml:space="preserve"> 10/2008</w:t>
      </w:r>
    </w:p>
    <w:p w14:paraId="59A12818"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ITU-T G.8265.1—</w:t>
      </w:r>
      <w:proofErr w:type="spellStart"/>
      <w:r w:rsidRPr="00457B84">
        <w:rPr>
          <w:rFonts w:asciiTheme="minorHAnsi" w:eastAsia="Calibri" w:hAnsiTheme="minorHAnsi" w:cstheme="minorHAnsi"/>
          <w:color w:val="000000" w:themeColor="text1"/>
          <w:sz w:val="22"/>
          <w:szCs w:val="22"/>
        </w:rPr>
        <w:t>Telecommunication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Section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ITU,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time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telecom</w:t>
      </w:r>
      <w:proofErr w:type="spellEnd"/>
      <w:r w:rsidRPr="00457B84">
        <w:rPr>
          <w:rFonts w:asciiTheme="minorHAnsi" w:eastAsia="Calibri" w:hAnsiTheme="minorHAnsi" w:cstheme="minorHAnsi"/>
          <w:color w:val="000000" w:themeColor="text1"/>
          <w:sz w:val="22"/>
          <w:szCs w:val="22"/>
        </w:rPr>
        <w:t xml:space="preserve"> profile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frequency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issued</w:t>
      </w:r>
      <w:proofErr w:type="spellEnd"/>
      <w:r w:rsidRPr="00457B84">
        <w:rPr>
          <w:rFonts w:asciiTheme="minorHAnsi" w:eastAsia="Calibri" w:hAnsiTheme="minorHAnsi" w:cstheme="minorHAnsi"/>
          <w:color w:val="000000" w:themeColor="text1"/>
          <w:sz w:val="22"/>
          <w:szCs w:val="22"/>
        </w:rPr>
        <w:t xml:space="preserve"> 10/2010</w:t>
      </w:r>
    </w:p>
    <w:p w14:paraId="168C092C"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ITU-T G.8275.1—</w:t>
      </w:r>
      <w:proofErr w:type="spellStart"/>
      <w:r w:rsidRPr="00457B84">
        <w:rPr>
          <w:rFonts w:asciiTheme="minorHAnsi" w:eastAsia="Calibri" w:hAnsiTheme="minorHAnsi" w:cstheme="minorHAnsi"/>
          <w:color w:val="000000" w:themeColor="text1"/>
          <w:sz w:val="22"/>
          <w:szCs w:val="22"/>
        </w:rPr>
        <w:t>Telecommunication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Section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ITU,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time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telecom</w:t>
      </w:r>
      <w:proofErr w:type="spellEnd"/>
      <w:r w:rsidRPr="00457B84">
        <w:rPr>
          <w:rFonts w:asciiTheme="minorHAnsi" w:eastAsia="Calibri" w:hAnsiTheme="minorHAnsi" w:cstheme="minorHAnsi"/>
          <w:color w:val="000000" w:themeColor="text1"/>
          <w:sz w:val="22"/>
          <w:szCs w:val="22"/>
        </w:rPr>
        <w:t xml:space="preserve"> profile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phase</w:t>
      </w:r>
      <w:proofErr w:type="spellEnd"/>
      <w:r w:rsidRPr="00457B84">
        <w:rPr>
          <w:rFonts w:asciiTheme="minorHAnsi" w:eastAsia="Calibri" w:hAnsiTheme="minorHAnsi" w:cstheme="minorHAnsi"/>
          <w:color w:val="000000" w:themeColor="text1"/>
          <w:sz w:val="22"/>
          <w:szCs w:val="22"/>
        </w:rPr>
        <w:t xml:space="preserve">/time </w:t>
      </w:r>
      <w:proofErr w:type="spellStart"/>
      <w:r w:rsidRPr="00457B84">
        <w:rPr>
          <w:rFonts w:asciiTheme="minorHAnsi" w:eastAsia="Calibri" w:hAnsiTheme="minorHAnsi" w:cstheme="minorHAnsi"/>
          <w:color w:val="000000" w:themeColor="text1"/>
          <w:sz w:val="22"/>
          <w:szCs w:val="22"/>
        </w:rPr>
        <w:t>synchronization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with</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full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timing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support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from</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issued</w:t>
      </w:r>
      <w:proofErr w:type="spellEnd"/>
      <w:r w:rsidRPr="00457B84">
        <w:rPr>
          <w:rFonts w:asciiTheme="minorHAnsi" w:eastAsia="Calibri" w:hAnsiTheme="minorHAnsi" w:cstheme="minorHAnsi"/>
          <w:color w:val="000000" w:themeColor="text1"/>
          <w:sz w:val="22"/>
          <w:szCs w:val="22"/>
        </w:rPr>
        <w:t xml:space="preserve"> 07/2014</w:t>
      </w:r>
    </w:p>
    <w:p w14:paraId="15489868"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ITU-T G.8275.2—</w:t>
      </w:r>
      <w:proofErr w:type="spellStart"/>
      <w:r w:rsidRPr="00457B84">
        <w:rPr>
          <w:rFonts w:asciiTheme="minorHAnsi" w:eastAsia="Calibri" w:hAnsiTheme="minorHAnsi" w:cstheme="minorHAnsi"/>
          <w:color w:val="000000" w:themeColor="text1"/>
          <w:sz w:val="22"/>
          <w:szCs w:val="22"/>
        </w:rPr>
        <w:t>Telecommunication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Section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ITU, </w:t>
      </w:r>
      <w:proofErr w:type="spellStart"/>
      <w:r w:rsidRPr="00457B84">
        <w:rPr>
          <w:rFonts w:asciiTheme="minorHAnsi" w:eastAsia="Calibri" w:hAnsiTheme="minorHAnsi" w:cstheme="minorHAnsi"/>
          <w:color w:val="000000" w:themeColor="text1"/>
          <w:sz w:val="22"/>
          <w:szCs w:val="22"/>
        </w:rPr>
        <w:t>Precision</w:t>
      </w:r>
      <w:proofErr w:type="spellEnd"/>
      <w:r w:rsidRPr="00457B84">
        <w:rPr>
          <w:rFonts w:asciiTheme="minorHAnsi" w:eastAsia="Calibri" w:hAnsiTheme="minorHAnsi" w:cstheme="minorHAnsi"/>
          <w:color w:val="000000" w:themeColor="text1"/>
          <w:sz w:val="22"/>
          <w:szCs w:val="22"/>
        </w:rPr>
        <w:t xml:space="preserve"> time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telecom</w:t>
      </w:r>
      <w:proofErr w:type="spellEnd"/>
      <w:r w:rsidRPr="00457B84">
        <w:rPr>
          <w:rFonts w:asciiTheme="minorHAnsi" w:eastAsia="Calibri" w:hAnsiTheme="minorHAnsi" w:cstheme="minorHAnsi"/>
          <w:color w:val="000000" w:themeColor="text1"/>
          <w:sz w:val="22"/>
          <w:szCs w:val="22"/>
        </w:rPr>
        <w:t xml:space="preserve"> profile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time/</w:t>
      </w:r>
      <w:proofErr w:type="spellStart"/>
      <w:r w:rsidRPr="00457B84">
        <w:rPr>
          <w:rFonts w:asciiTheme="minorHAnsi" w:eastAsia="Calibri" w:hAnsiTheme="minorHAnsi" w:cstheme="minorHAnsi"/>
          <w:color w:val="000000" w:themeColor="text1"/>
          <w:sz w:val="22"/>
          <w:szCs w:val="22"/>
        </w:rPr>
        <w:t>phase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synchronization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with</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partial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timing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support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from</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issued</w:t>
      </w:r>
      <w:proofErr w:type="spellEnd"/>
      <w:r w:rsidRPr="00457B84">
        <w:rPr>
          <w:rFonts w:asciiTheme="minorHAnsi" w:eastAsia="Calibri" w:hAnsiTheme="minorHAnsi" w:cstheme="minorHAnsi"/>
          <w:color w:val="000000" w:themeColor="text1"/>
          <w:sz w:val="22"/>
          <w:szCs w:val="22"/>
        </w:rPr>
        <w:t xml:space="preserve"> 06/2016</w:t>
      </w:r>
    </w:p>
    <w:p w14:paraId="1D0B82D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RFC 5905—</w:t>
      </w:r>
      <w:proofErr w:type="spellStart"/>
      <w:r w:rsidRPr="00457B84">
        <w:rPr>
          <w:rFonts w:asciiTheme="minorHAnsi" w:eastAsia="Calibri" w:hAnsiTheme="minorHAnsi" w:cstheme="minorHAnsi"/>
          <w:color w:val="000000" w:themeColor="text1"/>
          <w:sz w:val="22"/>
          <w:szCs w:val="22"/>
        </w:rPr>
        <w:t>Network</w:t>
      </w:r>
      <w:proofErr w:type="spellEnd"/>
      <w:r w:rsidRPr="00457B84">
        <w:rPr>
          <w:rFonts w:asciiTheme="minorHAnsi" w:eastAsia="Calibri" w:hAnsiTheme="minorHAnsi" w:cstheme="minorHAnsi"/>
          <w:color w:val="000000" w:themeColor="text1"/>
          <w:sz w:val="22"/>
          <w:szCs w:val="22"/>
        </w:rPr>
        <w:t xml:space="preserve"> Time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Version</w:t>
      </w:r>
      <w:proofErr w:type="spellEnd"/>
      <w:r w:rsidRPr="00457B84">
        <w:rPr>
          <w:rFonts w:asciiTheme="minorHAnsi" w:eastAsia="Calibri" w:hAnsiTheme="minorHAnsi" w:cstheme="minorHAnsi"/>
          <w:color w:val="000000" w:themeColor="text1"/>
          <w:sz w:val="22"/>
          <w:szCs w:val="22"/>
        </w:rPr>
        <w:t xml:space="preserve"> 4: </w:t>
      </w:r>
      <w:proofErr w:type="spellStart"/>
      <w:r w:rsidRPr="00457B84">
        <w:rPr>
          <w:rFonts w:asciiTheme="minorHAnsi" w:eastAsia="Calibri" w:hAnsiTheme="minorHAnsi" w:cstheme="minorHAnsi"/>
          <w:color w:val="000000" w:themeColor="text1"/>
          <w:sz w:val="22"/>
          <w:szCs w:val="22"/>
        </w:rPr>
        <w:t>Protocol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Algorithms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Specification</w:t>
      </w:r>
      <w:proofErr w:type="spellEnd"/>
    </w:p>
    <w:p w14:paraId="5DA6EFEE" w14:textId="77777777" w:rsidR="003B04E1" w:rsidRPr="00C154C8" w:rsidRDefault="003B04E1" w:rsidP="00C154C8">
      <w:pPr>
        <w:numPr>
          <w:ilvl w:val="0"/>
          <w:numId w:val="164"/>
        </w:numPr>
        <w:pBdr>
          <w:top w:val="nil"/>
          <w:left w:val="nil"/>
          <w:bottom w:val="nil"/>
          <w:right w:val="nil"/>
          <w:between w:val="nil"/>
        </w:pBdr>
        <w:tabs>
          <w:tab w:val="left" w:pos="2410"/>
        </w:tabs>
        <w:spacing w:line="276" w:lineRule="auto"/>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Skladnost z s standardi glede elektromagnetne združljivosti in elektroenergetskih okolij:</w:t>
      </w:r>
    </w:p>
    <w:p w14:paraId="684F736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IEEE 1613.1-2013 IEEE Standard </w:t>
      </w:r>
      <w:proofErr w:type="spellStart"/>
      <w:r w:rsidRPr="00457B84">
        <w:rPr>
          <w:rFonts w:asciiTheme="minorHAnsi" w:eastAsia="Calibri" w:hAnsiTheme="minorHAnsi" w:cstheme="minorHAnsi"/>
          <w:color w:val="000000" w:themeColor="text1"/>
          <w:sz w:val="22"/>
          <w:szCs w:val="22"/>
        </w:rPr>
        <w:t>Environmental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Testing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Requirements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Communications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Devices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Installed</w:t>
      </w:r>
      <w:proofErr w:type="spellEnd"/>
      <w:r w:rsidRPr="00457B84">
        <w:rPr>
          <w:rFonts w:asciiTheme="minorHAnsi" w:eastAsia="Calibri" w:hAnsiTheme="minorHAnsi" w:cstheme="minorHAnsi"/>
          <w:color w:val="000000" w:themeColor="text1"/>
          <w:sz w:val="22"/>
          <w:szCs w:val="22"/>
        </w:rPr>
        <w:t xml:space="preserve"> in </w:t>
      </w:r>
      <w:proofErr w:type="spellStart"/>
      <w:r w:rsidRPr="00457B84">
        <w:rPr>
          <w:rFonts w:asciiTheme="minorHAnsi" w:eastAsia="Calibri" w:hAnsiTheme="minorHAnsi" w:cstheme="minorHAnsi"/>
          <w:color w:val="000000" w:themeColor="text1"/>
          <w:sz w:val="22"/>
          <w:szCs w:val="22"/>
        </w:rPr>
        <w:t>Transmission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Distribution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Facilities</w:t>
      </w:r>
      <w:proofErr w:type="spellEnd"/>
    </w:p>
    <w:p w14:paraId="4B0AE626"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EN 50121-4 </w:t>
      </w:r>
      <w:proofErr w:type="spellStart"/>
      <w:r w:rsidRPr="00457B84">
        <w:rPr>
          <w:rFonts w:asciiTheme="minorHAnsi" w:eastAsia="Calibri" w:hAnsiTheme="minorHAnsi" w:cstheme="minorHAnsi"/>
          <w:color w:val="000000" w:themeColor="text1"/>
          <w:sz w:val="22"/>
          <w:szCs w:val="22"/>
        </w:rPr>
        <w:t>Electromagnetic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Compatibility</w:t>
      </w:r>
      <w:proofErr w:type="spellEnd"/>
      <w:r w:rsidRPr="00457B84">
        <w:rPr>
          <w:rFonts w:asciiTheme="minorHAnsi" w:eastAsia="Calibri" w:hAnsiTheme="minorHAnsi" w:cstheme="minorHAnsi"/>
          <w:color w:val="000000" w:themeColor="text1"/>
          <w:sz w:val="22"/>
          <w:szCs w:val="22"/>
        </w:rPr>
        <w:t xml:space="preserve"> – Part 4: </w:t>
      </w:r>
      <w:proofErr w:type="spellStart"/>
      <w:r w:rsidRPr="00457B84">
        <w:rPr>
          <w:rFonts w:asciiTheme="minorHAnsi" w:eastAsia="Calibri" w:hAnsiTheme="minorHAnsi" w:cstheme="minorHAnsi"/>
          <w:color w:val="000000" w:themeColor="text1"/>
          <w:sz w:val="22"/>
          <w:szCs w:val="22"/>
        </w:rPr>
        <w:t>Emission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Signalling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Telecommunications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Apparatus</w:t>
      </w:r>
      <w:proofErr w:type="spellEnd"/>
    </w:p>
    <w:p w14:paraId="7C2C0E5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62236-4 </w:t>
      </w:r>
      <w:proofErr w:type="spellStart"/>
      <w:r w:rsidRPr="00457B84">
        <w:rPr>
          <w:rFonts w:asciiTheme="minorHAnsi" w:eastAsia="Calibri" w:hAnsiTheme="minorHAnsi" w:cstheme="minorHAnsi"/>
          <w:color w:val="000000" w:themeColor="text1"/>
          <w:sz w:val="22"/>
          <w:szCs w:val="22"/>
        </w:rPr>
        <w:t>Electromagnetic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Compatibility</w:t>
      </w:r>
      <w:proofErr w:type="spellEnd"/>
      <w:r w:rsidRPr="00457B84">
        <w:rPr>
          <w:rFonts w:asciiTheme="minorHAnsi" w:eastAsia="Calibri" w:hAnsiTheme="minorHAnsi" w:cstheme="minorHAnsi"/>
          <w:color w:val="000000" w:themeColor="text1"/>
          <w:sz w:val="22"/>
          <w:szCs w:val="22"/>
        </w:rPr>
        <w:t xml:space="preserve"> – Part 4: </w:t>
      </w:r>
      <w:proofErr w:type="spellStart"/>
      <w:r w:rsidRPr="00457B84">
        <w:rPr>
          <w:rFonts w:asciiTheme="minorHAnsi" w:eastAsia="Calibri" w:hAnsiTheme="minorHAnsi" w:cstheme="minorHAnsi"/>
          <w:color w:val="000000" w:themeColor="text1"/>
          <w:sz w:val="22"/>
          <w:szCs w:val="22"/>
        </w:rPr>
        <w:t>Emission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of</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the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Signalling</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Telecommunications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Apparatus</w:t>
      </w:r>
      <w:proofErr w:type="spellEnd"/>
    </w:p>
    <w:p w14:paraId="412E942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61000-6-2 </w:t>
      </w:r>
      <w:proofErr w:type="spellStart"/>
      <w:r w:rsidRPr="00457B84">
        <w:rPr>
          <w:rFonts w:asciiTheme="minorHAnsi" w:eastAsia="Calibri" w:hAnsiTheme="minorHAnsi" w:cstheme="minorHAnsi"/>
          <w:color w:val="000000" w:themeColor="text1"/>
          <w:sz w:val="22"/>
          <w:szCs w:val="22"/>
        </w:rPr>
        <w:t>Generic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industrial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environments</w:t>
      </w:r>
      <w:proofErr w:type="spellEnd"/>
    </w:p>
    <w:p w14:paraId="32F60B03"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61000-6-4 </w:t>
      </w:r>
      <w:proofErr w:type="spellStart"/>
      <w:r w:rsidRPr="00457B84">
        <w:rPr>
          <w:rFonts w:asciiTheme="minorHAnsi" w:eastAsia="Calibri" w:hAnsiTheme="minorHAnsi" w:cstheme="minorHAnsi"/>
          <w:color w:val="000000" w:themeColor="text1"/>
          <w:sz w:val="22"/>
          <w:szCs w:val="22"/>
        </w:rPr>
        <w:t>Generic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standards</w:t>
      </w:r>
      <w:proofErr w:type="spellEnd"/>
      <w:r w:rsidRPr="00457B84">
        <w:rPr>
          <w:rFonts w:asciiTheme="minorHAnsi" w:eastAsia="Calibri" w:hAnsiTheme="minorHAnsi" w:cstheme="minorHAnsi"/>
          <w:color w:val="000000" w:themeColor="text1"/>
          <w:sz w:val="22"/>
          <w:szCs w:val="22"/>
        </w:rPr>
        <w:t xml:space="preserve"> – </w:t>
      </w:r>
      <w:proofErr w:type="spellStart"/>
      <w:r w:rsidRPr="00457B84">
        <w:rPr>
          <w:rFonts w:asciiTheme="minorHAnsi" w:eastAsia="Calibri" w:hAnsiTheme="minorHAnsi" w:cstheme="minorHAnsi"/>
          <w:color w:val="000000" w:themeColor="text1"/>
          <w:sz w:val="22"/>
          <w:szCs w:val="22"/>
        </w:rPr>
        <w:t>Emissions</w:t>
      </w:r>
      <w:proofErr w:type="spellEnd"/>
      <w:r w:rsidRPr="00457B84">
        <w:rPr>
          <w:rFonts w:asciiTheme="minorHAnsi" w:eastAsia="Calibri" w:hAnsiTheme="minorHAnsi" w:cstheme="minorHAnsi"/>
          <w:color w:val="000000" w:themeColor="text1"/>
          <w:sz w:val="22"/>
          <w:szCs w:val="22"/>
        </w:rPr>
        <w:t xml:space="preserve"> standard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industrial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environments</w:t>
      </w:r>
      <w:proofErr w:type="spellEnd"/>
    </w:p>
    <w:p w14:paraId="2411351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61000-6-5 </w:t>
      </w:r>
      <w:proofErr w:type="spellStart"/>
      <w:r w:rsidRPr="00457B84">
        <w:rPr>
          <w:rFonts w:asciiTheme="minorHAnsi" w:eastAsia="Calibri" w:hAnsiTheme="minorHAnsi" w:cstheme="minorHAnsi"/>
          <w:color w:val="000000" w:themeColor="text1"/>
          <w:sz w:val="22"/>
          <w:szCs w:val="22"/>
        </w:rPr>
        <w:t>Generic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standards</w:t>
      </w:r>
      <w:proofErr w:type="spellEnd"/>
      <w:r w:rsidRPr="00457B84">
        <w:rPr>
          <w:rFonts w:asciiTheme="minorHAnsi" w:eastAsia="Calibri" w:hAnsiTheme="minorHAnsi" w:cstheme="minorHAnsi"/>
          <w:color w:val="000000" w:themeColor="text1"/>
          <w:sz w:val="22"/>
          <w:szCs w:val="22"/>
        </w:rPr>
        <w:t xml:space="preserve"> –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equipment</w:t>
      </w:r>
      <w:proofErr w:type="spellEnd"/>
      <w:r w:rsidRPr="00457B84">
        <w:rPr>
          <w:rFonts w:asciiTheme="minorHAnsi" w:eastAsia="Calibri" w:hAnsiTheme="minorHAnsi" w:cstheme="minorHAnsi"/>
          <w:color w:val="000000" w:themeColor="text1"/>
          <w:sz w:val="22"/>
          <w:szCs w:val="22"/>
        </w:rPr>
        <w:t xml:space="preserve"> used in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station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substation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environment</w:t>
      </w:r>
      <w:proofErr w:type="spellEnd"/>
    </w:p>
    <w:p w14:paraId="432E029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61850- 3 </w:t>
      </w:r>
      <w:proofErr w:type="spellStart"/>
      <w:r w:rsidRPr="00457B84">
        <w:rPr>
          <w:rFonts w:asciiTheme="minorHAnsi" w:eastAsia="Calibri" w:hAnsiTheme="minorHAnsi" w:cstheme="minorHAnsi"/>
          <w:color w:val="000000" w:themeColor="text1"/>
          <w:sz w:val="22"/>
          <w:szCs w:val="22"/>
        </w:rPr>
        <w:t>Communication</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networks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systems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utility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automation</w:t>
      </w:r>
      <w:proofErr w:type="spellEnd"/>
      <w:r w:rsidRPr="00457B84">
        <w:rPr>
          <w:rFonts w:asciiTheme="minorHAnsi" w:eastAsia="Calibri" w:hAnsiTheme="minorHAnsi" w:cstheme="minorHAnsi"/>
          <w:color w:val="000000" w:themeColor="text1"/>
          <w:sz w:val="22"/>
          <w:szCs w:val="22"/>
        </w:rPr>
        <w:t xml:space="preserve"> - Part 3: General</w:t>
      </w:r>
    </w:p>
    <w:p w14:paraId="5725B816"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proofErr w:type="spellStart"/>
      <w:r w:rsidRPr="00457B84">
        <w:rPr>
          <w:rFonts w:asciiTheme="minorHAnsi" w:eastAsia="Calibri" w:hAnsiTheme="minorHAnsi" w:cstheme="minorHAnsi"/>
          <w:color w:val="000000" w:themeColor="text1"/>
          <w:sz w:val="22"/>
          <w:szCs w:val="22"/>
        </w:rPr>
        <w:t>requirements</w:t>
      </w:r>
      <w:proofErr w:type="spellEnd"/>
    </w:p>
    <w:p w14:paraId="5D141967"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61000-4-2 </w:t>
      </w:r>
      <w:proofErr w:type="spellStart"/>
      <w:r w:rsidRPr="00457B84">
        <w:rPr>
          <w:rFonts w:asciiTheme="minorHAnsi" w:eastAsia="Calibri" w:hAnsiTheme="minorHAnsi" w:cstheme="minorHAnsi"/>
          <w:color w:val="000000" w:themeColor="text1"/>
          <w:sz w:val="22"/>
          <w:szCs w:val="22"/>
        </w:rPr>
        <w:t>Electrostatic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discharge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671F767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61000-4-3 </w:t>
      </w:r>
      <w:proofErr w:type="spellStart"/>
      <w:r w:rsidRPr="00457B84">
        <w:rPr>
          <w:rFonts w:asciiTheme="minorHAnsi" w:eastAsia="Calibri" w:hAnsiTheme="minorHAnsi" w:cstheme="minorHAnsi"/>
          <w:color w:val="000000" w:themeColor="text1"/>
          <w:sz w:val="22"/>
          <w:szCs w:val="22"/>
        </w:rPr>
        <w:t>Radiated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electromagnetic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field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3D1051E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61000-4-4 </w:t>
      </w:r>
      <w:proofErr w:type="spellStart"/>
      <w:r w:rsidRPr="00457B84">
        <w:rPr>
          <w:rFonts w:asciiTheme="minorHAnsi" w:eastAsia="Calibri" w:hAnsiTheme="minorHAnsi" w:cstheme="minorHAnsi"/>
          <w:color w:val="000000" w:themeColor="text1"/>
          <w:sz w:val="22"/>
          <w:szCs w:val="22"/>
        </w:rPr>
        <w:t>Electrical</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fast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transient</w:t>
      </w:r>
      <w:proofErr w:type="spellEnd"/>
      <w:r w:rsidRPr="00457B84">
        <w:rPr>
          <w:rFonts w:asciiTheme="minorHAnsi" w:eastAsia="Calibri" w:hAnsiTheme="minorHAnsi" w:cstheme="minorHAnsi"/>
          <w:color w:val="000000" w:themeColor="text1"/>
          <w:sz w:val="22"/>
          <w:szCs w:val="22"/>
        </w:rPr>
        <w:t>/</w:t>
      </w:r>
      <w:proofErr w:type="spellStart"/>
      <w:r w:rsidRPr="00457B84">
        <w:rPr>
          <w:rFonts w:asciiTheme="minorHAnsi" w:eastAsia="Calibri" w:hAnsiTheme="minorHAnsi" w:cstheme="minorHAnsi"/>
          <w:color w:val="000000" w:themeColor="text1"/>
          <w:sz w:val="22"/>
          <w:szCs w:val="22"/>
        </w:rPr>
        <w:t>burst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3621E361"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61000-4-5 </w:t>
      </w:r>
      <w:proofErr w:type="spellStart"/>
      <w:r w:rsidRPr="00457B84">
        <w:rPr>
          <w:rFonts w:asciiTheme="minorHAnsi" w:eastAsia="Calibri" w:hAnsiTheme="minorHAnsi" w:cstheme="minorHAnsi"/>
          <w:color w:val="000000" w:themeColor="text1"/>
          <w:sz w:val="22"/>
          <w:szCs w:val="22"/>
        </w:rPr>
        <w:t>Surge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4D1CD462"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61000-4-6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to </w:t>
      </w:r>
      <w:proofErr w:type="spellStart"/>
      <w:r w:rsidRPr="00457B84">
        <w:rPr>
          <w:rFonts w:asciiTheme="minorHAnsi" w:eastAsia="Calibri" w:hAnsiTheme="minorHAnsi" w:cstheme="minorHAnsi"/>
          <w:color w:val="000000" w:themeColor="text1"/>
          <w:sz w:val="22"/>
          <w:szCs w:val="22"/>
        </w:rPr>
        <w:t>conducted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disturbances</w:t>
      </w:r>
      <w:proofErr w:type="spellEnd"/>
    </w:p>
    <w:p w14:paraId="660C8CC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61000-4-8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frequency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magnetic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field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0A811AE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61000-4-9 </w:t>
      </w:r>
      <w:proofErr w:type="spellStart"/>
      <w:r w:rsidRPr="00457B84">
        <w:rPr>
          <w:rFonts w:asciiTheme="minorHAnsi" w:eastAsia="Calibri" w:hAnsiTheme="minorHAnsi" w:cstheme="minorHAnsi"/>
          <w:color w:val="000000" w:themeColor="text1"/>
          <w:sz w:val="22"/>
          <w:szCs w:val="22"/>
        </w:rPr>
        <w:t>Pulse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Magnetic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field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15F14E9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61000-4-10 </w:t>
      </w:r>
      <w:proofErr w:type="spellStart"/>
      <w:r w:rsidRPr="00457B84">
        <w:rPr>
          <w:rFonts w:asciiTheme="minorHAnsi" w:eastAsia="Calibri" w:hAnsiTheme="minorHAnsi" w:cstheme="minorHAnsi"/>
          <w:color w:val="000000" w:themeColor="text1"/>
          <w:sz w:val="22"/>
          <w:szCs w:val="22"/>
        </w:rPr>
        <w:t>Damped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Oscillatory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Magnetic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Field</w:t>
      </w:r>
      <w:proofErr w:type="spellEnd"/>
    </w:p>
    <w:p w14:paraId="656074FB"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61000-4-11 </w:t>
      </w:r>
      <w:proofErr w:type="spellStart"/>
      <w:r w:rsidRPr="00457B84">
        <w:rPr>
          <w:rFonts w:asciiTheme="minorHAnsi" w:eastAsia="Calibri" w:hAnsiTheme="minorHAnsi" w:cstheme="minorHAnsi"/>
          <w:color w:val="000000" w:themeColor="text1"/>
          <w:sz w:val="22"/>
          <w:szCs w:val="22"/>
        </w:rPr>
        <w:t>Voltage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dips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short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interruptions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voltage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variations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immunitytests</w:t>
      </w:r>
      <w:proofErr w:type="spellEnd"/>
    </w:p>
    <w:p w14:paraId="4074ACA2"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61000-4-12 </w:t>
      </w:r>
      <w:proofErr w:type="spellStart"/>
      <w:r w:rsidRPr="00457B84">
        <w:rPr>
          <w:rFonts w:asciiTheme="minorHAnsi" w:eastAsia="Calibri" w:hAnsiTheme="minorHAnsi" w:cstheme="minorHAnsi"/>
          <w:color w:val="000000" w:themeColor="text1"/>
          <w:sz w:val="22"/>
          <w:szCs w:val="22"/>
        </w:rPr>
        <w:t>Oscillatory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wave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570F887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61000- 4-16 </w:t>
      </w:r>
      <w:proofErr w:type="spellStart"/>
      <w:r w:rsidRPr="00457B84">
        <w:rPr>
          <w:rFonts w:asciiTheme="minorHAnsi" w:eastAsia="Calibri" w:hAnsiTheme="minorHAnsi" w:cstheme="minorHAnsi"/>
          <w:color w:val="000000" w:themeColor="text1"/>
          <w:sz w:val="22"/>
          <w:szCs w:val="22"/>
        </w:rPr>
        <w:t>Conducted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0 Hz -150 kHz</w:t>
      </w:r>
    </w:p>
    <w:p w14:paraId="09F2E6E5"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61000-4-17 </w:t>
      </w:r>
      <w:proofErr w:type="spellStart"/>
      <w:r w:rsidRPr="00457B84">
        <w:rPr>
          <w:rFonts w:asciiTheme="minorHAnsi" w:eastAsia="Calibri" w:hAnsiTheme="minorHAnsi" w:cstheme="minorHAnsi"/>
          <w:color w:val="000000" w:themeColor="text1"/>
          <w:sz w:val="22"/>
          <w:szCs w:val="22"/>
        </w:rPr>
        <w:t>Ripple</w:t>
      </w:r>
      <w:proofErr w:type="spellEnd"/>
      <w:r w:rsidRPr="00457B84">
        <w:rPr>
          <w:rFonts w:asciiTheme="minorHAnsi" w:eastAsia="Calibri" w:hAnsiTheme="minorHAnsi" w:cstheme="minorHAnsi"/>
          <w:color w:val="000000" w:themeColor="text1"/>
          <w:sz w:val="22"/>
          <w:szCs w:val="22"/>
        </w:rPr>
        <w:t xml:space="preserve"> on DC </w:t>
      </w:r>
      <w:proofErr w:type="spellStart"/>
      <w:r w:rsidRPr="00457B84">
        <w:rPr>
          <w:rFonts w:asciiTheme="minorHAnsi" w:eastAsia="Calibri" w:hAnsiTheme="minorHAnsi" w:cstheme="minorHAnsi"/>
          <w:color w:val="000000" w:themeColor="text1"/>
          <w:sz w:val="22"/>
          <w:szCs w:val="22"/>
        </w:rPr>
        <w:t>input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port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4690925E"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61000-4-18 </w:t>
      </w:r>
      <w:proofErr w:type="spellStart"/>
      <w:r w:rsidRPr="00457B84">
        <w:rPr>
          <w:rFonts w:asciiTheme="minorHAnsi" w:eastAsia="Calibri" w:hAnsiTheme="minorHAnsi" w:cstheme="minorHAnsi"/>
          <w:color w:val="000000" w:themeColor="text1"/>
          <w:sz w:val="22"/>
          <w:szCs w:val="22"/>
        </w:rPr>
        <w:t>Damped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oscillatory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wave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test</w:t>
      </w:r>
    </w:p>
    <w:p w14:paraId="334BFC50"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61000-4-29 </w:t>
      </w:r>
      <w:proofErr w:type="spellStart"/>
      <w:r w:rsidRPr="00457B84">
        <w:rPr>
          <w:rFonts w:asciiTheme="minorHAnsi" w:eastAsia="Calibri" w:hAnsiTheme="minorHAnsi" w:cstheme="minorHAnsi"/>
          <w:color w:val="000000" w:themeColor="text1"/>
          <w:sz w:val="22"/>
          <w:szCs w:val="22"/>
        </w:rPr>
        <w:t>Voltage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dips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short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interruptions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voltage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variations</w:t>
      </w:r>
      <w:proofErr w:type="spellEnd"/>
      <w:r w:rsidRPr="00457B84">
        <w:rPr>
          <w:rFonts w:asciiTheme="minorHAnsi" w:eastAsia="Calibri" w:hAnsiTheme="minorHAnsi" w:cstheme="minorHAnsi"/>
          <w:color w:val="000000" w:themeColor="text1"/>
          <w:sz w:val="22"/>
          <w:szCs w:val="22"/>
        </w:rPr>
        <w:t xml:space="preserve"> on DC </w:t>
      </w:r>
      <w:proofErr w:type="spellStart"/>
      <w:r w:rsidRPr="00457B84">
        <w:rPr>
          <w:rFonts w:asciiTheme="minorHAnsi" w:eastAsia="Calibri" w:hAnsiTheme="minorHAnsi" w:cstheme="minorHAnsi"/>
          <w:color w:val="000000" w:themeColor="text1"/>
          <w:sz w:val="22"/>
          <w:szCs w:val="22"/>
        </w:rPr>
        <w:t>input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power</w:t>
      </w:r>
      <w:proofErr w:type="spellEnd"/>
      <w:r w:rsidRPr="00457B84">
        <w:rPr>
          <w:rFonts w:asciiTheme="minorHAnsi" w:eastAsia="Calibri" w:hAnsiTheme="minorHAnsi" w:cstheme="minorHAnsi"/>
          <w:color w:val="000000" w:themeColor="text1"/>
          <w:sz w:val="22"/>
          <w:szCs w:val="22"/>
        </w:rPr>
        <w:t xml:space="preserve"> port </w:t>
      </w:r>
      <w:proofErr w:type="spellStart"/>
      <w:r w:rsidRPr="00457B84">
        <w:rPr>
          <w:rFonts w:asciiTheme="minorHAnsi" w:eastAsia="Calibri" w:hAnsiTheme="minorHAnsi" w:cstheme="minorHAnsi"/>
          <w:color w:val="000000" w:themeColor="text1"/>
          <w:sz w:val="22"/>
          <w:szCs w:val="22"/>
        </w:rPr>
        <w:t>immunity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tests</w:t>
      </w:r>
      <w:proofErr w:type="spellEnd"/>
    </w:p>
    <w:p w14:paraId="051B4C94" w14:textId="77777777" w:rsidR="003B04E1" w:rsidRPr="00C154C8" w:rsidRDefault="003B04E1" w:rsidP="00C154C8">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61000-3-2 </w:t>
      </w:r>
      <w:proofErr w:type="spellStart"/>
      <w:r w:rsidRPr="00457B84">
        <w:rPr>
          <w:rFonts w:asciiTheme="minorHAnsi" w:eastAsia="Calibri" w:hAnsiTheme="minorHAnsi" w:cstheme="minorHAnsi"/>
          <w:color w:val="000000" w:themeColor="text1"/>
          <w:sz w:val="22"/>
          <w:szCs w:val="22"/>
        </w:rPr>
        <w:t>Limits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harmonic</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current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emissions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equipment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input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current</w:t>
      </w:r>
      <w:proofErr w:type="spellEnd"/>
      <w:r w:rsidRPr="00457B84">
        <w:rPr>
          <w:rFonts w:asciiTheme="minorHAnsi" w:eastAsia="Calibri" w:hAnsiTheme="minorHAnsi" w:cstheme="minorHAnsi"/>
          <w:color w:val="000000" w:themeColor="text1"/>
          <w:sz w:val="22"/>
          <w:szCs w:val="22"/>
        </w:rPr>
        <w:t xml:space="preserve"> &lt;16A per </w:t>
      </w:r>
      <w:proofErr w:type="spellStart"/>
      <w:r w:rsidRPr="00457B84">
        <w:rPr>
          <w:rFonts w:asciiTheme="minorHAnsi" w:eastAsia="Calibri" w:hAnsiTheme="minorHAnsi" w:cstheme="minorHAnsi"/>
          <w:color w:val="000000" w:themeColor="text1"/>
          <w:sz w:val="22"/>
          <w:szCs w:val="22"/>
        </w:rPr>
        <w:t>phase</w:t>
      </w:r>
      <w:proofErr w:type="spellEnd"/>
      <w:r w:rsidRPr="00457B84">
        <w:rPr>
          <w:rFonts w:asciiTheme="minorHAnsi" w:eastAsia="Calibri" w:hAnsiTheme="minorHAnsi" w:cstheme="minorHAnsi"/>
          <w:color w:val="000000" w:themeColor="text1"/>
          <w:sz w:val="22"/>
          <w:szCs w:val="22"/>
        </w:rPr>
        <w:t>)</w:t>
      </w:r>
    </w:p>
    <w:p w14:paraId="03557022" w14:textId="77777777" w:rsidR="003B04E1" w:rsidRDefault="003B04E1" w:rsidP="00C153A7">
      <w:pPr>
        <w:numPr>
          <w:ilvl w:val="1"/>
          <w:numId w:val="155"/>
        </w:numPr>
        <w:pBdr>
          <w:top w:val="nil"/>
          <w:left w:val="nil"/>
          <w:bottom w:val="nil"/>
          <w:right w:val="nil"/>
          <w:between w:val="nil"/>
        </w:pBdr>
        <w:tabs>
          <w:tab w:val="left" w:pos="2127"/>
        </w:tabs>
        <w:spacing w:line="276" w:lineRule="auto"/>
        <w:ind w:left="2127" w:hanging="284"/>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 xml:space="preserve">IEC 61000-3-3 </w:t>
      </w:r>
      <w:proofErr w:type="spellStart"/>
      <w:r w:rsidRPr="00457B84">
        <w:rPr>
          <w:rFonts w:asciiTheme="minorHAnsi" w:eastAsia="Calibri" w:hAnsiTheme="minorHAnsi" w:cstheme="minorHAnsi"/>
          <w:color w:val="000000" w:themeColor="text1"/>
          <w:sz w:val="22"/>
          <w:szCs w:val="22"/>
        </w:rPr>
        <w:t>Limits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voltage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fluctuations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and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flicker</w:t>
      </w:r>
      <w:proofErr w:type="spellEnd"/>
      <w:r w:rsidRPr="00457B84">
        <w:rPr>
          <w:rFonts w:asciiTheme="minorHAnsi" w:eastAsia="Calibri" w:hAnsiTheme="minorHAnsi" w:cstheme="minorHAnsi"/>
          <w:color w:val="000000" w:themeColor="text1"/>
          <w:sz w:val="22"/>
          <w:szCs w:val="22"/>
        </w:rPr>
        <w:t xml:space="preserve"> in </w:t>
      </w:r>
      <w:proofErr w:type="spellStart"/>
      <w:r w:rsidRPr="00457B84">
        <w:rPr>
          <w:rFonts w:asciiTheme="minorHAnsi" w:eastAsia="Calibri" w:hAnsiTheme="minorHAnsi" w:cstheme="minorHAnsi"/>
          <w:color w:val="000000" w:themeColor="text1"/>
          <w:sz w:val="22"/>
          <w:szCs w:val="22"/>
        </w:rPr>
        <w:t>low-voltage</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supply</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systems</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for</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equipment</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with</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rated</w:t>
      </w:r>
      <w:proofErr w:type="spellEnd"/>
      <w:r w:rsidRPr="00457B84">
        <w:rPr>
          <w:rFonts w:asciiTheme="minorHAnsi" w:eastAsia="Calibri" w:hAnsiTheme="minorHAnsi" w:cstheme="minorHAnsi"/>
          <w:color w:val="000000" w:themeColor="text1"/>
          <w:sz w:val="22"/>
          <w:szCs w:val="22"/>
        </w:rPr>
        <w:t xml:space="preserve"> </w:t>
      </w:r>
      <w:proofErr w:type="spellStart"/>
      <w:r w:rsidRPr="00457B84">
        <w:rPr>
          <w:rFonts w:asciiTheme="minorHAnsi" w:eastAsia="Calibri" w:hAnsiTheme="minorHAnsi" w:cstheme="minorHAnsi"/>
          <w:color w:val="000000" w:themeColor="text1"/>
          <w:sz w:val="22"/>
          <w:szCs w:val="22"/>
        </w:rPr>
        <w:t>current</w:t>
      </w:r>
      <w:proofErr w:type="spellEnd"/>
      <w:r w:rsidRPr="00457B84">
        <w:rPr>
          <w:rFonts w:asciiTheme="minorHAnsi" w:eastAsia="Calibri" w:hAnsiTheme="minorHAnsi" w:cstheme="minorHAnsi"/>
          <w:color w:val="000000" w:themeColor="text1"/>
          <w:sz w:val="22"/>
          <w:szCs w:val="22"/>
        </w:rPr>
        <w:t xml:space="preserve"> &lt;16A</w:t>
      </w:r>
    </w:p>
    <w:p w14:paraId="73BDC75E" w14:textId="77777777" w:rsidR="00C154C8" w:rsidRPr="00C154C8" w:rsidRDefault="00C154C8" w:rsidP="00C154C8">
      <w:pPr>
        <w:pBdr>
          <w:top w:val="nil"/>
          <w:left w:val="nil"/>
          <w:bottom w:val="nil"/>
          <w:right w:val="nil"/>
          <w:between w:val="nil"/>
        </w:pBdr>
        <w:tabs>
          <w:tab w:val="left" w:pos="2127"/>
        </w:tabs>
        <w:spacing w:line="276" w:lineRule="auto"/>
        <w:ind w:left="2127"/>
        <w:jc w:val="both"/>
        <w:rPr>
          <w:rFonts w:asciiTheme="minorHAnsi" w:eastAsia="Calibri" w:hAnsiTheme="minorHAnsi" w:cstheme="minorHAnsi"/>
          <w:color w:val="000000" w:themeColor="text1"/>
          <w:sz w:val="22"/>
          <w:szCs w:val="22"/>
        </w:rPr>
      </w:pPr>
    </w:p>
    <w:p w14:paraId="7FBB7BD3"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Skladnost z zbirko ukrepov kibernetske varnosti NERC CIP v5</w:t>
      </w:r>
    </w:p>
    <w:p w14:paraId="568A45B0" w14:textId="77777777" w:rsidR="003B04E1" w:rsidRPr="00457B84"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Upravljanje preko CLI</w:t>
      </w:r>
    </w:p>
    <w:p w14:paraId="11A06168" w14:textId="5584C645" w:rsidR="00C154C8" w:rsidRDefault="003B04E1" w:rsidP="003B04E1">
      <w:pPr>
        <w:numPr>
          <w:ilvl w:val="0"/>
          <w:numId w:val="104"/>
        </w:numPr>
        <w:pBdr>
          <w:top w:val="nil"/>
          <w:left w:val="nil"/>
          <w:bottom w:val="nil"/>
          <w:right w:val="nil"/>
          <w:between w:val="nil"/>
        </w:pBdr>
        <w:spacing w:after="120" w:line="276" w:lineRule="auto"/>
        <w:ind w:left="714" w:hanging="357"/>
        <w:jc w:val="both"/>
        <w:rPr>
          <w:rFonts w:asciiTheme="minorHAnsi" w:eastAsia="Calibri" w:hAnsiTheme="minorHAnsi" w:cstheme="minorHAnsi"/>
          <w:color w:val="000000" w:themeColor="text1"/>
          <w:sz w:val="22"/>
          <w:szCs w:val="22"/>
        </w:rPr>
      </w:pPr>
      <w:r w:rsidRPr="00457B84">
        <w:rPr>
          <w:rFonts w:asciiTheme="minorHAnsi" w:eastAsia="Calibri" w:hAnsiTheme="minorHAnsi" w:cstheme="minorHAnsi"/>
          <w:color w:val="000000" w:themeColor="text1"/>
          <w:sz w:val="22"/>
          <w:szCs w:val="22"/>
        </w:rPr>
        <w:t>Upravljanje preko intuitivnega nadzornega sistema z grafičnim uporabniškim vmesnikom (GUI) in z avtomatiziranimi mehanizmi »</w:t>
      </w:r>
      <w:proofErr w:type="spellStart"/>
      <w:r w:rsidRPr="00457B84">
        <w:rPr>
          <w:rFonts w:asciiTheme="minorHAnsi" w:eastAsia="Calibri" w:hAnsiTheme="minorHAnsi" w:cstheme="minorHAnsi"/>
          <w:color w:val="000000" w:themeColor="text1"/>
          <w:sz w:val="22"/>
          <w:szCs w:val="22"/>
        </w:rPr>
        <w:t>end-end</w:t>
      </w:r>
      <w:proofErr w:type="spellEnd"/>
      <w:r w:rsidRPr="00457B84">
        <w:rPr>
          <w:rFonts w:asciiTheme="minorHAnsi" w:eastAsia="Calibri" w:hAnsiTheme="minorHAnsi" w:cstheme="minorHAnsi"/>
          <w:color w:val="000000" w:themeColor="text1"/>
          <w:sz w:val="22"/>
          <w:szCs w:val="22"/>
        </w:rPr>
        <w:t>« zagotavljanja storitev in »</w:t>
      </w:r>
      <w:proofErr w:type="spellStart"/>
      <w:r w:rsidRPr="00457B84">
        <w:rPr>
          <w:rFonts w:asciiTheme="minorHAnsi" w:eastAsia="Calibri" w:hAnsiTheme="minorHAnsi" w:cstheme="minorHAnsi"/>
          <w:color w:val="000000" w:themeColor="text1"/>
          <w:sz w:val="22"/>
          <w:szCs w:val="22"/>
        </w:rPr>
        <w:t>end-end</w:t>
      </w:r>
      <w:proofErr w:type="spellEnd"/>
      <w:r w:rsidRPr="00457B84">
        <w:rPr>
          <w:rFonts w:asciiTheme="minorHAnsi" w:eastAsia="Calibri" w:hAnsiTheme="minorHAnsi" w:cstheme="minorHAnsi"/>
          <w:color w:val="000000" w:themeColor="text1"/>
          <w:sz w:val="22"/>
          <w:szCs w:val="22"/>
        </w:rPr>
        <w:t>« vzpostavljanja in upravljanja šifrirnih mehanizmov</w:t>
      </w:r>
    </w:p>
    <w:p w14:paraId="486E191A" w14:textId="77777777" w:rsidR="003B04E1" w:rsidRPr="00EE52A5" w:rsidRDefault="003B04E1" w:rsidP="00EE52A5">
      <w:pPr>
        <w:pStyle w:val="Odstavekseznama"/>
        <w:numPr>
          <w:ilvl w:val="0"/>
          <w:numId w:val="170"/>
        </w:numPr>
        <w:spacing w:after="0"/>
        <w:rPr>
          <w:rFonts w:asciiTheme="minorHAnsi" w:hAnsiTheme="minorHAnsi" w:cstheme="minorHAnsi"/>
          <w:b/>
          <w:bCs/>
          <w:lang w:val="sl-SI"/>
        </w:rPr>
      </w:pPr>
      <w:r w:rsidRPr="00EE52A5">
        <w:rPr>
          <w:rFonts w:asciiTheme="minorHAnsi" w:hAnsiTheme="minorHAnsi" w:cstheme="minorHAnsi"/>
          <w:b/>
          <w:bCs/>
          <w:lang w:val="sl-SI"/>
        </w:rPr>
        <w:t>Sistem za nadzor in upravljanje OT WAN omrežja</w:t>
      </w:r>
    </w:p>
    <w:p w14:paraId="42C5C6B9" w14:textId="77777777" w:rsidR="003B04E1" w:rsidRPr="00457B84" w:rsidRDefault="003B04E1" w:rsidP="00AF75C6">
      <w:pPr>
        <w:pStyle w:val="Odstavekseznama"/>
        <w:spacing w:after="0"/>
        <w:ind w:left="426"/>
        <w:rPr>
          <w:rFonts w:asciiTheme="minorHAnsi" w:eastAsia="Calibri" w:hAnsiTheme="minorHAnsi" w:cstheme="minorHAnsi"/>
          <w:lang w:eastAsia="sl-SI"/>
        </w:rPr>
      </w:pPr>
    </w:p>
    <w:p w14:paraId="38657D9A" w14:textId="048A0A20" w:rsidR="003B04E1" w:rsidRPr="00457B84" w:rsidRDefault="003B04E1" w:rsidP="003B04E1">
      <w:pPr>
        <w:spacing w:line="300" w:lineRule="atLeast"/>
        <w:jc w:val="both"/>
        <w:rPr>
          <w:rFonts w:asciiTheme="minorHAnsi" w:eastAsia="Times New Roman" w:hAnsiTheme="minorHAnsi" w:cstheme="minorHAnsi"/>
          <w:sz w:val="22"/>
          <w:szCs w:val="22"/>
        </w:rPr>
      </w:pPr>
      <w:r w:rsidRPr="00457B84">
        <w:rPr>
          <w:rFonts w:asciiTheme="minorHAnsi" w:eastAsia="Times New Roman" w:hAnsiTheme="minorHAnsi" w:cstheme="minorHAnsi"/>
          <w:sz w:val="22"/>
          <w:szCs w:val="22"/>
        </w:rPr>
        <w:t>Sistem za nadzor in upravljanje OT WAN omrežja na osnovi  IP/MPLS tehnologije je namenjen hitremu in učinkovitemu upravljanju omrežja v fazi obratovanja, kjer je potrebno zagotoviti intuitiven in avtomatiziran sistem, ki bo omrežnemu administratorju omogočil enostavno in učinkovito delo bodisi pri vzpostavitvi storitev v omrežju, predvsem pa orodja za hitro diagnosticiranje in odpravo različnih situacij v WAN omrežju. Sistem za nadzor in upravljanje mora ustrezati naslednjim zahtevam:</w:t>
      </w:r>
    </w:p>
    <w:p w14:paraId="289040FB" w14:textId="77777777" w:rsidR="003B04E1" w:rsidRPr="00457B84" w:rsidRDefault="003B04E1" w:rsidP="003B04E1">
      <w:pPr>
        <w:spacing w:line="300" w:lineRule="atLeast"/>
        <w:jc w:val="both"/>
        <w:rPr>
          <w:rFonts w:asciiTheme="minorHAnsi" w:eastAsia="Times New Roman" w:hAnsiTheme="minorHAnsi" w:cstheme="minorHAnsi"/>
          <w:sz w:val="22"/>
          <w:szCs w:val="22"/>
        </w:rPr>
      </w:pPr>
    </w:p>
    <w:p w14:paraId="4119B453" w14:textId="2E1C71D5"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Sistem za nadzor in upravljanje mora delovati na Linux operacijskem sistemu in ga je možno implementirati na </w:t>
      </w:r>
      <w:proofErr w:type="spellStart"/>
      <w:r w:rsidRPr="00457B84">
        <w:rPr>
          <w:rFonts w:asciiTheme="minorHAnsi" w:eastAsia="Calibri" w:hAnsiTheme="minorHAnsi" w:cstheme="minorHAnsi"/>
          <w:color w:val="000000" w:themeColor="text1"/>
          <w:sz w:val="22"/>
          <w:szCs w:val="22"/>
        </w:rPr>
        <w:t>virtualizirani</w:t>
      </w:r>
      <w:proofErr w:type="spellEnd"/>
      <w:r w:rsidRPr="00457B84">
        <w:rPr>
          <w:rFonts w:asciiTheme="minorHAnsi" w:eastAsia="Calibri" w:hAnsiTheme="minorHAnsi" w:cstheme="minorHAnsi"/>
          <w:color w:val="000000" w:themeColor="text1"/>
          <w:sz w:val="22"/>
          <w:szCs w:val="22"/>
        </w:rPr>
        <w:t xml:space="preserve"> platformi. </w:t>
      </w:r>
    </w:p>
    <w:p w14:paraId="1227B783" w14:textId="1447C209"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Strojno opremo zagotovi naročnik, ponudnik mora specificirati sistemske </w:t>
      </w:r>
      <w:proofErr w:type="spellStart"/>
      <w:r w:rsidRPr="00457B84">
        <w:rPr>
          <w:rFonts w:asciiTheme="minorHAnsi" w:eastAsia="Calibri" w:hAnsiTheme="minorHAnsi" w:cstheme="minorHAnsi"/>
          <w:color w:val="000000" w:themeColor="text1"/>
          <w:sz w:val="22"/>
          <w:szCs w:val="22"/>
        </w:rPr>
        <w:t>performančne</w:t>
      </w:r>
      <w:proofErr w:type="spellEnd"/>
      <w:r w:rsidRPr="00457B84">
        <w:rPr>
          <w:rFonts w:asciiTheme="minorHAnsi" w:eastAsia="Calibri" w:hAnsiTheme="minorHAnsi" w:cstheme="minorHAnsi"/>
          <w:color w:val="000000" w:themeColor="text1"/>
          <w:sz w:val="22"/>
          <w:szCs w:val="22"/>
        </w:rPr>
        <w:t xml:space="preserve"> zahteve virtualnega strežnika (število procesorjev, velikost diska in RAM-a). </w:t>
      </w:r>
    </w:p>
    <w:p w14:paraId="18B7CA86" w14:textId="257B1040"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podpira</w:t>
      </w:r>
      <w:r w:rsidR="008F6349">
        <w:rPr>
          <w:rFonts w:asciiTheme="minorHAnsi" w:eastAsia="Calibri" w:hAnsiTheme="minorHAnsi" w:cstheme="minorHAnsi"/>
          <w:color w:val="000000" w:themeColor="text1"/>
          <w:sz w:val="22"/>
          <w:szCs w:val="22"/>
        </w:rPr>
        <w:t>ti</w:t>
      </w:r>
      <w:r w:rsidRPr="00457B84">
        <w:rPr>
          <w:rFonts w:asciiTheme="minorHAnsi" w:eastAsia="Calibri" w:hAnsiTheme="minorHAnsi" w:cstheme="minorHAnsi"/>
          <w:color w:val="000000" w:themeColor="text1"/>
          <w:sz w:val="22"/>
          <w:szCs w:val="22"/>
        </w:rPr>
        <w:t xml:space="preserve"> najmanj 5 hkratnih odjemalcev (klientov).</w:t>
      </w:r>
    </w:p>
    <w:p w14:paraId="5DE1376B"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Sistem za nadzor in upravljanje se mora na dogodke v omrežju IP/MPLS odzivati v realnem času, kar pomeni, da se dogodki (alarmi, </w:t>
      </w:r>
      <w:proofErr w:type="spellStart"/>
      <w:r w:rsidRPr="00457B84">
        <w:rPr>
          <w:rFonts w:asciiTheme="minorHAnsi" w:eastAsia="Calibri" w:hAnsiTheme="minorHAnsi" w:cstheme="minorHAnsi"/>
          <w:color w:val="000000" w:themeColor="text1"/>
          <w:sz w:val="22"/>
          <w:szCs w:val="22"/>
        </w:rPr>
        <w:t>konfiguracijski</w:t>
      </w:r>
      <w:proofErr w:type="spellEnd"/>
      <w:r w:rsidRPr="00457B84">
        <w:rPr>
          <w:rFonts w:asciiTheme="minorHAnsi" w:eastAsia="Calibri" w:hAnsiTheme="minorHAnsi" w:cstheme="minorHAnsi"/>
          <w:color w:val="000000" w:themeColor="text1"/>
          <w:sz w:val="22"/>
          <w:szCs w:val="22"/>
        </w:rPr>
        <w:t xml:space="preserve"> procesi, zagotavljanje storitev, vzdrževalni posegi) na sistemu vodenja prikažejo v realnem času.</w:t>
      </w:r>
    </w:p>
    <w:p w14:paraId="2417DB50" w14:textId="77777777" w:rsidR="003B04E1" w:rsidRPr="00457B84" w:rsidRDefault="003B04E1" w:rsidP="003B04E1">
      <w:pPr>
        <w:numPr>
          <w:ilvl w:val="0"/>
          <w:numId w:val="107"/>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prijavo na omrežni element preko naslednjih protokolov:</w:t>
      </w:r>
    </w:p>
    <w:p w14:paraId="424564ED" w14:textId="77777777" w:rsidR="003B04E1" w:rsidRPr="00457B84" w:rsidRDefault="003B04E1" w:rsidP="00C154C8">
      <w:pPr>
        <w:numPr>
          <w:ilvl w:val="1"/>
          <w:numId w:val="165"/>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SSH</w:t>
      </w:r>
    </w:p>
    <w:p w14:paraId="7B3DC245" w14:textId="77777777" w:rsidR="003B04E1" w:rsidRPr="00457B84" w:rsidRDefault="003B04E1" w:rsidP="00C154C8">
      <w:pPr>
        <w:numPr>
          <w:ilvl w:val="1"/>
          <w:numId w:val="165"/>
        </w:numPr>
        <w:spacing w:after="12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HTTPS</w:t>
      </w:r>
    </w:p>
    <w:p w14:paraId="0B52B9AB"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vsebovati intuitiven grafični vmesnik (GUI) za upravljanje z omrežjem. Napredni GUI mora zagotavljati topološki pogled na omrežje in hierarhično odpiranje grafičnih pogledov na omrežne elemente, reže, module, vmesnike in logične vmesnike.</w:t>
      </w:r>
    </w:p>
    <w:p w14:paraId="7FA99E79"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Sistem mora podpirati prikaz aktivnosti pri upravljanju tako na ravni omrežja (NM), kot omrežnih elementov (EM). </w:t>
      </w:r>
    </w:p>
    <w:p w14:paraId="2931817E"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mora omogočati centraliziran dostop do vseh funkcionalnosti: odprave napak, analiz, diagnostike ter konfiguracij.</w:t>
      </w:r>
    </w:p>
    <w:p w14:paraId="6B418A39" w14:textId="77777777" w:rsidR="003B04E1" w:rsidRPr="00457B84" w:rsidRDefault="003B04E1" w:rsidP="003B04E1">
      <w:pPr>
        <w:numPr>
          <w:ilvl w:val="0"/>
          <w:numId w:val="107"/>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upravljanje z elementi omrežja v skladu s principi TMF foruma FCAPS:</w:t>
      </w:r>
    </w:p>
    <w:p w14:paraId="4C60A98A" w14:textId="77777777" w:rsidR="003B04E1" w:rsidRPr="00457B84" w:rsidRDefault="003B04E1" w:rsidP="00C154C8">
      <w:pPr>
        <w:numPr>
          <w:ilvl w:val="1"/>
          <w:numId w:val="166"/>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Upravljanje z dogodki/</w:t>
      </w:r>
      <w:proofErr w:type="spellStart"/>
      <w:r w:rsidRPr="00457B84">
        <w:rPr>
          <w:rFonts w:asciiTheme="minorHAnsi" w:eastAsia="Calibri" w:hAnsiTheme="minorHAnsi" w:cstheme="minorHAnsi"/>
          <w:sz w:val="22"/>
          <w:szCs w:val="22"/>
        </w:rPr>
        <w:t>Fault</w:t>
      </w:r>
      <w:proofErr w:type="spellEnd"/>
      <w:r w:rsidRPr="00457B84">
        <w:rPr>
          <w:rFonts w:asciiTheme="minorHAnsi" w:eastAsia="Calibri" w:hAnsiTheme="minorHAnsi" w:cstheme="minorHAnsi"/>
          <w:sz w:val="22"/>
          <w:szCs w:val="22"/>
        </w:rPr>
        <w:t xml:space="preserve"> (pregled nad alarmi, lokalizacija napak, odprava napak, testiranja, administracija dogodkov)</w:t>
      </w:r>
    </w:p>
    <w:p w14:paraId="3354DE49" w14:textId="77777777" w:rsidR="003B04E1" w:rsidRPr="00457B84" w:rsidRDefault="003B04E1" w:rsidP="00C154C8">
      <w:pPr>
        <w:numPr>
          <w:ilvl w:val="1"/>
          <w:numId w:val="166"/>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Upravljanje s konfiguracijami/</w:t>
      </w:r>
      <w:proofErr w:type="spellStart"/>
      <w:r w:rsidRPr="00457B84">
        <w:rPr>
          <w:rFonts w:asciiTheme="minorHAnsi" w:eastAsia="Calibri" w:hAnsiTheme="minorHAnsi" w:cstheme="minorHAnsi"/>
          <w:sz w:val="22"/>
          <w:szCs w:val="22"/>
        </w:rPr>
        <w:t>Configuration</w:t>
      </w:r>
      <w:proofErr w:type="spellEnd"/>
      <w:r w:rsidRPr="00457B84">
        <w:rPr>
          <w:rFonts w:asciiTheme="minorHAnsi" w:eastAsia="Calibri" w:hAnsiTheme="minorHAnsi" w:cstheme="minorHAnsi"/>
          <w:sz w:val="22"/>
          <w:szCs w:val="22"/>
        </w:rPr>
        <w:t xml:space="preserve"> (načrtovanje omrežja in inženiring, namestitev, načrtovanje storitev, priprava in aktivacija storitev, status konfiguracij in kontrola nad njimi)</w:t>
      </w:r>
    </w:p>
    <w:p w14:paraId="59E0777A" w14:textId="77777777" w:rsidR="003B04E1" w:rsidRPr="00457B84" w:rsidRDefault="003B04E1" w:rsidP="00C154C8">
      <w:pPr>
        <w:numPr>
          <w:ilvl w:val="1"/>
          <w:numId w:val="166"/>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Upravljanje z računi/</w:t>
      </w:r>
      <w:proofErr w:type="spellStart"/>
      <w:r w:rsidRPr="00457B84">
        <w:rPr>
          <w:rFonts w:asciiTheme="minorHAnsi" w:eastAsia="Calibri" w:hAnsiTheme="minorHAnsi" w:cstheme="minorHAnsi"/>
          <w:sz w:val="22"/>
          <w:szCs w:val="22"/>
        </w:rPr>
        <w:t>Accounting</w:t>
      </w:r>
      <w:proofErr w:type="spellEnd"/>
      <w:r w:rsidRPr="00457B84">
        <w:rPr>
          <w:rFonts w:asciiTheme="minorHAnsi" w:eastAsia="Calibri" w:hAnsiTheme="minorHAnsi" w:cstheme="minorHAnsi"/>
          <w:sz w:val="22"/>
          <w:szCs w:val="22"/>
        </w:rPr>
        <w:t xml:space="preserve"> (določanje računov in privilegijev, izdelava in dodeljevanje vpogledov,)</w:t>
      </w:r>
    </w:p>
    <w:p w14:paraId="13545ED0" w14:textId="77777777" w:rsidR="003B04E1" w:rsidRPr="00457B84" w:rsidRDefault="003B04E1" w:rsidP="00C154C8">
      <w:pPr>
        <w:numPr>
          <w:ilvl w:val="1"/>
          <w:numId w:val="166"/>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Upravljanje z lastnostmi/</w:t>
      </w:r>
      <w:proofErr w:type="spellStart"/>
      <w:r w:rsidRPr="00457B84">
        <w:rPr>
          <w:rFonts w:asciiTheme="minorHAnsi" w:eastAsia="Calibri" w:hAnsiTheme="minorHAnsi" w:cstheme="minorHAnsi"/>
          <w:sz w:val="22"/>
          <w:szCs w:val="22"/>
        </w:rPr>
        <w:t>Performance</w:t>
      </w:r>
      <w:proofErr w:type="spellEnd"/>
      <w:r w:rsidRPr="00457B84">
        <w:rPr>
          <w:rFonts w:asciiTheme="minorHAnsi" w:eastAsia="Calibri" w:hAnsiTheme="minorHAnsi" w:cstheme="minorHAnsi"/>
          <w:sz w:val="22"/>
          <w:szCs w:val="22"/>
        </w:rPr>
        <w:t xml:space="preserve"> (monitoring, kontrola ter analize lastnosti) </w:t>
      </w:r>
    </w:p>
    <w:p w14:paraId="26C5FCB9" w14:textId="77777777" w:rsidR="003B04E1" w:rsidRPr="00457B84" w:rsidRDefault="003B04E1" w:rsidP="00C154C8">
      <w:pPr>
        <w:numPr>
          <w:ilvl w:val="1"/>
          <w:numId w:val="166"/>
        </w:numPr>
        <w:spacing w:after="120" w:line="276" w:lineRule="auto"/>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Upravljanje z varnostjo/</w:t>
      </w:r>
      <w:proofErr w:type="spellStart"/>
      <w:r w:rsidRPr="00457B84">
        <w:rPr>
          <w:rFonts w:asciiTheme="minorHAnsi" w:eastAsia="Calibri" w:hAnsiTheme="minorHAnsi" w:cstheme="minorHAnsi"/>
          <w:sz w:val="22"/>
          <w:szCs w:val="22"/>
        </w:rPr>
        <w:t>Security</w:t>
      </w:r>
      <w:proofErr w:type="spellEnd"/>
      <w:r w:rsidRPr="00457B84">
        <w:rPr>
          <w:rFonts w:asciiTheme="minorHAnsi" w:eastAsia="Calibri" w:hAnsiTheme="minorHAnsi" w:cstheme="minorHAnsi"/>
          <w:sz w:val="22"/>
          <w:szCs w:val="22"/>
        </w:rPr>
        <w:t xml:space="preserve"> (preventiva, odkrivanje varnostnih dogodkov, administracija varnostnih nastavitev) </w:t>
      </w:r>
    </w:p>
    <w:p w14:paraId="147D10AA"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Sistem mora podpirati </w:t>
      </w:r>
      <w:proofErr w:type="spellStart"/>
      <w:r w:rsidRPr="00457B84">
        <w:rPr>
          <w:rFonts w:asciiTheme="minorHAnsi" w:eastAsia="Calibri" w:hAnsiTheme="minorHAnsi" w:cstheme="minorHAnsi"/>
          <w:color w:val="000000" w:themeColor="text1"/>
          <w:sz w:val="22"/>
          <w:szCs w:val="22"/>
        </w:rPr>
        <w:t>avtentikacijo</w:t>
      </w:r>
      <w:proofErr w:type="spellEnd"/>
      <w:r w:rsidRPr="00457B84">
        <w:rPr>
          <w:rFonts w:asciiTheme="minorHAnsi" w:eastAsia="Calibri" w:hAnsiTheme="minorHAnsi" w:cstheme="minorHAnsi"/>
          <w:color w:val="000000" w:themeColor="text1"/>
          <w:sz w:val="22"/>
          <w:szCs w:val="22"/>
        </w:rPr>
        <w:t xml:space="preserve"> in avtorizacijo na ravni sistema vodenja in na ravni omrežnih elementov z metodama RADIUS in TACACS+.</w:t>
      </w:r>
    </w:p>
    <w:p w14:paraId="1CF4F9DD" w14:textId="77777777" w:rsidR="003B04E1" w:rsidRPr="00457B84" w:rsidRDefault="003B04E1" w:rsidP="00C154C8">
      <w:pPr>
        <w:numPr>
          <w:ilvl w:val="0"/>
          <w:numId w:val="107"/>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integracijo omrežnih elementov poljubnega proizvajalca preko protokola SNMP v2c/v3:</w:t>
      </w:r>
    </w:p>
    <w:p w14:paraId="7D225E49" w14:textId="77777777" w:rsidR="003B04E1" w:rsidRPr="00457B84" w:rsidRDefault="003B04E1" w:rsidP="00C154C8">
      <w:pPr>
        <w:numPr>
          <w:ilvl w:val="1"/>
          <w:numId w:val="167"/>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Grafični prikaz omrežnega elementa</w:t>
      </w:r>
    </w:p>
    <w:p w14:paraId="2A880FE8" w14:textId="77777777" w:rsidR="003B04E1" w:rsidRPr="00457B84" w:rsidRDefault="003B04E1" w:rsidP="00C154C8">
      <w:pPr>
        <w:numPr>
          <w:ilvl w:val="1"/>
          <w:numId w:val="167"/>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Prikaz alarmov</w:t>
      </w:r>
    </w:p>
    <w:p w14:paraId="40D6F4A6" w14:textId="77777777" w:rsidR="003B04E1" w:rsidRPr="00457B84" w:rsidRDefault="003B04E1" w:rsidP="00C154C8">
      <w:pPr>
        <w:numPr>
          <w:ilvl w:val="1"/>
          <w:numId w:val="167"/>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Zbiranje in prikaz statističnih podatkov</w:t>
      </w:r>
    </w:p>
    <w:p w14:paraId="11745515" w14:textId="77777777" w:rsidR="003B04E1" w:rsidRPr="00457B84" w:rsidRDefault="003B04E1" w:rsidP="00C154C8">
      <w:pPr>
        <w:numPr>
          <w:ilvl w:val="1"/>
          <w:numId w:val="167"/>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Grafični prikaz topologije celotnega omrežja, vključno z omrežnimi elementi drugih proizvajalcev</w:t>
      </w:r>
    </w:p>
    <w:p w14:paraId="36F0B2C3" w14:textId="77777777" w:rsidR="003B04E1" w:rsidRPr="00457B84" w:rsidRDefault="003B04E1" w:rsidP="00C154C8">
      <w:pPr>
        <w:numPr>
          <w:ilvl w:val="1"/>
          <w:numId w:val="167"/>
        </w:numPr>
        <w:spacing w:after="120" w:line="276" w:lineRule="auto"/>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Konfiguracija storitev</w:t>
      </w:r>
    </w:p>
    <w:p w14:paraId="4B06BC27"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mora podpirati pripravo konfiguracije ter aktivacijo vseh omrežnih storitev (npr. PWE, CES, VLL, VPLS, L3VPN, redundantna pot, dodajanje vozlišča, VLAN, LSP,…) med končnimi vmesniki storitve (</w:t>
      </w:r>
      <w:proofErr w:type="spellStart"/>
      <w:r w:rsidRPr="00457B84">
        <w:rPr>
          <w:rFonts w:asciiTheme="minorHAnsi" w:eastAsia="Calibri" w:hAnsiTheme="minorHAnsi" w:cstheme="minorHAnsi"/>
          <w:color w:val="000000" w:themeColor="text1"/>
          <w:sz w:val="22"/>
          <w:szCs w:val="22"/>
        </w:rPr>
        <w:t>end</w:t>
      </w:r>
      <w:proofErr w:type="spellEnd"/>
      <w:r w:rsidRPr="00457B84">
        <w:rPr>
          <w:rFonts w:asciiTheme="minorHAnsi" w:eastAsia="Calibri" w:hAnsiTheme="minorHAnsi" w:cstheme="minorHAnsi"/>
          <w:color w:val="000000" w:themeColor="text1"/>
          <w:sz w:val="22"/>
          <w:szCs w:val="22"/>
        </w:rPr>
        <w:t>-to-</w:t>
      </w:r>
      <w:proofErr w:type="spellStart"/>
      <w:r w:rsidRPr="00457B84">
        <w:rPr>
          <w:rFonts w:asciiTheme="minorHAnsi" w:eastAsia="Calibri" w:hAnsiTheme="minorHAnsi" w:cstheme="minorHAnsi"/>
          <w:color w:val="000000" w:themeColor="text1"/>
          <w:sz w:val="22"/>
          <w:szCs w:val="22"/>
        </w:rPr>
        <w:t>end</w:t>
      </w:r>
      <w:proofErr w:type="spellEnd"/>
      <w:r w:rsidRPr="00457B84">
        <w:rPr>
          <w:rFonts w:asciiTheme="minorHAnsi" w:eastAsia="Calibri" w:hAnsiTheme="minorHAnsi" w:cstheme="minorHAnsi"/>
          <w:color w:val="000000" w:themeColor="text1"/>
          <w:sz w:val="22"/>
          <w:szCs w:val="22"/>
        </w:rPr>
        <w:t>) preko grafičnega vmesnika (GUI). Sistem mora avtomatsko nastaviti vse potrebne parametre na vsakem vozlišču, preko katerega teče storitev.</w:t>
      </w:r>
    </w:p>
    <w:p w14:paraId="5C6D11C9"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tudi upravljanje z elementi obstoječih mikrovalovnih povezav 9500 MPR. Upravljanje in nadzor obstoječih 9500 MPR mikrovalovnih elementov mora biti zagotovljeno v smislu možnosti vzpostavitve omrežnih storitev, ne glede na tip prenosnega medija – preko optičnih in mikrovalovnih povezav.</w:t>
      </w:r>
    </w:p>
    <w:p w14:paraId="5F504241"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pripravo in aktivacijo storitev s pomočjo predlog, katere je možno prilagajati glede na najpogostejše potrebe administratorja omrežja.</w:t>
      </w:r>
    </w:p>
    <w:p w14:paraId="250AA995"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izvajanje, prikaz in konfiguracijo fizičnih parametrov naprav (količine in tip naprav, kartic, vmesnikov) z uporabo grafičnega vmesnika.</w:t>
      </w:r>
    </w:p>
    <w:p w14:paraId="2518772C"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izvajanje, prikaz in konfiguracijo logičnih parametrov naprav (IP vmesniki, logični vmesniki, skupine vmesnikov – LAG,…) z uporabo grafičnega vmesnika.</w:t>
      </w:r>
    </w:p>
    <w:p w14:paraId="36A095BF" w14:textId="77777777" w:rsidR="003B04E1" w:rsidRPr="00457B84" w:rsidRDefault="003B04E1" w:rsidP="00C154C8">
      <w:pPr>
        <w:numPr>
          <w:ilvl w:val="0"/>
          <w:numId w:val="107"/>
        </w:numPr>
        <w:pBdr>
          <w:top w:val="nil"/>
          <w:left w:val="nil"/>
          <w:bottom w:val="nil"/>
          <w:right w:val="nil"/>
          <w:between w:val="nil"/>
        </w:pBdr>
        <w:spacing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mora omogočati samodejno zaznavanje in grafični prikaz:</w:t>
      </w:r>
    </w:p>
    <w:p w14:paraId="499D9428" w14:textId="77777777" w:rsidR="003B04E1" w:rsidRPr="00457B84" w:rsidRDefault="003B04E1" w:rsidP="00C154C8">
      <w:pPr>
        <w:numPr>
          <w:ilvl w:val="1"/>
          <w:numId w:val="168"/>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omrežnih elementov</w:t>
      </w:r>
    </w:p>
    <w:p w14:paraId="3D499F38" w14:textId="77777777" w:rsidR="003B04E1" w:rsidRPr="00457B84" w:rsidRDefault="003B04E1" w:rsidP="00C154C8">
      <w:pPr>
        <w:numPr>
          <w:ilvl w:val="1"/>
          <w:numId w:val="168"/>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usmerjevalnih protokolov (OSPF, BGP,…)</w:t>
      </w:r>
    </w:p>
    <w:p w14:paraId="4C6DF545" w14:textId="77777777" w:rsidR="003B04E1" w:rsidRPr="00457B84" w:rsidRDefault="003B04E1" w:rsidP="00C154C8">
      <w:pPr>
        <w:numPr>
          <w:ilvl w:val="1"/>
          <w:numId w:val="168"/>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stanje protokola MPLS, LDP, RSVP</w:t>
      </w:r>
    </w:p>
    <w:p w14:paraId="31672E4F" w14:textId="77777777" w:rsidR="003B04E1" w:rsidRPr="00457B84" w:rsidRDefault="003B04E1" w:rsidP="00C154C8">
      <w:pPr>
        <w:numPr>
          <w:ilvl w:val="1"/>
          <w:numId w:val="168"/>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LSP poti v MPLS</w:t>
      </w:r>
    </w:p>
    <w:p w14:paraId="5E686929" w14:textId="77777777" w:rsidR="003B04E1" w:rsidRPr="00457B84" w:rsidRDefault="003B04E1" w:rsidP="00C154C8">
      <w:pPr>
        <w:numPr>
          <w:ilvl w:val="1"/>
          <w:numId w:val="168"/>
        </w:numPr>
        <w:spacing w:after="200" w:line="276" w:lineRule="auto"/>
        <w:contextualSpacing/>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IP/MPLS storitev (VLL, VPLS, L3VPN,…)</w:t>
      </w:r>
    </w:p>
    <w:p w14:paraId="66972947" w14:textId="77777777" w:rsidR="003B04E1" w:rsidRPr="00457B84" w:rsidRDefault="003B04E1" w:rsidP="00C154C8">
      <w:pPr>
        <w:numPr>
          <w:ilvl w:val="1"/>
          <w:numId w:val="168"/>
        </w:numPr>
        <w:spacing w:after="120" w:line="276" w:lineRule="auto"/>
        <w:jc w:val="both"/>
        <w:rPr>
          <w:rFonts w:asciiTheme="minorHAnsi" w:eastAsia="Calibri" w:hAnsiTheme="minorHAnsi" w:cstheme="minorHAnsi"/>
          <w:sz w:val="22"/>
          <w:szCs w:val="22"/>
        </w:rPr>
      </w:pPr>
      <w:r w:rsidRPr="00457B84">
        <w:rPr>
          <w:rFonts w:asciiTheme="minorHAnsi" w:eastAsia="Calibri" w:hAnsiTheme="minorHAnsi" w:cstheme="minorHAnsi"/>
          <w:sz w:val="22"/>
          <w:szCs w:val="22"/>
        </w:rPr>
        <w:t>Varnostnih mehanizmov in konfiguracij šifriranja in upravljanja s ključi</w:t>
      </w:r>
    </w:p>
    <w:p w14:paraId="50176B66"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Upravljanje in konfiguracija funkcij šifriranja se mora izvajati na nadzornem sistemu, vključno z funkcijo upravljanja s šifrirnimi ključi</w:t>
      </w:r>
    </w:p>
    <w:p w14:paraId="2D800365" w14:textId="7C59AA2B"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Postopek konfiguracij šifriranja v omrežju mora biti avtomatiziran na podlagi predlog v nadzornem sistemu</w:t>
      </w:r>
    </w:p>
    <w:p w14:paraId="230EFD47"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Vsi postopki aktivacije funkcij požarne pregrade, statistik in dnevniških zapisov morajo biti implementirani v intuitivnem grafičnem vmesniku nadzornega sistema</w:t>
      </w:r>
    </w:p>
    <w:p w14:paraId="1117607E"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omogočiti grafičen potek katerekoli storitve od začetnega vmesnika do končnega vmesnika (</w:t>
      </w:r>
      <w:proofErr w:type="spellStart"/>
      <w:r w:rsidRPr="00457B84">
        <w:rPr>
          <w:rFonts w:asciiTheme="minorHAnsi" w:eastAsia="Calibri" w:hAnsiTheme="minorHAnsi" w:cstheme="minorHAnsi"/>
          <w:color w:val="000000" w:themeColor="text1"/>
          <w:sz w:val="22"/>
          <w:szCs w:val="22"/>
        </w:rPr>
        <w:t>end-end</w:t>
      </w:r>
      <w:proofErr w:type="spellEnd"/>
      <w:r w:rsidRPr="00457B84">
        <w:rPr>
          <w:rFonts w:asciiTheme="minorHAnsi" w:eastAsia="Calibri" w:hAnsiTheme="minorHAnsi" w:cstheme="minorHAnsi"/>
          <w:color w:val="000000" w:themeColor="text1"/>
          <w:sz w:val="22"/>
          <w:szCs w:val="22"/>
        </w:rPr>
        <w:t>) v IP/MPLS omrežju.</w:t>
      </w:r>
    </w:p>
    <w:p w14:paraId="48DD7121"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več administratorskih nivojev dostopa.</w:t>
      </w:r>
    </w:p>
    <w:p w14:paraId="7249D108"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Različni administratorski nivoji dostopa morajo imeti različne pravice za delo z omrežjem.</w:t>
      </w:r>
    </w:p>
    <w:p w14:paraId="14E51C24"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Omogočena mora biti razdelitev omrežja na več upravljavskih domen -vpogledov, do katerih ima dostop le določen administrator. Korelacija alarmov mora biti na ravni storitev in logičnih vmesnikov.</w:t>
      </w:r>
    </w:p>
    <w:p w14:paraId="34754AD9"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zbiranje, shranjevanje, filtriranje in izvajanje korelacije alarmov iz IP/MPLS omrežja.</w:t>
      </w:r>
    </w:p>
    <w:p w14:paraId="12C54266"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Sistem mora podpirati filtriranje alarmov glede na pogoj, ki ga lahko določi administrator omrežja. </w:t>
      </w:r>
    </w:p>
    <w:p w14:paraId="3490F52F"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enkratno ali periodično generiranje OAM paketov na poljubni storitvi z namenom preverjanja SLA parametrov (razpoložljivost, zakasnitve, izguba paketov). V primeru neizpolnjevanja SLA parametrov mora biti omogočeno javljanje administratorjem omrežja.</w:t>
      </w:r>
    </w:p>
    <w:p w14:paraId="381AD368"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avtomatsko proženje OAM testov in alarmiranje v primeru nepredvidenih dogodkov (</w:t>
      </w:r>
      <w:proofErr w:type="spellStart"/>
      <w:r w:rsidRPr="00457B84">
        <w:rPr>
          <w:rFonts w:asciiTheme="minorHAnsi" w:eastAsia="Calibri" w:hAnsiTheme="minorHAnsi" w:cstheme="minorHAnsi"/>
          <w:color w:val="000000" w:themeColor="text1"/>
          <w:sz w:val="22"/>
          <w:szCs w:val="22"/>
        </w:rPr>
        <w:t>npr</w:t>
      </w:r>
      <w:proofErr w:type="spellEnd"/>
      <w:r w:rsidRPr="00457B84">
        <w:rPr>
          <w:rFonts w:asciiTheme="minorHAnsi" w:eastAsia="Calibri" w:hAnsiTheme="minorHAnsi" w:cstheme="minorHAnsi"/>
          <w:color w:val="000000" w:themeColor="text1"/>
          <w:sz w:val="22"/>
          <w:szCs w:val="22"/>
        </w:rPr>
        <w:t>: sprememba usmerjevalnih informacij).</w:t>
      </w:r>
    </w:p>
    <w:p w14:paraId="782D139F"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 xml:space="preserve">Sistem podpira zgodovine podatkov v podatkovno bazo (alarmi, dogodki, lastnosti, inventura,…). Obseg zgodovine podatkov mora biti nastavljiv glede na čas in glede na število zapisov. </w:t>
      </w:r>
    </w:p>
    <w:p w14:paraId="7456A89B" w14:textId="77777777" w:rsidR="003B04E1" w:rsidRPr="00457B84" w:rsidRDefault="003B04E1" w:rsidP="003B04E1">
      <w:pPr>
        <w:numPr>
          <w:ilvl w:val="0"/>
          <w:numId w:val="107"/>
        </w:numPr>
        <w:pBdr>
          <w:top w:val="nil"/>
          <w:left w:val="nil"/>
          <w:bottom w:val="nil"/>
          <w:right w:val="nil"/>
          <w:between w:val="nil"/>
        </w:pBdr>
        <w:spacing w:after="120" w:line="276" w:lineRule="auto"/>
        <w:jc w:val="both"/>
        <w:rPr>
          <w:rFonts w:asciiTheme="minorHAnsi" w:eastAsia="Calibri" w:hAnsiTheme="minorHAnsi" w:cstheme="minorHAnsi"/>
          <w:color w:val="000000"/>
          <w:sz w:val="22"/>
          <w:szCs w:val="22"/>
        </w:rPr>
      </w:pPr>
      <w:r w:rsidRPr="00457B84">
        <w:rPr>
          <w:rFonts w:asciiTheme="minorHAnsi" w:eastAsia="Calibri" w:hAnsiTheme="minorHAnsi" w:cstheme="minorHAnsi"/>
          <w:color w:val="000000" w:themeColor="text1"/>
          <w:sz w:val="22"/>
          <w:szCs w:val="22"/>
        </w:rPr>
        <w:t>Sistem za nadzor in upravljanje mora omogočati avtomatizacijo nadgradenj programske opreme vozlišč na podlagi ročne aktivacije nadgradnje in vnaprej pripravljenega urnika aktivacije nadgradnje.</w:t>
      </w:r>
    </w:p>
    <w:p w14:paraId="3B8F273D" w14:textId="77777777" w:rsidR="003B04E1" w:rsidRPr="00C154C8" w:rsidRDefault="003B04E1" w:rsidP="003B04E1">
      <w:pPr>
        <w:jc w:val="both"/>
        <w:rPr>
          <w:rFonts w:asciiTheme="minorHAnsi" w:eastAsia="Calibri" w:hAnsiTheme="minorHAnsi" w:cstheme="minorHAnsi"/>
          <w:sz w:val="22"/>
          <w:szCs w:val="22"/>
        </w:rPr>
      </w:pPr>
    </w:p>
    <w:p w14:paraId="7DE11C68" w14:textId="77777777" w:rsidR="003B04E1" w:rsidRDefault="003B04E1" w:rsidP="003B04E1">
      <w:pPr>
        <w:ind w:left="360"/>
        <w:jc w:val="both"/>
        <w:rPr>
          <w:rFonts w:asciiTheme="minorHAnsi" w:eastAsia="Calibri" w:hAnsiTheme="minorHAnsi" w:cstheme="minorHAnsi"/>
          <w:sz w:val="22"/>
          <w:szCs w:val="22"/>
        </w:rPr>
      </w:pPr>
    </w:p>
    <w:p w14:paraId="30707EC7" w14:textId="77777777" w:rsidR="001D5E50" w:rsidRPr="00C154C8" w:rsidRDefault="001D5E50" w:rsidP="003B04E1">
      <w:pPr>
        <w:ind w:left="360"/>
        <w:jc w:val="both"/>
        <w:rPr>
          <w:rFonts w:asciiTheme="minorHAnsi" w:eastAsia="Calibri" w:hAnsiTheme="minorHAnsi" w:cstheme="minorHAnsi"/>
          <w:sz w:val="22"/>
          <w:szCs w:val="22"/>
        </w:rPr>
      </w:pPr>
    </w:p>
    <w:p w14:paraId="400BCC66" w14:textId="26F51AD7" w:rsidR="003B04E1" w:rsidRPr="00C154C8" w:rsidRDefault="001D5E50" w:rsidP="003B04E1">
      <w:pPr>
        <w:jc w:val="both"/>
        <w:rPr>
          <w:rFonts w:asciiTheme="minorHAnsi" w:eastAsia="Calibri" w:hAnsiTheme="minorHAnsi" w:cstheme="minorHAnsi"/>
          <w:sz w:val="22"/>
          <w:szCs w:val="22"/>
          <w:highlight w:val="magenta"/>
        </w:rPr>
      </w:pPr>
      <w:r w:rsidRPr="001D5E50">
        <w:rPr>
          <w:rFonts w:asciiTheme="minorHAnsi" w:eastAsia="Calibri" w:hAnsiTheme="minorHAnsi" w:cstheme="minorHAnsi"/>
          <w:sz w:val="22"/>
          <w:szCs w:val="22"/>
        </w:rPr>
        <w:t xml:space="preserve">Ponudnik izjavljam, da sem seznanjen </w:t>
      </w:r>
      <w:r>
        <w:rPr>
          <w:rFonts w:asciiTheme="minorHAnsi" w:eastAsia="Calibri" w:hAnsiTheme="minorHAnsi" w:cstheme="minorHAnsi"/>
          <w:sz w:val="22"/>
          <w:szCs w:val="22"/>
        </w:rPr>
        <w:t xml:space="preserve">z vsemi zahtevami naročnika, </w:t>
      </w:r>
      <w:r w:rsidRPr="001D5E50">
        <w:rPr>
          <w:rFonts w:asciiTheme="minorHAnsi" w:eastAsia="Calibri" w:hAnsiTheme="minorHAnsi" w:cstheme="minorHAnsi"/>
          <w:sz w:val="22"/>
          <w:szCs w:val="22"/>
        </w:rPr>
        <w:t>na podlagi kater</w:t>
      </w:r>
      <w:r>
        <w:rPr>
          <w:rFonts w:asciiTheme="minorHAnsi" w:eastAsia="Calibri" w:hAnsiTheme="minorHAnsi" w:cstheme="minorHAnsi"/>
          <w:sz w:val="22"/>
          <w:szCs w:val="22"/>
        </w:rPr>
        <w:t>ih</w:t>
      </w:r>
      <w:r w:rsidRPr="001D5E50">
        <w:rPr>
          <w:rFonts w:asciiTheme="minorHAnsi" w:eastAsia="Calibri" w:hAnsiTheme="minorHAnsi" w:cstheme="minorHAnsi"/>
          <w:sz w:val="22"/>
          <w:szCs w:val="22"/>
        </w:rPr>
        <w:t xml:space="preserve"> bomo pripravili ponudbo in, če bomo izbrani, strokovno in pravočasno izvedli vs</w:t>
      </w:r>
      <w:r>
        <w:rPr>
          <w:rFonts w:asciiTheme="minorHAnsi" w:eastAsia="Calibri" w:hAnsiTheme="minorHAnsi" w:cstheme="minorHAnsi"/>
          <w:sz w:val="22"/>
          <w:szCs w:val="22"/>
        </w:rPr>
        <w:t xml:space="preserve">e </w:t>
      </w:r>
      <w:r w:rsidRPr="001D5E50">
        <w:rPr>
          <w:rFonts w:asciiTheme="minorHAnsi" w:eastAsia="Calibri" w:hAnsiTheme="minorHAnsi" w:cstheme="minorHAnsi"/>
          <w:sz w:val="22"/>
          <w:szCs w:val="22"/>
        </w:rPr>
        <w:t>zahtevan</w:t>
      </w:r>
      <w:r>
        <w:rPr>
          <w:rFonts w:asciiTheme="minorHAnsi" w:eastAsia="Calibri" w:hAnsiTheme="minorHAnsi" w:cstheme="minorHAnsi"/>
          <w:sz w:val="22"/>
          <w:szCs w:val="22"/>
        </w:rPr>
        <w:t>e</w:t>
      </w:r>
      <w:r w:rsidRPr="001D5E50">
        <w:rPr>
          <w:rFonts w:asciiTheme="minorHAnsi" w:eastAsia="Calibri" w:hAnsiTheme="minorHAnsi" w:cstheme="minorHAnsi"/>
          <w:sz w:val="22"/>
          <w:szCs w:val="22"/>
        </w:rPr>
        <w:t xml:space="preserve"> d</w:t>
      </w:r>
      <w:r>
        <w:rPr>
          <w:rFonts w:asciiTheme="minorHAnsi" w:eastAsia="Calibri" w:hAnsiTheme="minorHAnsi" w:cstheme="minorHAnsi"/>
          <w:sz w:val="22"/>
          <w:szCs w:val="22"/>
        </w:rPr>
        <w:t>obave in storitve</w:t>
      </w:r>
      <w:r w:rsidRPr="001D5E50">
        <w:rPr>
          <w:rFonts w:asciiTheme="minorHAnsi" w:eastAsia="Calibri" w:hAnsiTheme="minorHAnsi" w:cstheme="minorHAnsi"/>
          <w:sz w:val="22"/>
          <w:szCs w:val="22"/>
        </w:rPr>
        <w:t>.</w:t>
      </w:r>
    </w:p>
    <w:p w14:paraId="4E766953" w14:textId="77777777" w:rsidR="00D03C08" w:rsidRPr="00C54E94" w:rsidRDefault="00D03C08" w:rsidP="00D03C08">
      <w:pPr>
        <w:jc w:val="both"/>
        <w:rPr>
          <w:rFonts w:asciiTheme="minorHAnsi" w:hAnsiTheme="minorHAnsi"/>
          <w:sz w:val="22"/>
          <w:szCs w:val="22"/>
        </w:rPr>
      </w:pPr>
    </w:p>
    <w:p w14:paraId="2FB362DB" w14:textId="77777777" w:rsidR="00D03C08" w:rsidRPr="00C54E94" w:rsidRDefault="00D03C08" w:rsidP="00D03C08">
      <w:pPr>
        <w:jc w:val="both"/>
        <w:rPr>
          <w:rFonts w:asciiTheme="minorHAnsi" w:hAnsiTheme="minorHAnsi"/>
          <w:sz w:val="22"/>
          <w:szCs w:val="22"/>
        </w:rPr>
      </w:pPr>
    </w:p>
    <w:p w14:paraId="0FE42CE6" w14:textId="77777777" w:rsidR="00D03C08" w:rsidRPr="00C54E94" w:rsidRDefault="00D03C08" w:rsidP="00D03C08">
      <w:pPr>
        <w:pStyle w:val="Brezrazmikov"/>
        <w:rPr>
          <w:rFonts w:asciiTheme="minorHAnsi" w:hAnsiTheme="minorHAnsi" w:cs="Arial"/>
        </w:rPr>
      </w:pPr>
      <w:r w:rsidRPr="00C54E94">
        <w:rPr>
          <w:rFonts w:asciiTheme="minorHAnsi" w:hAnsiTheme="minorHAnsi" w:cs="Arial"/>
        </w:rPr>
        <w:t>Kraj: ____</w:t>
      </w:r>
      <w:r>
        <w:rPr>
          <w:rFonts w:asciiTheme="minorHAnsi" w:hAnsiTheme="minorHAnsi" w:cs="Arial"/>
        </w:rPr>
        <w:t>________</w:t>
      </w:r>
      <w:r w:rsidRPr="00C54E94">
        <w:rPr>
          <w:rFonts w:asciiTheme="minorHAnsi" w:hAnsiTheme="minorHAnsi" w:cs="Arial"/>
        </w:rPr>
        <w:t>___, datum: __________</w:t>
      </w:r>
      <w:r w:rsidRPr="00C54E94">
        <w:rPr>
          <w:rFonts w:asciiTheme="minorHAnsi" w:hAnsiTheme="minorHAnsi" w:cs="Arial"/>
        </w:rPr>
        <w:tab/>
      </w:r>
      <w:r w:rsidRPr="00C54E94">
        <w:rPr>
          <w:rFonts w:asciiTheme="minorHAnsi" w:hAnsiTheme="minorHAnsi" w:cs="Arial"/>
        </w:rPr>
        <w:tab/>
      </w:r>
      <w:r w:rsidRPr="00C54E94">
        <w:rPr>
          <w:rFonts w:asciiTheme="minorHAnsi" w:hAnsiTheme="minorHAnsi" w:cs="Arial"/>
        </w:rPr>
        <w:tab/>
        <w:t xml:space="preserve">Ponudnik: </w:t>
      </w:r>
    </w:p>
    <w:p w14:paraId="3F9B3604" w14:textId="77777777" w:rsidR="00D03C08" w:rsidRPr="00C54E94" w:rsidRDefault="00D03C08" w:rsidP="00D03C08">
      <w:pPr>
        <w:pStyle w:val="Brezrazmikov"/>
        <w:ind w:left="5664"/>
        <w:rPr>
          <w:rFonts w:asciiTheme="minorHAnsi" w:hAnsiTheme="minorHAnsi" w:cs="Arial"/>
        </w:rPr>
      </w:pPr>
      <w:r w:rsidRPr="00C54E94">
        <w:rPr>
          <w:rFonts w:asciiTheme="minorHAnsi" w:hAnsiTheme="minorHAnsi" w:cs="Arial"/>
        </w:rPr>
        <w:t>____________________</w:t>
      </w:r>
    </w:p>
    <w:p w14:paraId="407415B7" w14:textId="77777777" w:rsidR="00D03C08" w:rsidRDefault="00D03C08" w:rsidP="00D03C08">
      <w:pPr>
        <w:pStyle w:val="Brezrazmikov"/>
        <w:ind w:left="5664"/>
        <w:rPr>
          <w:rFonts w:asciiTheme="minorHAnsi" w:hAnsiTheme="minorHAnsi" w:cs="Arial"/>
        </w:rPr>
      </w:pPr>
      <w:r w:rsidRPr="00C54E94">
        <w:rPr>
          <w:rFonts w:asciiTheme="minorHAnsi" w:hAnsiTheme="minorHAnsi" w:cs="Arial"/>
        </w:rPr>
        <w:t>(podpis)</w:t>
      </w:r>
    </w:p>
    <w:p w14:paraId="4071D44A" w14:textId="77777777" w:rsidR="00D03C08" w:rsidRDefault="00D03C08" w:rsidP="00D03C08">
      <w:pPr>
        <w:rPr>
          <w:rFonts w:asciiTheme="minorHAnsi" w:eastAsia="Tahoma" w:hAnsiTheme="minorHAnsi" w:cs="Arial"/>
          <w:sz w:val="22"/>
          <w:szCs w:val="22"/>
          <w:lang w:eastAsia="en-US"/>
        </w:rPr>
      </w:pPr>
      <w:r>
        <w:rPr>
          <w:rFonts w:asciiTheme="minorHAnsi" w:hAnsiTheme="minorHAnsi" w:cs="Arial"/>
        </w:rPr>
        <w:br w:type="page"/>
      </w:r>
    </w:p>
    <w:p w14:paraId="5565090C" w14:textId="1BFD49BC" w:rsidR="00F41559" w:rsidRPr="00C54E94" w:rsidRDefault="00D03C08" w:rsidP="00F41559">
      <w:pPr>
        <w:jc w:val="right"/>
        <w:rPr>
          <w:rFonts w:asciiTheme="minorHAnsi" w:hAnsiTheme="minorHAnsi" w:cs="Arial"/>
          <w:b/>
          <w:sz w:val="22"/>
          <w:szCs w:val="22"/>
        </w:rPr>
      </w:pPr>
      <w:bookmarkStart w:id="131" w:name="_gjdgxs" w:colFirst="0" w:colLast="0"/>
      <w:bookmarkEnd w:id="131"/>
      <w:r>
        <w:rPr>
          <w:rFonts w:asciiTheme="minorHAnsi" w:hAnsiTheme="minorHAnsi" w:cs="Arial"/>
          <w:b/>
          <w:sz w:val="22"/>
          <w:szCs w:val="22"/>
        </w:rPr>
        <w:t>PRILO</w:t>
      </w:r>
      <w:r w:rsidR="00F41559" w:rsidRPr="00C54E94">
        <w:rPr>
          <w:rFonts w:asciiTheme="minorHAnsi" w:hAnsiTheme="minorHAnsi" w:cs="Arial"/>
          <w:b/>
          <w:sz w:val="22"/>
          <w:szCs w:val="22"/>
        </w:rPr>
        <w:t>GA D/</w:t>
      </w:r>
      <w:r w:rsidR="006921AC">
        <w:rPr>
          <w:rFonts w:asciiTheme="minorHAnsi" w:hAnsiTheme="minorHAnsi" w:cs="Arial"/>
          <w:b/>
          <w:sz w:val="22"/>
          <w:szCs w:val="22"/>
        </w:rPr>
        <w:t>2</w:t>
      </w:r>
    </w:p>
    <w:p w14:paraId="2018FD8F" w14:textId="77777777" w:rsidR="00F41559" w:rsidRPr="00C54E94" w:rsidRDefault="00F41559" w:rsidP="00F41559">
      <w:pPr>
        <w:jc w:val="right"/>
        <w:rPr>
          <w:rFonts w:asciiTheme="minorHAnsi" w:hAnsiTheme="minorHAnsi" w:cs="Arial"/>
          <w:b/>
          <w:sz w:val="22"/>
          <w:szCs w:val="22"/>
        </w:rPr>
      </w:pPr>
    </w:p>
    <w:p w14:paraId="79C41583" w14:textId="77777777" w:rsidR="00F41559" w:rsidRPr="00C54E94" w:rsidRDefault="00F41559" w:rsidP="00F41559">
      <w:pPr>
        <w:rPr>
          <w:rFonts w:asciiTheme="minorHAnsi" w:hAnsiTheme="minorHAnsi" w:cs="Arial"/>
          <w:sz w:val="22"/>
          <w:szCs w:val="22"/>
        </w:rPr>
      </w:pPr>
    </w:p>
    <w:p w14:paraId="2C142ACC" w14:textId="58316B1E" w:rsidR="00F41559" w:rsidRPr="00C54E94" w:rsidRDefault="00F41559" w:rsidP="00F41559">
      <w:pPr>
        <w:jc w:val="right"/>
        <w:rPr>
          <w:rFonts w:asciiTheme="minorHAnsi" w:hAnsiTheme="minorHAnsi" w:cs="Arial"/>
          <w:b/>
          <w:sz w:val="22"/>
          <w:szCs w:val="22"/>
        </w:rPr>
      </w:pPr>
    </w:p>
    <w:p w14:paraId="7AE74B11" w14:textId="612031BD" w:rsidR="00437580" w:rsidRPr="00C54E94" w:rsidRDefault="00437580" w:rsidP="00F41559">
      <w:pPr>
        <w:jc w:val="right"/>
        <w:rPr>
          <w:rFonts w:asciiTheme="minorHAnsi" w:hAnsiTheme="minorHAnsi" w:cs="Arial"/>
          <w:b/>
          <w:sz w:val="22"/>
          <w:szCs w:val="22"/>
        </w:rPr>
      </w:pPr>
    </w:p>
    <w:p w14:paraId="2B21197F" w14:textId="74798061" w:rsidR="00437580" w:rsidRPr="00C54E94" w:rsidRDefault="00437580" w:rsidP="00F41559">
      <w:pPr>
        <w:jc w:val="right"/>
        <w:rPr>
          <w:rFonts w:asciiTheme="minorHAnsi" w:hAnsiTheme="minorHAnsi" w:cs="Arial"/>
          <w:b/>
          <w:sz w:val="22"/>
          <w:szCs w:val="22"/>
        </w:rPr>
      </w:pPr>
    </w:p>
    <w:p w14:paraId="743EFDF9" w14:textId="1F1D63AA" w:rsidR="00437580" w:rsidRPr="00C54E94" w:rsidRDefault="00437580" w:rsidP="00F41559">
      <w:pPr>
        <w:jc w:val="right"/>
        <w:rPr>
          <w:rFonts w:asciiTheme="minorHAnsi" w:hAnsiTheme="minorHAnsi" w:cs="Arial"/>
          <w:b/>
          <w:sz w:val="22"/>
          <w:szCs w:val="22"/>
        </w:rPr>
      </w:pPr>
    </w:p>
    <w:p w14:paraId="45852F9F" w14:textId="77777777" w:rsidR="00437580" w:rsidRPr="00C54E94" w:rsidRDefault="00437580" w:rsidP="00F41559">
      <w:pPr>
        <w:jc w:val="right"/>
        <w:rPr>
          <w:rFonts w:asciiTheme="minorHAnsi" w:hAnsiTheme="minorHAnsi" w:cs="Arial"/>
          <w:b/>
          <w:sz w:val="22"/>
          <w:szCs w:val="22"/>
        </w:rPr>
      </w:pPr>
    </w:p>
    <w:p w14:paraId="120B18E1" w14:textId="77777777" w:rsidR="00D7697A" w:rsidRPr="00C54E94" w:rsidRDefault="00D7697A" w:rsidP="00437580">
      <w:pPr>
        <w:jc w:val="center"/>
        <w:rPr>
          <w:rFonts w:asciiTheme="minorHAnsi" w:hAnsiTheme="minorHAnsi" w:cs="Arial"/>
          <w:b/>
          <w:sz w:val="22"/>
          <w:szCs w:val="22"/>
        </w:rPr>
      </w:pPr>
    </w:p>
    <w:p w14:paraId="2AEADB84" w14:textId="083C72C1" w:rsidR="00437580" w:rsidRPr="00C54E94" w:rsidRDefault="00437580" w:rsidP="00437580">
      <w:pPr>
        <w:jc w:val="center"/>
        <w:rPr>
          <w:rFonts w:asciiTheme="minorHAnsi" w:hAnsiTheme="minorHAnsi" w:cs="Arial"/>
          <w:b/>
          <w:sz w:val="22"/>
          <w:szCs w:val="22"/>
        </w:rPr>
      </w:pPr>
      <w:r w:rsidRPr="00C54E94">
        <w:rPr>
          <w:rFonts w:asciiTheme="minorHAnsi" w:hAnsiTheme="minorHAnsi" w:cs="Arial"/>
          <w:b/>
          <w:sz w:val="22"/>
          <w:szCs w:val="22"/>
        </w:rPr>
        <w:t>Izpolnjen, podpisan in žigosan ESPD</w:t>
      </w:r>
    </w:p>
    <w:p w14:paraId="064BF0EF" w14:textId="1778306F" w:rsidR="00437580" w:rsidRPr="00C54E94" w:rsidRDefault="00437580" w:rsidP="00437580">
      <w:pPr>
        <w:jc w:val="center"/>
        <w:rPr>
          <w:rFonts w:asciiTheme="minorHAnsi" w:hAnsiTheme="minorHAnsi" w:cs="Arial"/>
          <w:b/>
          <w:sz w:val="22"/>
          <w:szCs w:val="22"/>
        </w:rPr>
      </w:pPr>
    </w:p>
    <w:p w14:paraId="78E6D814" w14:textId="6A913B14" w:rsidR="00437580" w:rsidRPr="00C54E94" w:rsidRDefault="00437580" w:rsidP="00437580">
      <w:pPr>
        <w:jc w:val="center"/>
        <w:rPr>
          <w:rFonts w:asciiTheme="minorHAnsi" w:hAnsiTheme="minorHAnsi" w:cs="Arial"/>
          <w:b/>
          <w:sz w:val="22"/>
          <w:szCs w:val="22"/>
        </w:rPr>
      </w:pPr>
      <w:r w:rsidRPr="00C54E94">
        <w:rPr>
          <w:rFonts w:asciiTheme="minorHAnsi" w:hAnsiTheme="minorHAnsi" w:cs="Arial"/>
          <w:b/>
          <w:sz w:val="22"/>
          <w:szCs w:val="22"/>
        </w:rPr>
        <w:t xml:space="preserve">(v skladu s podtočko 2, točke </w:t>
      </w:r>
      <w:r w:rsidR="002E1E77" w:rsidRPr="00C54E94">
        <w:rPr>
          <w:rFonts w:asciiTheme="minorHAnsi" w:hAnsiTheme="minorHAnsi" w:cs="Arial"/>
          <w:b/>
          <w:sz w:val="22"/>
          <w:szCs w:val="22"/>
        </w:rPr>
        <w:t>2</w:t>
      </w:r>
      <w:r w:rsidR="00CA36E1">
        <w:rPr>
          <w:rFonts w:asciiTheme="minorHAnsi" w:hAnsiTheme="minorHAnsi" w:cs="Arial"/>
          <w:b/>
          <w:sz w:val="22"/>
          <w:szCs w:val="22"/>
        </w:rPr>
        <w:t>4</w:t>
      </w:r>
      <w:r w:rsidR="002E1E77" w:rsidRPr="00C54E94">
        <w:rPr>
          <w:rFonts w:asciiTheme="minorHAnsi" w:hAnsiTheme="minorHAnsi" w:cs="Arial"/>
          <w:b/>
          <w:sz w:val="22"/>
          <w:szCs w:val="22"/>
        </w:rPr>
        <w:t xml:space="preserve"> </w:t>
      </w:r>
      <w:r w:rsidRPr="00C54E94">
        <w:rPr>
          <w:rFonts w:asciiTheme="minorHAnsi" w:hAnsiTheme="minorHAnsi" w:cs="Arial"/>
          <w:b/>
          <w:sz w:val="22"/>
          <w:szCs w:val="22"/>
        </w:rPr>
        <w:t>dokumentacije)</w:t>
      </w:r>
    </w:p>
    <w:p w14:paraId="522BAE32" w14:textId="77777777" w:rsidR="00CE0029" w:rsidRDefault="00CE0029" w:rsidP="00F41559">
      <w:pPr>
        <w:jc w:val="right"/>
        <w:rPr>
          <w:rFonts w:asciiTheme="minorHAnsi" w:hAnsiTheme="minorHAnsi" w:cs="Arial"/>
          <w:sz w:val="22"/>
        </w:rPr>
      </w:pPr>
    </w:p>
    <w:p w14:paraId="0DD21C10" w14:textId="77777777" w:rsidR="00CE0029" w:rsidRDefault="00CE0029" w:rsidP="00F41559">
      <w:pPr>
        <w:jc w:val="right"/>
        <w:rPr>
          <w:rFonts w:asciiTheme="minorHAnsi" w:hAnsiTheme="minorHAnsi" w:cs="Arial"/>
          <w:sz w:val="22"/>
        </w:rPr>
      </w:pPr>
    </w:p>
    <w:p w14:paraId="3B9C9BD4" w14:textId="77777777" w:rsidR="0010662C" w:rsidRDefault="0010662C" w:rsidP="00CE0029">
      <w:pPr>
        <w:jc w:val="right"/>
        <w:rPr>
          <w:rFonts w:asciiTheme="minorHAnsi" w:hAnsiTheme="minorHAnsi" w:cs="Arial"/>
          <w:b/>
          <w:bCs/>
          <w:sz w:val="22"/>
        </w:rPr>
      </w:pPr>
    </w:p>
    <w:p w14:paraId="2B7550A6" w14:textId="77777777" w:rsidR="0010662C" w:rsidRDefault="0010662C" w:rsidP="00CE0029">
      <w:pPr>
        <w:jc w:val="right"/>
        <w:rPr>
          <w:rFonts w:asciiTheme="minorHAnsi" w:hAnsiTheme="minorHAnsi" w:cs="Arial"/>
          <w:b/>
          <w:bCs/>
          <w:sz w:val="22"/>
        </w:rPr>
      </w:pPr>
    </w:p>
    <w:p w14:paraId="7A47505E" w14:textId="77777777" w:rsidR="0010662C" w:rsidRDefault="0010662C" w:rsidP="00CE0029">
      <w:pPr>
        <w:jc w:val="right"/>
        <w:rPr>
          <w:rFonts w:asciiTheme="minorHAnsi" w:hAnsiTheme="minorHAnsi" w:cs="Arial"/>
          <w:b/>
          <w:bCs/>
          <w:sz w:val="22"/>
        </w:rPr>
      </w:pPr>
    </w:p>
    <w:p w14:paraId="4EB979AB" w14:textId="77777777" w:rsidR="0010662C" w:rsidRDefault="0010662C" w:rsidP="00CE0029">
      <w:pPr>
        <w:jc w:val="right"/>
        <w:rPr>
          <w:rFonts w:asciiTheme="minorHAnsi" w:hAnsiTheme="minorHAnsi" w:cs="Arial"/>
          <w:b/>
          <w:bCs/>
          <w:sz w:val="22"/>
        </w:rPr>
      </w:pPr>
    </w:p>
    <w:p w14:paraId="35A8E76D" w14:textId="77777777" w:rsidR="0010662C" w:rsidRDefault="0010662C" w:rsidP="00CE0029">
      <w:pPr>
        <w:jc w:val="right"/>
        <w:rPr>
          <w:rFonts w:asciiTheme="minorHAnsi" w:hAnsiTheme="minorHAnsi" w:cs="Arial"/>
          <w:b/>
          <w:bCs/>
          <w:sz w:val="22"/>
        </w:rPr>
      </w:pPr>
    </w:p>
    <w:p w14:paraId="735654D6" w14:textId="77777777" w:rsidR="0010662C" w:rsidRDefault="0010662C" w:rsidP="00CE0029">
      <w:pPr>
        <w:jc w:val="right"/>
        <w:rPr>
          <w:rFonts w:asciiTheme="minorHAnsi" w:hAnsiTheme="minorHAnsi" w:cs="Arial"/>
          <w:b/>
          <w:bCs/>
          <w:sz w:val="22"/>
        </w:rPr>
      </w:pPr>
    </w:p>
    <w:p w14:paraId="1FA63053" w14:textId="77777777" w:rsidR="0010662C" w:rsidRDefault="0010662C" w:rsidP="00CE0029">
      <w:pPr>
        <w:jc w:val="right"/>
        <w:rPr>
          <w:rFonts w:asciiTheme="minorHAnsi" w:hAnsiTheme="minorHAnsi" w:cs="Arial"/>
          <w:b/>
          <w:bCs/>
          <w:sz w:val="22"/>
        </w:rPr>
      </w:pPr>
    </w:p>
    <w:p w14:paraId="0B7DE0FB" w14:textId="77777777" w:rsidR="0010662C" w:rsidRDefault="0010662C" w:rsidP="00CE0029">
      <w:pPr>
        <w:jc w:val="right"/>
        <w:rPr>
          <w:rFonts w:asciiTheme="minorHAnsi" w:hAnsiTheme="minorHAnsi" w:cs="Arial"/>
          <w:b/>
          <w:bCs/>
          <w:sz w:val="22"/>
        </w:rPr>
      </w:pPr>
    </w:p>
    <w:p w14:paraId="07EF7BAA" w14:textId="77777777" w:rsidR="0010662C" w:rsidRDefault="0010662C" w:rsidP="00CE0029">
      <w:pPr>
        <w:jc w:val="right"/>
        <w:rPr>
          <w:rFonts w:asciiTheme="minorHAnsi" w:hAnsiTheme="minorHAnsi" w:cs="Arial"/>
          <w:b/>
          <w:bCs/>
          <w:sz w:val="22"/>
        </w:rPr>
      </w:pPr>
    </w:p>
    <w:p w14:paraId="732A9C6D" w14:textId="77777777" w:rsidR="0010662C" w:rsidRDefault="0010662C" w:rsidP="00CE0029">
      <w:pPr>
        <w:jc w:val="right"/>
        <w:rPr>
          <w:rFonts w:asciiTheme="minorHAnsi" w:hAnsiTheme="minorHAnsi" w:cs="Arial"/>
          <w:b/>
          <w:bCs/>
          <w:sz w:val="22"/>
        </w:rPr>
      </w:pPr>
    </w:p>
    <w:p w14:paraId="16429984" w14:textId="77777777" w:rsidR="0010662C" w:rsidRDefault="0010662C" w:rsidP="00CE0029">
      <w:pPr>
        <w:jc w:val="right"/>
        <w:rPr>
          <w:rFonts w:asciiTheme="minorHAnsi" w:hAnsiTheme="minorHAnsi" w:cs="Arial"/>
          <w:b/>
          <w:bCs/>
          <w:sz w:val="22"/>
        </w:rPr>
      </w:pPr>
    </w:p>
    <w:p w14:paraId="132C0BFE" w14:textId="77777777" w:rsidR="0010662C" w:rsidRDefault="0010662C" w:rsidP="00CE0029">
      <w:pPr>
        <w:jc w:val="right"/>
        <w:rPr>
          <w:rFonts w:asciiTheme="minorHAnsi" w:hAnsiTheme="minorHAnsi" w:cs="Arial"/>
          <w:b/>
          <w:bCs/>
          <w:sz w:val="22"/>
        </w:rPr>
      </w:pPr>
    </w:p>
    <w:p w14:paraId="4BBEB73E" w14:textId="77777777" w:rsidR="0010662C" w:rsidRDefault="0010662C" w:rsidP="00CE0029">
      <w:pPr>
        <w:jc w:val="right"/>
        <w:rPr>
          <w:rFonts w:asciiTheme="minorHAnsi" w:hAnsiTheme="minorHAnsi" w:cs="Arial"/>
          <w:b/>
          <w:bCs/>
          <w:sz w:val="22"/>
        </w:rPr>
      </w:pPr>
    </w:p>
    <w:p w14:paraId="0950F03B" w14:textId="77777777" w:rsidR="0010662C" w:rsidRDefault="0010662C" w:rsidP="00CE0029">
      <w:pPr>
        <w:jc w:val="right"/>
        <w:rPr>
          <w:rFonts w:asciiTheme="minorHAnsi" w:hAnsiTheme="minorHAnsi" w:cs="Arial"/>
          <w:b/>
          <w:bCs/>
          <w:sz w:val="22"/>
        </w:rPr>
      </w:pPr>
    </w:p>
    <w:p w14:paraId="44E25DD6" w14:textId="77777777" w:rsidR="0010662C" w:rsidRDefault="0010662C" w:rsidP="00CE0029">
      <w:pPr>
        <w:jc w:val="right"/>
        <w:rPr>
          <w:rFonts w:asciiTheme="minorHAnsi" w:hAnsiTheme="minorHAnsi" w:cs="Arial"/>
          <w:b/>
          <w:bCs/>
          <w:sz w:val="22"/>
        </w:rPr>
      </w:pPr>
    </w:p>
    <w:p w14:paraId="3C085D49" w14:textId="77777777" w:rsidR="0010662C" w:rsidRDefault="0010662C" w:rsidP="00CE0029">
      <w:pPr>
        <w:jc w:val="right"/>
        <w:rPr>
          <w:rFonts w:asciiTheme="minorHAnsi" w:hAnsiTheme="minorHAnsi" w:cs="Arial"/>
          <w:b/>
          <w:bCs/>
          <w:sz w:val="22"/>
        </w:rPr>
      </w:pPr>
    </w:p>
    <w:p w14:paraId="29BC0736" w14:textId="77777777" w:rsidR="0010662C" w:rsidRDefault="0010662C" w:rsidP="00CE0029">
      <w:pPr>
        <w:jc w:val="right"/>
        <w:rPr>
          <w:rFonts w:asciiTheme="minorHAnsi" w:hAnsiTheme="minorHAnsi" w:cs="Arial"/>
          <w:b/>
          <w:bCs/>
          <w:sz w:val="22"/>
        </w:rPr>
      </w:pPr>
    </w:p>
    <w:p w14:paraId="5B411234" w14:textId="77777777" w:rsidR="0010662C" w:rsidRDefault="0010662C" w:rsidP="00CE0029">
      <w:pPr>
        <w:jc w:val="right"/>
        <w:rPr>
          <w:rFonts w:asciiTheme="minorHAnsi" w:hAnsiTheme="minorHAnsi" w:cs="Arial"/>
          <w:b/>
          <w:bCs/>
          <w:sz w:val="22"/>
        </w:rPr>
      </w:pPr>
    </w:p>
    <w:p w14:paraId="2041EF08" w14:textId="77777777" w:rsidR="0010662C" w:rsidRDefault="0010662C" w:rsidP="00CE0029">
      <w:pPr>
        <w:jc w:val="right"/>
        <w:rPr>
          <w:rFonts w:asciiTheme="minorHAnsi" w:hAnsiTheme="minorHAnsi" w:cs="Arial"/>
          <w:b/>
          <w:bCs/>
          <w:sz w:val="22"/>
        </w:rPr>
      </w:pPr>
    </w:p>
    <w:p w14:paraId="527DCB05" w14:textId="77777777" w:rsidR="0010662C" w:rsidRDefault="0010662C" w:rsidP="00CE0029">
      <w:pPr>
        <w:jc w:val="right"/>
        <w:rPr>
          <w:rFonts w:asciiTheme="minorHAnsi" w:hAnsiTheme="minorHAnsi" w:cs="Arial"/>
          <w:b/>
          <w:bCs/>
          <w:sz w:val="22"/>
        </w:rPr>
      </w:pPr>
    </w:p>
    <w:p w14:paraId="1021AC28" w14:textId="77777777" w:rsidR="0010662C" w:rsidRDefault="0010662C" w:rsidP="00CE0029">
      <w:pPr>
        <w:jc w:val="right"/>
        <w:rPr>
          <w:rFonts w:asciiTheme="minorHAnsi" w:hAnsiTheme="minorHAnsi" w:cs="Arial"/>
          <w:b/>
          <w:bCs/>
          <w:sz w:val="22"/>
        </w:rPr>
      </w:pPr>
    </w:p>
    <w:p w14:paraId="15674998" w14:textId="77777777" w:rsidR="0010662C" w:rsidRDefault="0010662C" w:rsidP="00CE0029">
      <w:pPr>
        <w:jc w:val="right"/>
        <w:rPr>
          <w:rFonts w:asciiTheme="minorHAnsi" w:hAnsiTheme="minorHAnsi" w:cs="Arial"/>
          <w:b/>
          <w:bCs/>
          <w:sz w:val="22"/>
        </w:rPr>
      </w:pPr>
    </w:p>
    <w:p w14:paraId="43A244A0" w14:textId="77777777" w:rsidR="0010662C" w:rsidRDefault="0010662C" w:rsidP="00CE0029">
      <w:pPr>
        <w:jc w:val="right"/>
        <w:rPr>
          <w:rFonts w:asciiTheme="minorHAnsi" w:hAnsiTheme="minorHAnsi" w:cs="Arial"/>
          <w:b/>
          <w:bCs/>
          <w:sz w:val="22"/>
        </w:rPr>
      </w:pPr>
    </w:p>
    <w:p w14:paraId="124ED718" w14:textId="77777777" w:rsidR="0010662C" w:rsidRDefault="0010662C" w:rsidP="00CE0029">
      <w:pPr>
        <w:jc w:val="right"/>
        <w:rPr>
          <w:rFonts w:asciiTheme="minorHAnsi" w:hAnsiTheme="minorHAnsi" w:cs="Arial"/>
          <w:b/>
          <w:bCs/>
          <w:sz w:val="22"/>
        </w:rPr>
      </w:pPr>
    </w:p>
    <w:p w14:paraId="5A5F6A06" w14:textId="77777777" w:rsidR="0010662C" w:rsidRDefault="0010662C" w:rsidP="00CE0029">
      <w:pPr>
        <w:jc w:val="right"/>
        <w:rPr>
          <w:rFonts w:asciiTheme="minorHAnsi" w:hAnsiTheme="minorHAnsi" w:cs="Arial"/>
          <w:b/>
          <w:bCs/>
          <w:sz w:val="22"/>
        </w:rPr>
      </w:pPr>
    </w:p>
    <w:p w14:paraId="75DB09EF" w14:textId="77777777" w:rsidR="0010662C" w:rsidRDefault="0010662C" w:rsidP="00CE0029">
      <w:pPr>
        <w:jc w:val="right"/>
        <w:rPr>
          <w:rFonts w:asciiTheme="minorHAnsi" w:hAnsiTheme="minorHAnsi" w:cs="Arial"/>
          <w:b/>
          <w:bCs/>
          <w:sz w:val="22"/>
        </w:rPr>
      </w:pPr>
    </w:p>
    <w:p w14:paraId="2EB43035" w14:textId="77777777" w:rsidR="0010662C" w:rsidRDefault="0010662C" w:rsidP="00CE0029">
      <w:pPr>
        <w:jc w:val="right"/>
        <w:rPr>
          <w:rFonts w:asciiTheme="minorHAnsi" w:hAnsiTheme="minorHAnsi" w:cs="Arial"/>
          <w:b/>
          <w:bCs/>
          <w:sz w:val="22"/>
        </w:rPr>
      </w:pPr>
    </w:p>
    <w:p w14:paraId="09062C47" w14:textId="77777777" w:rsidR="0010662C" w:rsidRDefault="0010662C" w:rsidP="00CE0029">
      <w:pPr>
        <w:jc w:val="right"/>
        <w:rPr>
          <w:rFonts w:asciiTheme="minorHAnsi" w:hAnsiTheme="minorHAnsi" w:cs="Arial"/>
          <w:b/>
          <w:bCs/>
          <w:sz w:val="22"/>
        </w:rPr>
      </w:pPr>
    </w:p>
    <w:p w14:paraId="5FED6577" w14:textId="77777777" w:rsidR="0010662C" w:rsidRDefault="0010662C" w:rsidP="00CE0029">
      <w:pPr>
        <w:jc w:val="right"/>
        <w:rPr>
          <w:rFonts w:asciiTheme="minorHAnsi" w:hAnsiTheme="minorHAnsi" w:cs="Arial"/>
          <w:b/>
          <w:bCs/>
          <w:sz w:val="22"/>
        </w:rPr>
      </w:pPr>
    </w:p>
    <w:p w14:paraId="735821E1" w14:textId="77777777" w:rsidR="0010662C" w:rsidRDefault="0010662C" w:rsidP="00CE0029">
      <w:pPr>
        <w:jc w:val="right"/>
        <w:rPr>
          <w:rFonts w:asciiTheme="minorHAnsi" w:hAnsiTheme="minorHAnsi" w:cs="Arial"/>
          <w:b/>
          <w:bCs/>
          <w:sz w:val="22"/>
        </w:rPr>
      </w:pPr>
    </w:p>
    <w:p w14:paraId="2A32CFAE" w14:textId="77777777" w:rsidR="0010662C" w:rsidRDefault="0010662C" w:rsidP="00CE0029">
      <w:pPr>
        <w:jc w:val="right"/>
        <w:rPr>
          <w:rFonts w:asciiTheme="minorHAnsi" w:hAnsiTheme="minorHAnsi" w:cs="Arial"/>
          <w:b/>
          <w:bCs/>
          <w:sz w:val="22"/>
        </w:rPr>
      </w:pPr>
    </w:p>
    <w:p w14:paraId="50473BE0" w14:textId="77777777" w:rsidR="0010662C" w:rsidRDefault="0010662C" w:rsidP="00CE0029">
      <w:pPr>
        <w:jc w:val="right"/>
        <w:rPr>
          <w:rFonts w:asciiTheme="minorHAnsi" w:hAnsiTheme="minorHAnsi" w:cs="Arial"/>
          <w:b/>
          <w:bCs/>
          <w:sz w:val="22"/>
        </w:rPr>
      </w:pPr>
    </w:p>
    <w:p w14:paraId="02BD7CBE" w14:textId="77777777" w:rsidR="0010662C" w:rsidRDefault="0010662C" w:rsidP="00CE0029">
      <w:pPr>
        <w:jc w:val="right"/>
        <w:rPr>
          <w:rFonts w:asciiTheme="minorHAnsi" w:hAnsiTheme="minorHAnsi" w:cs="Arial"/>
          <w:b/>
          <w:bCs/>
          <w:sz w:val="22"/>
        </w:rPr>
      </w:pPr>
    </w:p>
    <w:p w14:paraId="24655E62" w14:textId="77777777" w:rsidR="0010662C" w:rsidRDefault="0010662C" w:rsidP="00CE0029">
      <w:pPr>
        <w:jc w:val="right"/>
        <w:rPr>
          <w:rFonts w:asciiTheme="minorHAnsi" w:hAnsiTheme="minorHAnsi" w:cs="Arial"/>
          <w:b/>
          <w:bCs/>
          <w:sz w:val="22"/>
        </w:rPr>
      </w:pPr>
    </w:p>
    <w:p w14:paraId="14F8C4AB" w14:textId="77777777" w:rsidR="0010662C" w:rsidRDefault="0010662C" w:rsidP="00CE0029">
      <w:pPr>
        <w:jc w:val="right"/>
        <w:rPr>
          <w:rFonts w:asciiTheme="minorHAnsi" w:hAnsiTheme="minorHAnsi" w:cs="Arial"/>
          <w:b/>
          <w:bCs/>
          <w:sz w:val="22"/>
        </w:rPr>
      </w:pPr>
    </w:p>
    <w:p w14:paraId="04C0E640" w14:textId="77777777" w:rsidR="0010662C" w:rsidRDefault="0010662C" w:rsidP="00CE0029">
      <w:pPr>
        <w:jc w:val="right"/>
        <w:rPr>
          <w:rFonts w:asciiTheme="minorHAnsi" w:hAnsiTheme="minorHAnsi" w:cs="Arial"/>
          <w:b/>
          <w:bCs/>
          <w:sz w:val="22"/>
        </w:rPr>
      </w:pPr>
    </w:p>
    <w:p w14:paraId="7E891FDF" w14:textId="77777777" w:rsidR="0010662C" w:rsidRDefault="0010662C" w:rsidP="00CE0029">
      <w:pPr>
        <w:jc w:val="right"/>
        <w:rPr>
          <w:rFonts w:asciiTheme="minorHAnsi" w:hAnsiTheme="minorHAnsi" w:cs="Arial"/>
          <w:b/>
          <w:bCs/>
          <w:sz w:val="22"/>
        </w:rPr>
      </w:pPr>
    </w:p>
    <w:p w14:paraId="36D6275C" w14:textId="0A596630" w:rsidR="00CE0029" w:rsidRDefault="00CE0029" w:rsidP="00CE0029">
      <w:pPr>
        <w:jc w:val="right"/>
        <w:rPr>
          <w:rFonts w:asciiTheme="minorHAnsi" w:hAnsiTheme="minorHAnsi" w:cs="Arial"/>
          <w:b/>
          <w:bCs/>
          <w:sz w:val="22"/>
        </w:rPr>
      </w:pPr>
      <w:r>
        <w:rPr>
          <w:rFonts w:asciiTheme="minorHAnsi" w:hAnsiTheme="minorHAnsi" w:cs="Arial"/>
          <w:b/>
          <w:bCs/>
          <w:sz w:val="22"/>
        </w:rPr>
        <w:t xml:space="preserve">PRILOGA </w:t>
      </w:r>
      <w:r w:rsidR="0010662C">
        <w:rPr>
          <w:rFonts w:asciiTheme="minorHAnsi" w:hAnsiTheme="minorHAnsi" w:cs="Arial"/>
          <w:b/>
          <w:bCs/>
          <w:sz w:val="22"/>
        </w:rPr>
        <w:t>3</w:t>
      </w:r>
    </w:p>
    <w:p w14:paraId="50B0B768" w14:textId="77777777" w:rsidR="00CE0029" w:rsidRDefault="00CE0029" w:rsidP="00CE0029">
      <w:pPr>
        <w:jc w:val="center"/>
        <w:rPr>
          <w:rFonts w:asciiTheme="minorHAnsi" w:hAnsiTheme="minorHAnsi" w:cs="Arial"/>
          <w:b/>
          <w:bCs/>
          <w:sz w:val="22"/>
        </w:rPr>
      </w:pPr>
    </w:p>
    <w:p w14:paraId="2678F975" w14:textId="77777777" w:rsidR="00CE0029" w:rsidRDefault="00CE0029" w:rsidP="00CE0029">
      <w:pPr>
        <w:jc w:val="center"/>
        <w:rPr>
          <w:rFonts w:asciiTheme="minorHAnsi" w:hAnsiTheme="minorHAnsi" w:cs="Arial"/>
          <w:b/>
          <w:bCs/>
          <w:sz w:val="22"/>
        </w:rPr>
      </w:pPr>
    </w:p>
    <w:p w14:paraId="0A06CDD5" w14:textId="77777777" w:rsidR="00CE0029" w:rsidRDefault="00CE0029" w:rsidP="00CE0029">
      <w:pPr>
        <w:jc w:val="center"/>
        <w:rPr>
          <w:rFonts w:asciiTheme="minorHAnsi" w:hAnsiTheme="minorHAnsi" w:cs="Arial"/>
          <w:b/>
          <w:bCs/>
          <w:sz w:val="22"/>
        </w:rPr>
      </w:pPr>
    </w:p>
    <w:p w14:paraId="42130D11" w14:textId="77777777" w:rsidR="00CE0029" w:rsidRDefault="00CE0029" w:rsidP="00CE0029">
      <w:pPr>
        <w:jc w:val="center"/>
        <w:rPr>
          <w:rFonts w:asciiTheme="minorHAnsi" w:hAnsiTheme="minorHAnsi" w:cs="Arial"/>
          <w:b/>
          <w:bCs/>
          <w:sz w:val="22"/>
        </w:rPr>
      </w:pPr>
    </w:p>
    <w:p w14:paraId="6FE910DA" w14:textId="77777777" w:rsidR="00CE0029" w:rsidRDefault="00CE0029" w:rsidP="00CE0029">
      <w:pPr>
        <w:jc w:val="center"/>
        <w:rPr>
          <w:rFonts w:asciiTheme="minorHAnsi" w:hAnsiTheme="minorHAnsi" w:cs="Arial"/>
          <w:b/>
          <w:bCs/>
          <w:sz w:val="22"/>
        </w:rPr>
      </w:pPr>
    </w:p>
    <w:p w14:paraId="5B386691" w14:textId="77777777" w:rsidR="00CE0029" w:rsidRDefault="00CE0029" w:rsidP="00CE0029">
      <w:pPr>
        <w:jc w:val="center"/>
        <w:rPr>
          <w:rFonts w:asciiTheme="minorHAnsi" w:hAnsiTheme="minorHAnsi" w:cs="Arial"/>
          <w:b/>
          <w:bCs/>
          <w:sz w:val="22"/>
        </w:rPr>
      </w:pPr>
    </w:p>
    <w:p w14:paraId="1DC3ADC2" w14:textId="77777777" w:rsidR="00CE0029" w:rsidRDefault="00CE0029" w:rsidP="00CE0029">
      <w:pPr>
        <w:jc w:val="center"/>
        <w:rPr>
          <w:rFonts w:asciiTheme="minorHAnsi" w:hAnsiTheme="minorHAnsi" w:cs="Arial"/>
          <w:b/>
          <w:bCs/>
          <w:sz w:val="22"/>
        </w:rPr>
      </w:pPr>
    </w:p>
    <w:p w14:paraId="366CD6DD" w14:textId="77777777" w:rsidR="0010662C" w:rsidRDefault="0010662C" w:rsidP="00CE0029">
      <w:pPr>
        <w:jc w:val="center"/>
        <w:rPr>
          <w:rFonts w:asciiTheme="minorHAnsi" w:hAnsiTheme="minorHAnsi" w:cs="Arial"/>
          <w:b/>
          <w:bCs/>
          <w:sz w:val="22"/>
        </w:rPr>
      </w:pPr>
    </w:p>
    <w:p w14:paraId="76EDA039" w14:textId="3D6DC008" w:rsidR="00CE0029" w:rsidRDefault="00CE0029" w:rsidP="00CE0029">
      <w:pPr>
        <w:jc w:val="center"/>
        <w:rPr>
          <w:rFonts w:asciiTheme="minorHAnsi" w:hAnsiTheme="minorHAnsi" w:cs="Arial"/>
          <w:b/>
          <w:bCs/>
          <w:sz w:val="22"/>
        </w:rPr>
      </w:pPr>
      <w:r>
        <w:rPr>
          <w:rFonts w:asciiTheme="minorHAnsi" w:hAnsiTheme="minorHAnsi" w:cs="Arial"/>
          <w:b/>
          <w:bCs/>
          <w:sz w:val="22"/>
        </w:rPr>
        <w:t>Akt o skupnem nastopanju</w:t>
      </w:r>
    </w:p>
    <w:p w14:paraId="1528A61E" w14:textId="77777777" w:rsidR="00CE0029" w:rsidRDefault="00CE0029" w:rsidP="00CE0029">
      <w:pPr>
        <w:jc w:val="center"/>
        <w:rPr>
          <w:rFonts w:asciiTheme="minorHAnsi" w:hAnsiTheme="minorHAnsi" w:cs="Arial"/>
          <w:b/>
          <w:bCs/>
          <w:sz w:val="22"/>
        </w:rPr>
      </w:pPr>
    </w:p>
    <w:p w14:paraId="537986AB" w14:textId="57D4D710" w:rsidR="00CE0029" w:rsidRDefault="00CE0029" w:rsidP="00CE0029">
      <w:pPr>
        <w:jc w:val="center"/>
        <w:rPr>
          <w:rFonts w:asciiTheme="minorHAnsi" w:hAnsiTheme="minorHAnsi" w:cs="Arial"/>
          <w:b/>
          <w:bCs/>
          <w:sz w:val="22"/>
        </w:rPr>
      </w:pPr>
      <w:r>
        <w:rPr>
          <w:rFonts w:asciiTheme="minorHAnsi" w:hAnsiTheme="minorHAnsi" w:cs="Arial"/>
          <w:b/>
          <w:bCs/>
          <w:sz w:val="22"/>
        </w:rPr>
        <w:t>(v skladu s podtočko</w:t>
      </w:r>
      <w:r w:rsidR="00CF1D9C">
        <w:rPr>
          <w:rFonts w:asciiTheme="minorHAnsi" w:hAnsiTheme="minorHAnsi" w:cs="Arial"/>
          <w:b/>
          <w:bCs/>
          <w:sz w:val="22"/>
        </w:rPr>
        <w:t xml:space="preserve"> </w:t>
      </w:r>
      <w:r w:rsidR="005466D7">
        <w:rPr>
          <w:rFonts w:asciiTheme="minorHAnsi" w:hAnsiTheme="minorHAnsi" w:cs="Arial"/>
          <w:b/>
          <w:bCs/>
          <w:sz w:val="22"/>
        </w:rPr>
        <w:t>3</w:t>
      </w:r>
      <w:r>
        <w:rPr>
          <w:rFonts w:asciiTheme="minorHAnsi" w:hAnsiTheme="minorHAnsi" w:cs="Arial"/>
          <w:b/>
          <w:bCs/>
          <w:sz w:val="22"/>
        </w:rPr>
        <w:t xml:space="preserve">, točke </w:t>
      </w:r>
      <w:r w:rsidR="002E1E77">
        <w:rPr>
          <w:rFonts w:asciiTheme="minorHAnsi" w:hAnsiTheme="minorHAnsi" w:cs="Arial"/>
          <w:b/>
          <w:bCs/>
          <w:sz w:val="22"/>
        </w:rPr>
        <w:t>2</w:t>
      </w:r>
      <w:r w:rsidR="00CA36E1">
        <w:rPr>
          <w:rFonts w:asciiTheme="minorHAnsi" w:hAnsiTheme="minorHAnsi" w:cs="Arial"/>
          <w:b/>
          <w:bCs/>
          <w:sz w:val="22"/>
        </w:rPr>
        <w:t>4</w:t>
      </w:r>
      <w:r w:rsidR="002E1E77">
        <w:rPr>
          <w:rFonts w:asciiTheme="minorHAnsi" w:hAnsiTheme="minorHAnsi" w:cs="Arial"/>
          <w:b/>
          <w:bCs/>
          <w:sz w:val="22"/>
        </w:rPr>
        <w:t xml:space="preserve"> </w:t>
      </w:r>
      <w:r>
        <w:rPr>
          <w:rFonts w:asciiTheme="minorHAnsi" w:hAnsiTheme="minorHAnsi" w:cs="Arial"/>
          <w:b/>
          <w:bCs/>
          <w:sz w:val="22"/>
        </w:rPr>
        <w:t>dokumentacije)</w:t>
      </w:r>
    </w:p>
    <w:p w14:paraId="783029AE" w14:textId="77777777" w:rsidR="00CE0029" w:rsidRDefault="00CE0029" w:rsidP="00CE0029">
      <w:pPr>
        <w:jc w:val="center"/>
        <w:rPr>
          <w:rFonts w:asciiTheme="minorHAnsi" w:hAnsiTheme="minorHAnsi" w:cs="Arial"/>
          <w:b/>
          <w:bCs/>
          <w:sz w:val="22"/>
        </w:rPr>
      </w:pPr>
    </w:p>
    <w:p w14:paraId="6ABBF710" w14:textId="77777777" w:rsidR="00CE0029" w:rsidRPr="00D83D9E" w:rsidRDefault="00CE0029" w:rsidP="00CE0029">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48020E95" w14:textId="77777777" w:rsidR="00CE0029" w:rsidRDefault="00CE0029" w:rsidP="00CE0029">
      <w:pPr>
        <w:jc w:val="right"/>
        <w:rPr>
          <w:rFonts w:asciiTheme="minorHAnsi" w:hAnsiTheme="minorHAnsi" w:cstheme="minorHAnsi"/>
          <w:b/>
          <w:sz w:val="22"/>
          <w:szCs w:val="22"/>
        </w:rPr>
      </w:pPr>
    </w:p>
    <w:p w14:paraId="11F647F1" w14:textId="77777777" w:rsidR="00CE0029" w:rsidRDefault="00CE0029" w:rsidP="00CE0029">
      <w:pPr>
        <w:jc w:val="right"/>
        <w:rPr>
          <w:rFonts w:asciiTheme="minorHAnsi" w:hAnsiTheme="minorHAnsi" w:cstheme="minorHAnsi"/>
          <w:b/>
          <w:sz w:val="22"/>
          <w:szCs w:val="22"/>
        </w:rPr>
      </w:pPr>
    </w:p>
    <w:p w14:paraId="3032ABEA" w14:textId="77777777" w:rsidR="00CE0029" w:rsidRDefault="00CE0029" w:rsidP="00CE0029">
      <w:pPr>
        <w:jc w:val="right"/>
        <w:rPr>
          <w:rFonts w:asciiTheme="minorHAnsi" w:hAnsiTheme="minorHAnsi" w:cstheme="minorHAnsi"/>
          <w:b/>
          <w:sz w:val="22"/>
          <w:szCs w:val="22"/>
        </w:rPr>
      </w:pPr>
    </w:p>
    <w:p w14:paraId="22F9EECD" w14:textId="77777777" w:rsidR="00CE0029" w:rsidRDefault="00CE0029" w:rsidP="00CE0029">
      <w:pPr>
        <w:jc w:val="right"/>
        <w:rPr>
          <w:rFonts w:asciiTheme="minorHAnsi" w:hAnsiTheme="minorHAnsi" w:cstheme="minorHAnsi"/>
          <w:b/>
          <w:sz w:val="22"/>
          <w:szCs w:val="22"/>
        </w:rPr>
      </w:pPr>
    </w:p>
    <w:p w14:paraId="694AEA30" w14:textId="77777777" w:rsidR="00CE0029" w:rsidRDefault="00CE0029" w:rsidP="00CE0029">
      <w:pPr>
        <w:jc w:val="right"/>
        <w:rPr>
          <w:rFonts w:asciiTheme="minorHAnsi" w:hAnsiTheme="minorHAnsi" w:cstheme="minorHAnsi"/>
          <w:b/>
          <w:sz w:val="22"/>
          <w:szCs w:val="22"/>
        </w:rPr>
      </w:pPr>
    </w:p>
    <w:p w14:paraId="7A072AB8" w14:textId="77777777" w:rsidR="00CE0029" w:rsidRDefault="00CE0029" w:rsidP="00CE0029">
      <w:pPr>
        <w:jc w:val="right"/>
        <w:rPr>
          <w:rFonts w:asciiTheme="minorHAnsi" w:hAnsiTheme="minorHAnsi" w:cstheme="minorHAnsi"/>
          <w:b/>
          <w:sz w:val="22"/>
          <w:szCs w:val="22"/>
        </w:rPr>
      </w:pPr>
    </w:p>
    <w:p w14:paraId="7FFEDBA3" w14:textId="77777777" w:rsidR="00CE0029" w:rsidRDefault="00CE0029" w:rsidP="00CE0029">
      <w:pPr>
        <w:jc w:val="right"/>
        <w:rPr>
          <w:rFonts w:asciiTheme="minorHAnsi" w:hAnsiTheme="minorHAnsi" w:cstheme="minorHAnsi"/>
          <w:b/>
          <w:sz w:val="22"/>
          <w:szCs w:val="22"/>
        </w:rPr>
      </w:pPr>
    </w:p>
    <w:p w14:paraId="6F3CF3B9" w14:textId="77777777" w:rsidR="00CE0029" w:rsidRDefault="00CE0029" w:rsidP="00CE0029">
      <w:pPr>
        <w:jc w:val="right"/>
        <w:rPr>
          <w:rFonts w:asciiTheme="minorHAnsi" w:hAnsiTheme="minorHAnsi" w:cstheme="minorHAnsi"/>
          <w:b/>
          <w:sz w:val="22"/>
          <w:szCs w:val="22"/>
        </w:rPr>
      </w:pPr>
    </w:p>
    <w:p w14:paraId="105EF59F" w14:textId="77777777" w:rsidR="00CE0029" w:rsidRDefault="00CE0029" w:rsidP="00CE0029">
      <w:pPr>
        <w:jc w:val="right"/>
        <w:rPr>
          <w:rFonts w:asciiTheme="minorHAnsi" w:hAnsiTheme="minorHAnsi" w:cstheme="minorHAnsi"/>
          <w:b/>
          <w:sz w:val="22"/>
          <w:szCs w:val="22"/>
        </w:rPr>
      </w:pPr>
    </w:p>
    <w:p w14:paraId="2601A084" w14:textId="77777777" w:rsidR="00CE0029" w:rsidRDefault="00CE0029" w:rsidP="00CE0029">
      <w:pPr>
        <w:jc w:val="right"/>
        <w:rPr>
          <w:rFonts w:asciiTheme="minorHAnsi" w:hAnsiTheme="minorHAnsi" w:cstheme="minorHAnsi"/>
          <w:b/>
          <w:sz w:val="22"/>
          <w:szCs w:val="22"/>
        </w:rPr>
      </w:pPr>
    </w:p>
    <w:p w14:paraId="1CBA9BF8" w14:textId="273BE28A" w:rsidR="00F41559" w:rsidRPr="00C54E94" w:rsidRDefault="00F41559" w:rsidP="00F41559">
      <w:pPr>
        <w:jc w:val="right"/>
        <w:rPr>
          <w:rFonts w:asciiTheme="minorHAnsi" w:hAnsiTheme="minorHAnsi" w:cs="Arial"/>
          <w:b/>
          <w:bCs/>
          <w:sz w:val="22"/>
        </w:rPr>
      </w:pPr>
      <w:r w:rsidRPr="00C54E94">
        <w:rPr>
          <w:rFonts w:asciiTheme="minorHAnsi" w:hAnsiTheme="minorHAnsi" w:cs="Arial"/>
          <w:sz w:val="22"/>
        </w:rPr>
        <w:br w:type="page"/>
      </w:r>
    </w:p>
    <w:p w14:paraId="5BE0D432" w14:textId="729EE82D" w:rsidR="00197CA8" w:rsidRPr="00C54E94" w:rsidRDefault="00197CA8" w:rsidP="00197CA8">
      <w:pPr>
        <w:jc w:val="right"/>
        <w:rPr>
          <w:rFonts w:asciiTheme="minorHAnsi" w:hAnsiTheme="minorHAnsi"/>
          <w:b/>
          <w:sz w:val="22"/>
          <w:szCs w:val="21"/>
        </w:rPr>
      </w:pPr>
      <w:r w:rsidRPr="00C54E94">
        <w:rPr>
          <w:rFonts w:asciiTheme="minorHAnsi" w:hAnsiTheme="minorHAnsi"/>
          <w:b/>
          <w:sz w:val="22"/>
          <w:szCs w:val="21"/>
        </w:rPr>
        <w:t>PRILOGA D/</w:t>
      </w:r>
      <w:r w:rsidR="007F3EDA" w:rsidRPr="00C54E94">
        <w:rPr>
          <w:rFonts w:asciiTheme="minorHAnsi" w:hAnsiTheme="minorHAnsi"/>
          <w:b/>
          <w:sz w:val="22"/>
          <w:szCs w:val="21"/>
        </w:rPr>
        <w:t>4</w:t>
      </w:r>
    </w:p>
    <w:p w14:paraId="60DDC4D3" w14:textId="77777777" w:rsidR="008B029D" w:rsidRDefault="008B029D" w:rsidP="008C6B91">
      <w:pPr>
        <w:jc w:val="right"/>
        <w:rPr>
          <w:rFonts w:asciiTheme="minorHAnsi" w:hAnsiTheme="minorHAnsi" w:cs="Arial"/>
          <w:b/>
          <w:sz w:val="22"/>
          <w:szCs w:val="22"/>
        </w:rPr>
      </w:pPr>
    </w:p>
    <w:p w14:paraId="40E105C5" w14:textId="77777777" w:rsidR="000C3733" w:rsidRDefault="000C3733" w:rsidP="000C3733">
      <w:pPr>
        <w:jc w:val="center"/>
        <w:rPr>
          <w:rFonts w:asciiTheme="minorHAnsi" w:hAnsiTheme="minorHAnsi" w:cs="Arial"/>
          <w:b/>
          <w:color w:val="000000"/>
          <w:sz w:val="22"/>
          <w:szCs w:val="22"/>
        </w:rPr>
      </w:pPr>
    </w:p>
    <w:p w14:paraId="12461CF2" w14:textId="77777777" w:rsidR="000C3733" w:rsidRDefault="000C3733" w:rsidP="000C3733">
      <w:pPr>
        <w:jc w:val="center"/>
        <w:rPr>
          <w:rFonts w:asciiTheme="minorHAnsi" w:hAnsiTheme="minorHAnsi" w:cs="Arial"/>
          <w:b/>
          <w:color w:val="000000"/>
          <w:sz w:val="22"/>
          <w:szCs w:val="22"/>
        </w:rPr>
      </w:pPr>
    </w:p>
    <w:p w14:paraId="4016A733" w14:textId="77777777" w:rsidR="000C3733" w:rsidRDefault="000C3733" w:rsidP="000C3733">
      <w:pPr>
        <w:jc w:val="center"/>
        <w:rPr>
          <w:rFonts w:asciiTheme="minorHAnsi" w:hAnsiTheme="minorHAnsi" w:cs="Arial"/>
          <w:b/>
          <w:color w:val="000000"/>
          <w:sz w:val="22"/>
          <w:szCs w:val="22"/>
        </w:rPr>
      </w:pPr>
    </w:p>
    <w:p w14:paraId="1F43B91C" w14:textId="77777777" w:rsidR="000C3733" w:rsidRDefault="000C3733" w:rsidP="000C3733">
      <w:pPr>
        <w:jc w:val="center"/>
        <w:rPr>
          <w:rFonts w:asciiTheme="minorHAnsi" w:hAnsiTheme="minorHAnsi" w:cs="Arial"/>
          <w:b/>
          <w:color w:val="000000"/>
          <w:sz w:val="22"/>
          <w:szCs w:val="22"/>
        </w:rPr>
      </w:pPr>
    </w:p>
    <w:p w14:paraId="0624B72D" w14:textId="77777777" w:rsidR="000C3733" w:rsidRDefault="000C3733" w:rsidP="000C3733">
      <w:pPr>
        <w:jc w:val="center"/>
        <w:rPr>
          <w:rFonts w:asciiTheme="minorHAnsi" w:hAnsiTheme="minorHAnsi" w:cs="Arial"/>
          <w:b/>
          <w:color w:val="000000"/>
          <w:sz w:val="22"/>
          <w:szCs w:val="22"/>
        </w:rPr>
      </w:pPr>
    </w:p>
    <w:p w14:paraId="4CF974EA" w14:textId="77777777" w:rsidR="000C3733" w:rsidRDefault="000C3733" w:rsidP="000C3733">
      <w:pPr>
        <w:jc w:val="center"/>
        <w:rPr>
          <w:rFonts w:asciiTheme="minorHAnsi" w:hAnsiTheme="minorHAnsi" w:cs="Arial"/>
          <w:b/>
          <w:color w:val="000000"/>
          <w:sz w:val="22"/>
          <w:szCs w:val="22"/>
        </w:rPr>
      </w:pPr>
    </w:p>
    <w:p w14:paraId="41F3686C" w14:textId="77777777" w:rsidR="000C3733" w:rsidRDefault="000C3733" w:rsidP="000C3733">
      <w:pPr>
        <w:jc w:val="center"/>
        <w:rPr>
          <w:rFonts w:asciiTheme="minorHAnsi" w:hAnsiTheme="minorHAnsi" w:cs="Arial"/>
          <w:b/>
          <w:color w:val="000000"/>
          <w:sz w:val="22"/>
          <w:szCs w:val="22"/>
        </w:rPr>
      </w:pPr>
    </w:p>
    <w:p w14:paraId="76642091" w14:textId="190723C1" w:rsidR="000C3733" w:rsidRPr="002143E8" w:rsidRDefault="000C3733" w:rsidP="000C3733">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Potrdila o nekaznovanosti</w:t>
      </w:r>
    </w:p>
    <w:p w14:paraId="7A425302" w14:textId="77777777" w:rsidR="000C3733" w:rsidRPr="002143E8" w:rsidRDefault="000C3733" w:rsidP="000C3733">
      <w:pPr>
        <w:jc w:val="center"/>
        <w:rPr>
          <w:rFonts w:asciiTheme="minorHAnsi" w:hAnsiTheme="minorHAnsi" w:cs="Arial"/>
          <w:b/>
          <w:color w:val="000000"/>
          <w:sz w:val="22"/>
          <w:szCs w:val="22"/>
        </w:rPr>
      </w:pPr>
    </w:p>
    <w:p w14:paraId="5D776923" w14:textId="57F07669" w:rsidR="000C3733" w:rsidRPr="002143E8" w:rsidRDefault="000C3733" w:rsidP="000C3733">
      <w:pPr>
        <w:jc w:val="center"/>
        <w:rPr>
          <w:rFonts w:asciiTheme="minorHAnsi" w:hAnsiTheme="minorHAnsi" w:cs="Arial"/>
          <w:b/>
          <w:color w:val="000000"/>
          <w:sz w:val="22"/>
          <w:szCs w:val="22"/>
        </w:rPr>
      </w:pPr>
      <w:r w:rsidRPr="002143E8">
        <w:rPr>
          <w:rFonts w:asciiTheme="minorHAnsi" w:hAnsiTheme="minorHAnsi" w:cs="Arial"/>
          <w:b/>
          <w:color w:val="000000"/>
          <w:sz w:val="22"/>
          <w:szCs w:val="22"/>
        </w:rPr>
        <w:t xml:space="preserve">(v skladu s podtočko </w:t>
      </w:r>
      <w:r>
        <w:rPr>
          <w:rFonts w:asciiTheme="minorHAnsi" w:hAnsiTheme="minorHAnsi" w:cs="Arial"/>
          <w:b/>
          <w:color w:val="000000"/>
          <w:sz w:val="22"/>
          <w:szCs w:val="22"/>
        </w:rPr>
        <w:t>4</w:t>
      </w:r>
      <w:r w:rsidRPr="002143E8">
        <w:rPr>
          <w:rFonts w:asciiTheme="minorHAnsi" w:hAnsiTheme="minorHAnsi" w:cs="Arial"/>
          <w:b/>
          <w:color w:val="000000"/>
          <w:sz w:val="22"/>
          <w:szCs w:val="22"/>
        </w:rPr>
        <w:t>, točke 2</w:t>
      </w:r>
      <w:r>
        <w:rPr>
          <w:rFonts w:asciiTheme="minorHAnsi" w:hAnsiTheme="minorHAnsi" w:cs="Arial"/>
          <w:b/>
          <w:color w:val="000000"/>
          <w:sz w:val="22"/>
          <w:szCs w:val="22"/>
        </w:rPr>
        <w:t>4</w:t>
      </w:r>
      <w:r w:rsidRPr="002143E8">
        <w:rPr>
          <w:rFonts w:asciiTheme="minorHAnsi" w:hAnsiTheme="minorHAnsi" w:cs="Arial"/>
          <w:b/>
          <w:color w:val="000000"/>
          <w:sz w:val="22"/>
          <w:szCs w:val="22"/>
        </w:rPr>
        <w:t xml:space="preserve"> dokumentacije JN)</w:t>
      </w:r>
    </w:p>
    <w:p w14:paraId="1B3D092B" w14:textId="77777777" w:rsidR="008B029D" w:rsidRDefault="008B029D" w:rsidP="000C3733">
      <w:pPr>
        <w:jc w:val="center"/>
        <w:rPr>
          <w:rFonts w:asciiTheme="minorHAnsi" w:hAnsiTheme="minorHAnsi" w:cs="Arial"/>
          <w:b/>
          <w:sz w:val="22"/>
          <w:szCs w:val="22"/>
        </w:rPr>
      </w:pPr>
    </w:p>
    <w:p w14:paraId="6A21B5B1" w14:textId="77777777" w:rsidR="00EC7B97" w:rsidRDefault="00EC7B97" w:rsidP="008C6B91">
      <w:pPr>
        <w:jc w:val="right"/>
        <w:rPr>
          <w:rFonts w:asciiTheme="minorHAnsi" w:hAnsiTheme="minorHAnsi" w:cs="Arial"/>
          <w:b/>
          <w:sz w:val="22"/>
          <w:szCs w:val="22"/>
        </w:rPr>
      </w:pPr>
    </w:p>
    <w:p w14:paraId="189D4FDB" w14:textId="77777777" w:rsidR="00EC7B97" w:rsidRDefault="00EC7B97" w:rsidP="008C6B91">
      <w:pPr>
        <w:jc w:val="right"/>
        <w:rPr>
          <w:rFonts w:asciiTheme="minorHAnsi" w:hAnsiTheme="minorHAnsi" w:cs="Arial"/>
          <w:b/>
          <w:sz w:val="22"/>
          <w:szCs w:val="22"/>
        </w:rPr>
      </w:pPr>
    </w:p>
    <w:p w14:paraId="27927BC2" w14:textId="77777777" w:rsidR="00EC7B97" w:rsidRDefault="00EC7B97" w:rsidP="008C6B91">
      <w:pPr>
        <w:jc w:val="right"/>
        <w:rPr>
          <w:rFonts w:asciiTheme="minorHAnsi" w:hAnsiTheme="minorHAnsi" w:cs="Arial"/>
          <w:b/>
          <w:sz w:val="22"/>
          <w:szCs w:val="22"/>
        </w:rPr>
      </w:pPr>
    </w:p>
    <w:p w14:paraId="2AF44937" w14:textId="77777777" w:rsidR="00EC7B97" w:rsidRDefault="00EC7B97" w:rsidP="008C6B91">
      <w:pPr>
        <w:jc w:val="right"/>
        <w:rPr>
          <w:rFonts w:asciiTheme="minorHAnsi" w:hAnsiTheme="minorHAnsi" w:cs="Arial"/>
          <w:b/>
          <w:sz w:val="22"/>
          <w:szCs w:val="22"/>
        </w:rPr>
      </w:pPr>
    </w:p>
    <w:p w14:paraId="1CE6A1FE" w14:textId="77777777" w:rsidR="00EC7B97" w:rsidRDefault="00EC7B97" w:rsidP="008C6B91">
      <w:pPr>
        <w:jc w:val="right"/>
        <w:rPr>
          <w:rFonts w:asciiTheme="minorHAnsi" w:hAnsiTheme="minorHAnsi" w:cs="Arial"/>
          <w:b/>
          <w:sz w:val="22"/>
          <w:szCs w:val="22"/>
        </w:rPr>
      </w:pPr>
    </w:p>
    <w:p w14:paraId="1A6118B8" w14:textId="77777777" w:rsidR="00EC7B97" w:rsidRDefault="00EC7B97" w:rsidP="008C6B91">
      <w:pPr>
        <w:jc w:val="right"/>
        <w:rPr>
          <w:rFonts w:asciiTheme="minorHAnsi" w:hAnsiTheme="minorHAnsi" w:cs="Arial"/>
          <w:b/>
          <w:sz w:val="22"/>
          <w:szCs w:val="22"/>
        </w:rPr>
      </w:pPr>
    </w:p>
    <w:p w14:paraId="406E5D53" w14:textId="77777777" w:rsidR="00EC7B97" w:rsidRDefault="00EC7B97" w:rsidP="008C6B91">
      <w:pPr>
        <w:jc w:val="right"/>
        <w:rPr>
          <w:rFonts w:asciiTheme="minorHAnsi" w:hAnsiTheme="minorHAnsi" w:cs="Arial"/>
          <w:b/>
          <w:sz w:val="22"/>
          <w:szCs w:val="22"/>
        </w:rPr>
      </w:pPr>
    </w:p>
    <w:p w14:paraId="25F349B1" w14:textId="77777777" w:rsidR="00EC7B97" w:rsidRDefault="00EC7B97" w:rsidP="008C6B91">
      <w:pPr>
        <w:jc w:val="right"/>
        <w:rPr>
          <w:rFonts w:asciiTheme="minorHAnsi" w:hAnsiTheme="minorHAnsi" w:cs="Arial"/>
          <w:b/>
          <w:sz w:val="22"/>
          <w:szCs w:val="22"/>
        </w:rPr>
      </w:pPr>
    </w:p>
    <w:p w14:paraId="2EC8FBED" w14:textId="77777777" w:rsidR="00EC7B97" w:rsidRDefault="00EC7B97" w:rsidP="008C6B91">
      <w:pPr>
        <w:jc w:val="right"/>
        <w:rPr>
          <w:rFonts w:asciiTheme="minorHAnsi" w:hAnsiTheme="minorHAnsi" w:cs="Arial"/>
          <w:b/>
          <w:sz w:val="22"/>
          <w:szCs w:val="22"/>
        </w:rPr>
      </w:pPr>
    </w:p>
    <w:p w14:paraId="0A37012D" w14:textId="77777777" w:rsidR="00EC7B97" w:rsidRDefault="00EC7B97" w:rsidP="008C6B91">
      <w:pPr>
        <w:jc w:val="right"/>
        <w:rPr>
          <w:rFonts w:asciiTheme="minorHAnsi" w:hAnsiTheme="minorHAnsi" w:cs="Arial"/>
          <w:b/>
          <w:sz w:val="22"/>
          <w:szCs w:val="22"/>
        </w:rPr>
      </w:pPr>
    </w:p>
    <w:p w14:paraId="35DDB015" w14:textId="77777777" w:rsidR="00EC7B97" w:rsidRDefault="00EC7B97" w:rsidP="008C6B91">
      <w:pPr>
        <w:jc w:val="right"/>
        <w:rPr>
          <w:rFonts w:asciiTheme="minorHAnsi" w:hAnsiTheme="minorHAnsi" w:cs="Arial"/>
          <w:b/>
          <w:sz w:val="22"/>
          <w:szCs w:val="22"/>
        </w:rPr>
      </w:pPr>
    </w:p>
    <w:p w14:paraId="12FEC057" w14:textId="77777777" w:rsidR="00EC7B97" w:rsidRDefault="00EC7B97" w:rsidP="008C6B91">
      <w:pPr>
        <w:jc w:val="right"/>
        <w:rPr>
          <w:rFonts w:asciiTheme="minorHAnsi" w:hAnsiTheme="minorHAnsi" w:cs="Arial"/>
          <w:b/>
          <w:sz w:val="22"/>
          <w:szCs w:val="22"/>
        </w:rPr>
      </w:pPr>
    </w:p>
    <w:p w14:paraId="06D9F6A9" w14:textId="77777777" w:rsidR="00EC7B97" w:rsidRDefault="00EC7B97" w:rsidP="008C6B91">
      <w:pPr>
        <w:jc w:val="right"/>
        <w:rPr>
          <w:rFonts w:asciiTheme="minorHAnsi" w:hAnsiTheme="minorHAnsi" w:cs="Arial"/>
          <w:b/>
          <w:sz w:val="22"/>
          <w:szCs w:val="22"/>
        </w:rPr>
      </w:pPr>
    </w:p>
    <w:p w14:paraId="74ECF64C" w14:textId="77777777" w:rsidR="00EC7B97" w:rsidRDefault="00EC7B97" w:rsidP="008C6B91">
      <w:pPr>
        <w:jc w:val="right"/>
        <w:rPr>
          <w:rFonts w:asciiTheme="minorHAnsi" w:hAnsiTheme="minorHAnsi" w:cs="Arial"/>
          <w:b/>
          <w:sz w:val="22"/>
          <w:szCs w:val="22"/>
        </w:rPr>
      </w:pPr>
    </w:p>
    <w:p w14:paraId="5BD81523" w14:textId="77777777" w:rsidR="00EC7B97" w:rsidRDefault="00EC7B97" w:rsidP="008C6B91">
      <w:pPr>
        <w:jc w:val="right"/>
        <w:rPr>
          <w:rFonts w:asciiTheme="minorHAnsi" w:hAnsiTheme="minorHAnsi" w:cs="Arial"/>
          <w:b/>
          <w:sz w:val="22"/>
          <w:szCs w:val="22"/>
        </w:rPr>
      </w:pPr>
    </w:p>
    <w:p w14:paraId="6EB376A9" w14:textId="77777777" w:rsidR="00EC7B97" w:rsidRDefault="00EC7B97" w:rsidP="008C6B91">
      <w:pPr>
        <w:jc w:val="right"/>
        <w:rPr>
          <w:rFonts w:asciiTheme="minorHAnsi" w:hAnsiTheme="minorHAnsi" w:cs="Arial"/>
          <w:b/>
          <w:sz w:val="22"/>
          <w:szCs w:val="22"/>
        </w:rPr>
      </w:pPr>
    </w:p>
    <w:p w14:paraId="1B3C6E32" w14:textId="77777777" w:rsidR="00EC7B97" w:rsidRDefault="00EC7B97" w:rsidP="008C6B91">
      <w:pPr>
        <w:jc w:val="right"/>
        <w:rPr>
          <w:rFonts w:asciiTheme="minorHAnsi" w:hAnsiTheme="minorHAnsi" w:cs="Arial"/>
          <w:b/>
          <w:sz w:val="22"/>
          <w:szCs w:val="22"/>
        </w:rPr>
      </w:pPr>
    </w:p>
    <w:p w14:paraId="05DEE86C" w14:textId="77777777" w:rsidR="00EC7B97" w:rsidRDefault="00EC7B97" w:rsidP="008C6B91">
      <w:pPr>
        <w:jc w:val="right"/>
        <w:rPr>
          <w:rFonts w:asciiTheme="minorHAnsi" w:hAnsiTheme="minorHAnsi" w:cs="Arial"/>
          <w:b/>
          <w:sz w:val="22"/>
          <w:szCs w:val="22"/>
        </w:rPr>
      </w:pPr>
    </w:p>
    <w:p w14:paraId="02F46000" w14:textId="77777777" w:rsidR="00EC7B97" w:rsidRDefault="00EC7B97" w:rsidP="008C6B91">
      <w:pPr>
        <w:jc w:val="right"/>
        <w:rPr>
          <w:rFonts w:asciiTheme="minorHAnsi" w:hAnsiTheme="minorHAnsi" w:cs="Arial"/>
          <w:b/>
          <w:sz w:val="22"/>
          <w:szCs w:val="22"/>
        </w:rPr>
      </w:pPr>
    </w:p>
    <w:p w14:paraId="2EE2376D" w14:textId="77777777" w:rsidR="00EC7B97" w:rsidRDefault="00EC7B97" w:rsidP="008C6B91">
      <w:pPr>
        <w:jc w:val="right"/>
        <w:rPr>
          <w:rFonts w:asciiTheme="minorHAnsi" w:hAnsiTheme="minorHAnsi" w:cs="Arial"/>
          <w:b/>
          <w:sz w:val="22"/>
          <w:szCs w:val="22"/>
        </w:rPr>
      </w:pPr>
    </w:p>
    <w:p w14:paraId="22D8F428" w14:textId="77777777" w:rsidR="00EC7B97" w:rsidRDefault="00EC7B97" w:rsidP="008C6B91">
      <w:pPr>
        <w:jc w:val="right"/>
        <w:rPr>
          <w:rFonts w:asciiTheme="minorHAnsi" w:hAnsiTheme="minorHAnsi" w:cs="Arial"/>
          <w:b/>
          <w:sz w:val="22"/>
          <w:szCs w:val="22"/>
        </w:rPr>
      </w:pPr>
    </w:p>
    <w:p w14:paraId="5014EA7A" w14:textId="77777777" w:rsidR="00EC7B97" w:rsidRDefault="00EC7B97" w:rsidP="008C6B91">
      <w:pPr>
        <w:jc w:val="right"/>
        <w:rPr>
          <w:rFonts w:asciiTheme="minorHAnsi" w:hAnsiTheme="minorHAnsi" w:cs="Arial"/>
          <w:b/>
          <w:sz w:val="22"/>
          <w:szCs w:val="22"/>
        </w:rPr>
      </w:pPr>
    </w:p>
    <w:p w14:paraId="7E9E67E7" w14:textId="77777777" w:rsidR="00EC7B97" w:rsidRDefault="00EC7B97" w:rsidP="008C6B91">
      <w:pPr>
        <w:jc w:val="right"/>
        <w:rPr>
          <w:rFonts w:asciiTheme="minorHAnsi" w:hAnsiTheme="minorHAnsi" w:cs="Arial"/>
          <w:b/>
          <w:sz w:val="22"/>
          <w:szCs w:val="22"/>
        </w:rPr>
      </w:pPr>
    </w:p>
    <w:p w14:paraId="4360EED1" w14:textId="77777777" w:rsidR="00EC7B97" w:rsidRDefault="00EC7B97" w:rsidP="008C6B91">
      <w:pPr>
        <w:jc w:val="right"/>
        <w:rPr>
          <w:rFonts w:asciiTheme="minorHAnsi" w:hAnsiTheme="minorHAnsi" w:cs="Arial"/>
          <w:b/>
          <w:sz w:val="22"/>
          <w:szCs w:val="22"/>
        </w:rPr>
      </w:pPr>
    </w:p>
    <w:p w14:paraId="12A1FFC8" w14:textId="77777777" w:rsidR="00EC7B97" w:rsidRDefault="00EC7B97" w:rsidP="008C6B91">
      <w:pPr>
        <w:jc w:val="right"/>
        <w:rPr>
          <w:rFonts w:asciiTheme="minorHAnsi" w:hAnsiTheme="minorHAnsi" w:cs="Arial"/>
          <w:b/>
          <w:sz w:val="22"/>
          <w:szCs w:val="22"/>
        </w:rPr>
      </w:pPr>
    </w:p>
    <w:p w14:paraId="4C2C8A66" w14:textId="77777777" w:rsidR="00EC7B97" w:rsidRDefault="00EC7B97" w:rsidP="008C6B91">
      <w:pPr>
        <w:jc w:val="right"/>
        <w:rPr>
          <w:rFonts w:asciiTheme="minorHAnsi" w:hAnsiTheme="minorHAnsi" w:cs="Arial"/>
          <w:b/>
          <w:sz w:val="22"/>
          <w:szCs w:val="22"/>
        </w:rPr>
      </w:pPr>
    </w:p>
    <w:p w14:paraId="4B503434" w14:textId="77777777" w:rsidR="00EC7B97" w:rsidRDefault="00EC7B97" w:rsidP="008C6B91">
      <w:pPr>
        <w:jc w:val="right"/>
        <w:rPr>
          <w:rFonts w:asciiTheme="minorHAnsi" w:hAnsiTheme="minorHAnsi" w:cs="Arial"/>
          <w:b/>
          <w:sz w:val="22"/>
          <w:szCs w:val="22"/>
        </w:rPr>
      </w:pPr>
    </w:p>
    <w:p w14:paraId="2782726A" w14:textId="77777777" w:rsidR="00EC7B97" w:rsidRDefault="00EC7B97" w:rsidP="008C6B91">
      <w:pPr>
        <w:jc w:val="right"/>
        <w:rPr>
          <w:rFonts w:asciiTheme="minorHAnsi" w:hAnsiTheme="minorHAnsi" w:cs="Arial"/>
          <w:b/>
          <w:sz w:val="22"/>
          <w:szCs w:val="22"/>
        </w:rPr>
      </w:pPr>
    </w:p>
    <w:p w14:paraId="1A35F3F0" w14:textId="77777777" w:rsidR="00EC7B97" w:rsidRDefault="00EC7B97" w:rsidP="008C6B91">
      <w:pPr>
        <w:jc w:val="right"/>
        <w:rPr>
          <w:rFonts w:asciiTheme="minorHAnsi" w:hAnsiTheme="minorHAnsi" w:cs="Arial"/>
          <w:b/>
          <w:sz w:val="22"/>
          <w:szCs w:val="22"/>
        </w:rPr>
      </w:pPr>
    </w:p>
    <w:p w14:paraId="6C5F8695" w14:textId="77777777" w:rsidR="00EC7B97" w:rsidRDefault="00EC7B97" w:rsidP="008C6B91">
      <w:pPr>
        <w:jc w:val="right"/>
        <w:rPr>
          <w:rFonts w:asciiTheme="minorHAnsi" w:hAnsiTheme="minorHAnsi" w:cs="Arial"/>
          <w:b/>
          <w:sz w:val="22"/>
          <w:szCs w:val="22"/>
        </w:rPr>
      </w:pPr>
    </w:p>
    <w:p w14:paraId="4786FFFA" w14:textId="77777777" w:rsidR="00EC7B97" w:rsidRDefault="00EC7B97" w:rsidP="008C6B91">
      <w:pPr>
        <w:jc w:val="right"/>
        <w:rPr>
          <w:rFonts w:asciiTheme="minorHAnsi" w:hAnsiTheme="minorHAnsi" w:cs="Arial"/>
          <w:b/>
          <w:sz w:val="22"/>
          <w:szCs w:val="22"/>
        </w:rPr>
      </w:pPr>
    </w:p>
    <w:p w14:paraId="0966025F" w14:textId="77777777" w:rsidR="00EC7B97" w:rsidRDefault="00EC7B97" w:rsidP="008C6B91">
      <w:pPr>
        <w:jc w:val="right"/>
        <w:rPr>
          <w:rFonts w:asciiTheme="minorHAnsi" w:hAnsiTheme="minorHAnsi" w:cs="Arial"/>
          <w:b/>
          <w:sz w:val="22"/>
          <w:szCs w:val="22"/>
        </w:rPr>
      </w:pPr>
    </w:p>
    <w:p w14:paraId="21A2851C" w14:textId="77777777" w:rsidR="00EC7B97" w:rsidRDefault="00EC7B97" w:rsidP="008C6B91">
      <w:pPr>
        <w:jc w:val="right"/>
        <w:rPr>
          <w:rFonts w:asciiTheme="minorHAnsi" w:hAnsiTheme="minorHAnsi" w:cs="Arial"/>
          <w:b/>
          <w:sz w:val="22"/>
          <w:szCs w:val="22"/>
        </w:rPr>
      </w:pPr>
    </w:p>
    <w:p w14:paraId="165F3E73" w14:textId="77777777" w:rsidR="00EC7B97" w:rsidRDefault="00EC7B97" w:rsidP="008C6B91">
      <w:pPr>
        <w:jc w:val="right"/>
        <w:rPr>
          <w:rFonts w:asciiTheme="minorHAnsi" w:hAnsiTheme="minorHAnsi" w:cs="Arial"/>
          <w:b/>
          <w:sz w:val="22"/>
          <w:szCs w:val="22"/>
        </w:rPr>
      </w:pPr>
    </w:p>
    <w:p w14:paraId="091DDA60" w14:textId="77777777" w:rsidR="00EC7B97" w:rsidRDefault="00EC7B97" w:rsidP="008C6B91">
      <w:pPr>
        <w:jc w:val="right"/>
        <w:rPr>
          <w:rFonts w:asciiTheme="minorHAnsi" w:hAnsiTheme="minorHAnsi" w:cs="Arial"/>
          <w:b/>
          <w:sz w:val="22"/>
          <w:szCs w:val="22"/>
        </w:rPr>
      </w:pPr>
    </w:p>
    <w:p w14:paraId="53B3DE0E" w14:textId="77777777" w:rsidR="00EC7B97" w:rsidRDefault="00EC7B97" w:rsidP="008C6B91">
      <w:pPr>
        <w:jc w:val="right"/>
        <w:rPr>
          <w:rFonts w:asciiTheme="minorHAnsi" w:hAnsiTheme="minorHAnsi" w:cs="Arial"/>
          <w:b/>
          <w:sz w:val="22"/>
          <w:szCs w:val="22"/>
        </w:rPr>
      </w:pPr>
    </w:p>
    <w:p w14:paraId="4B78DB7A" w14:textId="77777777" w:rsidR="00EC7B97" w:rsidRDefault="00EC7B97" w:rsidP="008C6B91">
      <w:pPr>
        <w:jc w:val="right"/>
        <w:rPr>
          <w:rFonts w:asciiTheme="minorHAnsi" w:hAnsiTheme="minorHAnsi" w:cs="Arial"/>
          <w:b/>
          <w:sz w:val="22"/>
          <w:szCs w:val="22"/>
        </w:rPr>
      </w:pPr>
    </w:p>
    <w:p w14:paraId="77292ABC" w14:textId="1D766711" w:rsidR="00EC7B97" w:rsidRDefault="00EC7B97" w:rsidP="008C6B91">
      <w:pPr>
        <w:jc w:val="right"/>
        <w:rPr>
          <w:rFonts w:asciiTheme="minorHAnsi" w:hAnsiTheme="minorHAnsi" w:cs="Arial"/>
          <w:b/>
          <w:sz w:val="22"/>
          <w:szCs w:val="22"/>
        </w:rPr>
      </w:pPr>
    </w:p>
    <w:p w14:paraId="11AC3F26" w14:textId="7688BF8B" w:rsidR="008C6B91" w:rsidRPr="00C54E94" w:rsidRDefault="008C6B91" w:rsidP="008C6B91">
      <w:pPr>
        <w:jc w:val="right"/>
        <w:rPr>
          <w:rFonts w:asciiTheme="minorHAnsi" w:hAnsiTheme="minorHAnsi" w:cs="Arial"/>
          <w:b/>
          <w:sz w:val="22"/>
          <w:szCs w:val="22"/>
        </w:rPr>
      </w:pPr>
      <w:r w:rsidRPr="00C54E94">
        <w:rPr>
          <w:rFonts w:asciiTheme="minorHAnsi" w:hAnsiTheme="minorHAnsi" w:cs="Arial"/>
          <w:b/>
          <w:sz w:val="22"/>
          <w:szCs w:val="22"/>
        </w:rPr>
        <w:t>PRILOGA D/</w:t>
      </w:r>
      <w:r>
        <w:rPr>
          <w:rFonts w:asciiTheme="minorHAnsi" w:hAnsiTheme="minorHAnsi" w:cs="Arial"/>
          <w:b/>
          <w:sz w:val="22"/>
          <w:szCs w:val="22"/>
        </w:rPr>
        <w:t>5</w:t>
      </w:r>
    </w:p>
    <w:p w14:paraId="17FF492F" w14:textId="77777777" w:rsidR="008C6B91" w:rsidRPr="00C54E94" w:rsidRDefault="008C6B91" w:rsidP="008C6B91">
      <w:pPr>
        <w:jc w:val="right"/>
        <w:rPr>
          <w:rFonts w:asciiTheme="minorHAnsi" w:hAnsiTheme="minorHAnsi" w:cs="Arial"/>
          <w:b/>
          <w:bCs/>
          <w:sz w:val="22"/>
        </w:rPr>
      </w:pPr>
    </w:p>
    <w:p w14:paraId="37A74247" w14:textId="77777777" w:rsidR="008C6B91" w:rsidRPr="00C54E94" w:rsidRDefault="008C6B91" w:rsidP="008C6B91">
      <w:pPr>
        <w:jc w:val="right"/>
        <w:rPr>
          <w:rFonts w:asciiTheme="minorHAnsi" w:hAnsiTheme="minorHAnsi" w:cs="Arial"/>
          <w:b/>
          <w:bCs/>
          <w:sz w:val="22"/>
        </w:rPr>
      </w:pPr>
    </w:p>
    <w:p w14:paraId="26A66C18" w14:textId="77777777" w:rsidR="008C6B91" w:rsidRPr="00C54E94" w:rsidRDefault="008C6B91" w:rsidP="008C6B91">
      <w:pPr>
        <w:jc w:val="right"/>
        <w:rPr>
          <w:rFonts w:asciiTheme="minorHAnsi" w:hAnsiTheme="minorHAnsi" w:cs="Arial"/>
          <w:b/>
          <w:bCs/>
          <w:sz w:val="22"/>
        </w:rPr>
      </w:pPr>
    </w:p>
    <w:p w14:paraId="598DA770" w14:textId="77777777" w:rsidR="008C6B91" w:rsidRPr="00C54E94" w:rsidRDefault="008C6B91" w:rsidP="008C6B91">
      <w:pPr>
        <w:jc w:val="right"/>
        <w:rPr>
          <w:rFonts w:asciiTheme="minorHAnsi" w:hAnsiTheme="minorHAnsi" w:cs="Arial"/>
          <w:b/>
          <w:bCs/>
          <w:sz w:val="22"/>
        </w:rPr>
      </w:pPr>
    </w:p>
    <w:p w14:paraId="2A5D61E9" w14:textId="77777777" w:rsidR="008C6B91" w:rsidRPr="00C54E94" w:rsidRDefault="008C6B91" w:rsidP="008C6B91">
      <w:pPr>
        <w:jc w:val="right"/>
        <w:rPr>
          <w:rFonts w:asciiTheme="minorHAnsi" w:hAnsiTheme="minorHAnsi" w:cs="Arial"/>
          <w:b/>
          <w:bCs/>
          <w:sz w:val="22"/>
        </w:rPr>
      </w:pPr>
    </w:p>
    <w:p w14:paraId="5B81E289" w14:textId="77777777" w:rsidR="008C6B91" w:rsidRPr="00C54E94" w:rsidRDefault="008C6B91" w:rsidP="008C6B91">
      <w:pPr>
        <w:jc w:val="right"/>
        <w:rPr>
          <w:rFonts w:asciiTheme="minorHAnsi" w:hAnsiTheme="minorHAnsi" w:cs="Arial"/>
          <w:b/>
          <w:bCs/>
          <w:sz w:val="22"/>
        </w:rPr>
      </w:pPr>
    </w:p>
    <w:p w14:paraId="6C295607" w14:textId="77777777" w:rsidR="00F342F7" w:rsidRDefault="00F342F7" w:rsidP="008C6B91">
      <w:pPr>
        <w:jc w:val="center"/>
        <w:rPr>
          <w:rFonts w:asciiTheme="minorHAnsi" w:hAnsiTheme="minorHAnsi" w:cstheme="minorHAnsi"/>
          <w:b/>
          <w:bCs/>
          <w:sz w:val="22"/>
          <w:szCs w:val="22"/>
        </w:rPr>
      </w:pPr>
    </w:p>
    <w:p w14:paraId="1D40F2B1" w14:textId="77777777" w:rsidR="00F342F7" w:rsidRDefault="00F342F7" w:rsidP="008C6B91">
      <w:pPr>
        <w:jc w:val="center"/>
        <w:rPr>
          <w:rFonts w:asciiTheme="minorHAnsi" w:hAnsiTheme="minorHAnsi" w:cstheme="minorHAnsi"/>
          <w:b/>
          <w:bCs/>
          <w:sz w:val="22"/>
          <w:szCs w:val="22"/>
        </w:rPr>
      </w:pPr>
    </w:p>
    <w:p w14:paraId="7FA0473B" w14:textId="77777777" w:rsidR="004C6993" w:rsidRDefault="0048773B" w:rsidP="0048773B">
      <w:pPr>
        <w:jc w:val="center"/>
        <w:rPr>
          <w:rFonts w:asciiTheme="minorHAnsi" w:hAnsiTheme="minorHAnsi" w:cs="Arial"/>
          <w:b/>
          <w:bCs/>
          <w:sz w:val="22"/>
        </w:rPr>
      </w:pPr>
      <w:proofErr w:type="spellStart"/>
      <w:r w:rsidRPr="002143E8">
        <w:rPr>
          <w:rFonts w:asciiTheme="minorHAnsi" w:hAnsiTheme="minorHAnsi" w:cs="Arial"/>
          <w:b/>
          <w:bCs/>
          <w:sz w:val="22"/>
        </w:rPr>
        <w:t>eS.BON</w:t>
      </w:r>
      <w:proofErr w:type="spellEnd"/>
      <w:r w:rsidRPr="002143E8">
        <w:rPr>
          <w:rFonts w:asciiTheme="minorHAnsi" w:hAnsiTheme="minorHAnsi" w:cs="Arial"/>
          <w:b/>
          <w:bCs/>
          <w:sz w:val="22"/>
        </w:rPr>
        <w:t>, S.BON-1</w:t>
      </w:r>
      <w:r w:rsidR="004C6993">
        <w:rPr>
          <w:rFonts w:asciiTheme="minorHAnsi" w:hAnsiTheme="minorHAnsi" w:cs="Arial"/>
          <w:b/>
          <w:bCs/>
          <w:sz w:val="22"/>
        </w:rPr>
        <w:t>/P ali S,BON-1</w:t>
      </w:r>
      <w:r w:rsidRPr="002143E8">
        <w:rPr>
          <w:rFonts w:asciiTheme="minorHAnsi" w:hAnsiTheme="minorHAnsi" w:cs="Arial"/>
          <w:b/>
          <w:bCs/>
          <w:sz w:val="22"/>
        </w:rPr>
        <w:t xml:space="preserve"> obrazec in/ali</w:t>
      </w:r>
      <w:r w:rsidR="004C6993">
        <w:rPr>
          <w:rFonts w:asciiTheme="minorHAnsi" w:hAnsiTheme="minorHAnsi" w:cs="Arial"/>
          <w:b/>
          <w:bCs/>
          <w:sz w:val="22"/>
        </w:rPr>
        <w:t xml:space="preserve"> (za tuje ponudnike)</w:t>
      </w:r>
      <w:r w:rsidRPr="002143E8">
        <w:rPr>
          <w:rFonts w:asciiTheme="minorHAnsi" w:hAnsiTheme="minorHAnsi" w:cs="Arial"/>
          <w:b/>
          <w:bCs/>
          <w:sz w:val="22"/>
        </w:rPr>
        <w:t xml:space="preserve"> potrdila bank </w:t>
      </w:r>
    </w:p>
    <w:p w14:paraId="108278BD" w14:textId="11442DDE" w:rsidR="0048773B" w:rsidRDefault="0048773B" w:rsidP="0048773B">
      <w:pPr>
        <w:jc w:val="center"/>
        <w:rPr>
          <w:rFonts w:asciiTheme="minorHAnsi" w:hAnsiTheme="minorHAnsi" w:cs="Arial"/>
          <w:b/>
          <w:bCs/>
          <w:sz w:val="22"/>
        </w:rPr>
      </w:pPr>
      <w:r w:rsidRPr="002143E8">
        <w:rPr>
          <w:rFonts w:asciiTheme="minorHAnsi" w:hAnsiTheme="minorHAnsi" w:cs="Arial"/>
          <w:b/>
          <w:bCs/>
          <w:sz w:val="22"/>
        </w:rPr>
        <w:t>in potrdilo o bonitetni oceni</w:t>
      </w:r>
    </w:p>
    <w:p w14:paraId="49EB6E64" w14:textId="77777777" w:rsidR="008C6B91" w:rsidRPr="00C54E94" w:rsidRDefault="008C6B91" w:rsidP="008C6B91">
      <w:pPr>
        <w:jc w:val="center"/>
        <w:rPr>
          <w:rFonts w:asciiTheme="minorHAnsi" w:hAnsiTheme="minorHAnsi" w:cs="Arial"/>
          <w:sz w:val="22"/>
        </w:rPr>
      </w:pPr>
    </w:p>
    <w:p w14:paraId="67F6BF47" w14:textId="107157C3" w:rsidR="008C6B91" w:rsidRPr="00C54E94" w:rsidRDefault="008C6B91" w:rsidP="008C6B91">
      <w:pPr>
        <w:jc w:val="center"/>
        <w:rPr>
          <w:rFonts w:asciiTheme="minorHAnsi" w:hAnsiTheme="minorHAnsi" w:cs="Arial"/>
          <w:sz w:val="22"/>
        </w:rPr>
      </w:pPr>
      <w:r w:rsidRPr="00C54E94">
        <w:rPr>
          <w:rFonts w:asciiTheme="minorHAnsi" w:eastAsia="Calibri" w:hAnsiTheme="minorHAnsi" w:cs="Arial"/>
          <w:b/>
          <w:sz w:val="22"/>
          <w:szCs w:val="22"/>
        </w:rPr>
        <w:t xml:space="preserve">(v skladu s podtočko </w:t>
      </w:r>
      <w:r w:rsidR="00EC7B97">
        <w:rPr>
          <w:rFonts w:asciiTheme="minorHAnsi" w:eastAsia="Calibri" w:hAnsiTheme="minorHAnsi" w:cs="Arial"/>
          <w:b/>
          <w:sz w:val="22"/>
          <w:szCs w:val="22"/>
        </w:rPr>
        <w:t>5</w:t>
      </w:r>
      <w:r w:rsidRPr="00C54E94">
        <w:rPr>
          <w:rFonts w:asciiTheme="minorHAnsi" w:eastAsia="Calibri" w:hAnsiTheme="minorHAnsi" w:cs="Arial"/>
          <w:b/>
          <w:sz w:val="22"/>
          <w:szCs w:val="22"/>
        </w:rPr>
        <w:t xml:space="preserve">, točke </w:t>
      </w:r>
      <w:r w:rsidR="002E1E77" w:rsidRPr="00C54E94">
        <w:rPr>
          <w:rFonts w:asciiTheme="minorHAnsi" w:eastAsia="Calibri" w:hAnsiTheme="minorHAnsi" w:cs="Arial"/>
          <w:b/>
          <w:sz w:val="22"/>
          <w:szCs w:val="22"/>
        </w:rPr>
        <w:t>2</w:t>
      </w:r>
      <w:r w:rsidR="00EC7B97">
        <w:rPr>
          <w:rFonts w:asciiTheme="minorHAnsi" w:eastAsia="Calibri" w:hAnsiTheme="minorHAnsi" w:cs="Arial"/>
          <w:b/>
          <w:sz w:val="22"/>
          <w:szCs w:val="22"/>
        </w:rPr>
        <w:t>4</w:t>
      </w:r>
      <w:r w:rsidR="002E1E77" w:rsidRPr="00C54E94">
        <w:rPr>
          <w:rFonts w:asciiTheme="minorHAnsi" w:eastAsia="Calibri" w:hAnsiTheme="minorHAnsi" w:cs="Arial"/>
          <w:b/>
          <w:sz w:val="22"/>
          <w:szCs w:val="22"/>
        </w:rPr>
        <w:t xml:space="preserve"> </w:t>
      </w:r>
      <w:r w:rsidRPr="00C54E94">
        <w:rPr>
          <w:rFonts w:asciiTheme="minorHAnsi" w:eastAsia="Calibri" w:hAnsiTheme="minorHAnsi" w:cs="Arial"/>
          <w:b/>
          <w:sz w:val="22"/>
          <w:szCs w:val="22"/>
        </w:rPr>
        <w:t>dokumentacije)</w:t>
      </w:r>
    </w:p>
    <w:p w14:paraId="0014F58B" w14:textId="77777777" w:rsidR="008C6B91" w:rsidRPr="00C54E94" w:rsidRDefault="008C6B91" w:rsidP="008C6B91">
      <w:pPr>
        <w:jc w:val="right"/>
        <w:rPr>
          <w:rFonts w:asciiTheme="minorHAnsi" w:hAnsiTheme="minorHAnsi" w:cs="Arial"/>
          <w:b/>
          <w:sz w:val="22"/>
          <w:szCs w:val="22"/>
        </w:rPr>
      </w:pPr>
    </w:p>
    <w:p w14:paraId="1FC0F32F" w14:textId="77777777" w:rsidR="008C6B91" w:rsidRDefault="008C6B91" w:rsidP="00F41559">
      <w:pPr>
        <w:jc w:val="right"/>
        <w:rPr>
          <w:rFonts w:asciiTheme="minorHAnsi" w:hAnsiTheme="minorHAnsi"/>
          <w:b/>
          <w:sz w:val="22"/>
          <w:szCs w:val="21"/>
        </w:rPr>
      </w:pPr>
    </w:p>
    <w:p w14:paraId="13612A9B" w14:textId="77777777" w:rsidR="008C6B91" w:rsidRDefault="008C6B91" w:rsidP="00F41559">
      <w:pPr>
        <w:jc w:val="right"/>
        <w:rPr>
          <w:rFonts w:asciiTheme="minorHAnsi" w:hAnsiTheme="minorHAnsi"/>
          <w:b/>
          <w:sz w:val="22"/>
          <w:szCs w:val="21"/>
        </w:rPr>
      </w:pPr>
    </w:p>
    <w:p w14:paraId="461DBFD4" w14:textId="77777777" w:rsidR="00423EF4" w:rsidRDefault="00423EF4" w:rsidP="00F41559">
      <w:pPr>
        <w:jc w:val="right"/>
        <w:rPr>
          <w:rFonts w:asciiTheme="minorHAnsi" w:hAnsiTheme="minorHAnsi"/>
          <w:b/>
          <w:sz w:val="22"/>
          <w:szCs w:val="21"/>
        </w:rPr>
      </w:pPr>
    </w:p>
    <w:p w14:paraId="211A9EDE" w14:textId="77777777" w:rsidR="00423EF4" w:rsidRDefault="00423EF4" w:rsidP="00F41559">
      <w:pPr>
        <w:jc w:val="right"/>
        <w:rPr>
          <w:rFonts w:asciiTheme="minorHAnsi" w:hAnsiTheme="minorHAnsi"/>
          <w:b/>
          <w:sz w:val="22"/>
          <w:szCs w:val="21"/>
        </w:rPr>
      </w:pPr>
    </w:p>
    <w:p w14:paraId="55B33131" w14:textId="77777777" w:rsidR="00423EF4" w:rsidRDefault="00423EF4" w:rsidP="00F41559">
      <w:pPr>
        <w:jc w:val="right"/>
        <w:rPr>
          <w:rFonts w:asciiTheme="minorHAnsi" w:hAnsiTheme="minorHAnsi"/>
          <w:b/>
          <w:sz w:val="22"/>
          <w:szCs w:val="21"/>
        </w:rPr>
      </w:pPr>
    </w:p>
    <w:p w14:paraId="1454EE9E" w14:textId="77777777" w:rsidR="00423EF4" w:rsidRDefault="00423EF4" w:rsidP="00F41559">
      <w:pPr>
        <w:jc w:val="right"/>
        <w:rPr>
          <w:rFonts w:asciiTheme="minorHAnsi" w:hAnsiTheme="minorHAnsi"/>
          <w:b/>
          <w:sz w:val="22"/>
          <w:szCs w:val="21"/>
        </w:rPr>
      </w:pPr>
    </w:p>
    <w:p w14:paraId="18C82F89" w14:textId="77777777" w:rsidR="00423EF4" w:rsidRDefault="00423EF4" w:rsidP="00F41559">
      <w:pPr>
        <w:jc w:val="right"/>
        <w:rPr>
          <w:rFonts w:asciiTheme="minorHAnsi" w:hAnsiTheme="minorHAnsi"/>
          <w:b/>
          <w:sz w:val="22"/>
          <w:szCs w:val="21"/>
        </w:rPr>
      </w:pPr>
    </w:p>
    <w:p w14:paraId="35E75744" w14:textId="77777777" w:rsidR="00423EF4" w:rsidRDefault="00423EF4" w:rsidP="00F41559">
      <w:pPr>
        <w:jc w:val="right"/>
        <w:rPr>
          <w:rFonts w:asciiTheme="minorHAnsi" w:hAnsiTheme="minorHAnsi"/>
          <w:b/>
          <w:sz w:val="22"/>
          <w:szCs w:val="21"/>
        </w:rPr>
      </w:pPr>
    </w:p>
    <w:p w14:paraId="645C1CDB" w14:textId="77777777" w:rsidR="00423EF4" w:rsidRDefault="00423EF4" w:rsidP="00F41559">
      <w:pPr>
        <w:jc w:val="right"/>
        <w:rPr>
          <w:rFonts w:asciiTheme="minorHAnsi" w:hAnsiTheme="minorHAnsi"/>
          <w:b/>
          <w:sz w:val="22"/>
          <w:szCs w:val="21"/>
        </w:rPr>
      </w:pPr>
    </w:p>
    <w:p w14:paraId="772F4664" w14:textId="77777777" w:rsidR="00423EF4" w:rsidRDefault="00423EF4" w:rsidP="00F41559">
      <w:pPr>
        <w:jc w:val="right"/>
        <w:rPr>
          <w:rFonts w:asciiTheme="minorHAnsi" w:hAnsiTheme="minorHAnsi"/>
          <w:b/>
          <w:sz w:val="22"/>
          <w:szCs w:val="21"/>
        </w:rPr>
      </w:pPr>
    </w:p>
    <w:p w14:paraId="4E9CCAE1" w14:textId="77777777" w:rsidR="00423EF4" w:rsidRDefault="00423EF4" w:rsidP="00F41559">
      <w:pPr>
        <w:jc w:val="right"/>
        <w:rPr>
          <w:rFonts w:asciiTheme="minorHAnsi" w:hAnsiTheme="minorHAnsi"/>
          <w:b/>
          <w:sz w:val="22"/>
          <w:szCs w:val="21"/>
        </w:rPr>
      </w:pPr>
    </w:p>
    <w:p w14:paraId="161237F5" w14:textId="77777777" w:rsidR="00423EF4" w:rsidRDefault="00423EF4" w:rsidP="00F41559">
      <w:pPr>
        <w:jc w:val="right"/>
        <w:rPr>
          <w:rFonts w:asciiTheme="minorHAnsi" w:hAnsiTheme="minorHAnsi"/>
          <w:b/>
          <w:sz w:val="22"/>
          <w:szCs w:val="21"/>
        </w:rPr>
      </w:pPr>
    </w:p>
    <w:p w14:paraId="217D73F2" w14:textId="77777777" w:rsidR="00423EF4" w:rsidRDefault="00423EF4" w:rsidP="00F41559">
      <w:pPr>
        <w:jc w:val="right"/>
        <w:rPr>
          <w:rFonts w:asciiTheme="minorHAnsi" w:hAnsiTheme="minorHAnsi"/>
          <w:b/>
          <w:sz w:val="22"/>
          <w:szCs w:val="21"/>
        </w:rPr>
      </w:pPr>
    </w:p>
    <w:p w14:paraId="77BF0AF2" w14:textId="77777777" w:rsidR="00423EF4" w:rsidRDefault="00423EF4" w:rsidP="00F41559">
      <w:pPr>
        <w:jc w:val="right"/>
        <w:rPr>
          <w:rFonts w:asciiTheme="minorHAnsi" w:hAnsiTheme="minorHAnsi"/>
          <w:b/>
          <w:sz w:val="22"/>
          <w:szCs w:val="21"/>
        </w:rPr>
      </w:pPr>
    </w:p>
    <w:p w14:paraId="4E6201D2" w14:textId="77777777" w:rsidR="00423EF4" w:rsidRDefault="00423EF4" w:rsidP="00F41559">
      <w:pPr>
        <w:jc w:val="right"/>
        <w:rPr>
          <w:rFonts w:asciiTheme="minorHAnsi" w:hAnsiTheme="minorHAnsi"/>
          <w:b/>
          <w:sz w:val="22"/>
          <w:szCs w:val="21"/>
        </w:rPr>
      </w:pPr>
    </w:p>
    <w:p w14:paraId="35463CCC" w14:textId="77777777" w:rsidR="00423EF4" w:rsidRDefault="00423EF4" w:rsidP="00F41559">
      <w:pPr>
        <w:jc w:val="right"/>
        <w:rPr>
          <w:rFonts w:asciiTheme="minorHAnsi" w:hAnsiTheme="minorHAnsi"/>
          <w:b/>
          <w:sz w:val="22"/>
          <w:szCs w:val="21"/>
        </w:rPr>
      </w:pPr>
    </w:p>
    <w:p w14:paraId="5B7017CC" w14:textId="77777777" w:rsidR="00423EF4" w:rsidRDefault="00423EF4" w:rsidP="00F41559">
      <w:pPr>
        <w:jc w:val="right"/>
        <w:rPr>
          <w:rFonts w:asciiTheme="minorHAnsi" w:hAnsiTheme="minorHAnsi"/>
          <w:b/>
          <w:sz w:val="22"/>
          <w:szCs w:val="21"/>
        </w:rPr>
      </w:pPr>
    </w:p>
    <w:p w14:paraId="226897D9" w14:textId="77777777" w:rsidR="00423EF4" w:rsidRDefault="00423EF4" w:rsidP="00F41559">
      <w:pPr>
        <w:jc w:val="right"/>
        <w:rPr>
          <w:rFonts w:asciiTheme="minorHAnsi" w:hAnsiTheme="minorHAnsi"/>
          <w:b/>
          <w:sz w:val="22"/>
          <w:szCs w:val="21"/>
        </w:rPr>
      </w:pPr>
    </w:p>
    <w:p w14:paraId="152A927A" w14:textId="77777777" w:rsidR="00423EF4" w:rsidRDefault="00423EF4" w:rsidP="00F41559">
      <w:pPr>
        <w:jc w:val="right"/>
        <w:rPr>
          <w:rFonts w:asciiTheme="minorHAnsi" w:hAnsiTheme="minorHAnsi"/>
          <w:b/>
          <w:sz w:val="22"/>
          <w:szCs w:val="21"/>
        </w:rPr>
      </w:pPr>
    </w:p>
    <w:p w14:paraId="0C26CF48" w14:textId="77777777" w:rsidR="00423EF4" w:rsidRDefault="00423EF4" w:rsidP="00F41559">
      <w:pPr>
        <w:jc w:val="right"/>
        <w:rPr>
          <w:rFonts w:asciiTheme="minorHAnsi" w:hAnsiTheme="minorHAnsi"/>
          <w:b/>
          <w:sz w:val="22"/>
          <w:szCs w:val="21"/>
        </w:rPr>
      </w:pPr>
    </w:p>
    <w:p w14:paraId="10959364" w14:textId="77777777" w:rsidR="00423EF4" w:rsidRDefault="00423EF4" w:rsidP="00F41559">
      <w:pPr>
        <w:jc w:val="right"/>
        <w:rPr>
          <w:rFonts w:asciiTheme="minorHAnsi" w:hAnsiTheme="minorHAnsi"/>
          <w:b/>
          <w:sz w:val="22"/>
          <w:szCs w:val="21"/>
        </w:rPr>
      </w:pPr>
    </w:p>
    <w:p w14:paraId="303CEDBC" w14:textId="77777777" w:rsidR="00423EF4" w:rsidRDefault="00423EF4" w:rsidP="00F41559">
      <w:pPr>
        <w:jc w:val="right"/>
        <w:rPr>
          <w:rFonts w:asciiTheme="minorHAnsi" w:hAnsiTheme="minorHAnsi"/>
          <w:b/>
          <w:sz w:val="22"/>
          <w:szCs w:val="21"/>
        </w:rPr>
      </w:pPr>
    </w:p>
    <w:p w14:paraId="39E67ED7" w14:textId="77777777" w:rsidR="00423EF4" w:rsidRDefault="00423EF4" w:rsidP="00F41559">
      <w:pPr>
        <w:jc w:val="right"/>
        <w:rPr>
          <w:rFonts w:asciiTheme="minorHAnsi" w:hAnsiTheme="minorHAnsi"/>
          <w:b/>
          <w:sz w:val="22"/>
          <w:szCs w:val="21"/>
        </w:rPr>
      </w:pPr>
    </w:p>
    <w:p w14:paraId="4E8DEB27" w14:textId="77777777" w:rsidR="00423EF4" w:rsidRDefault="00423EF4" w:rsidP="00F41559">
      <w:pPr>
        <w:jc w:val="right"/>
        <w:rPr>
          <w:rFonts w:asciiTheme="minorHAnsi" w:hAnsiTheme="minorHAnsi"/>
          <w:b/>
          <w:sz w:val="22"/>
          <w:szCs w:val="21"/>
        </w:rPr>
      </w:pPr>
    </w:p>
    <w:p w14:paraId="02EDABD9" w14:textId="77777777" w:rsidR="00423EF4" w:rsidRDefault="00423EF4" w:rsidP="00F41559">
      <w:pPr>
        <w:jc w:val="right"/>
        <w:rPr>
          <w:rFonts w:asciiTheme="minorHAnsi" w:hAnsiTheme="minorHAnsi"/>
          <w:b/>
          <w:sz w:val="22"/>
          <w:szCs w:val="21"/>
        </w:rPr>
      </w:pPr>
    </w:p>
    <w:p w14:paraId="0868921F" w14:textId="77777777" w:rsidR="00423EF4" w:rsidRDefault="00423EF4" w:rsidP="00F41559">
      <w:pPr>
        <w:jc w:val="right"/>
        <w:rPr>
          <w:rFonts w:asciiTheme="minorHAnsi" w:hAnsiTheme="minorHAnsi"/>
          <w:b/>
          <w:sz w:val="22"/>
          <w:szCs w:val="21"/>
        </w:rPr>
      </w:pPr>
    </w:p>
    <w:p w14:paraId="3E794932" w14:textId="77777777" w:rsidR="00423EF4" w:rsidRDefault="00423EF4" w:rsidP="00F41559">
      <w:pPr>
        <w:jc w:val="right"/>
        <w:rPr>
          <w:rFonts w:asciiTheme="minorHAnsi" w:hAnsiTheme="minorHAnsi"/>
          <w:b/>
          <w:sz w:val="22"/>
          <w:szCs w:val="21"/>
        </w:rPr>
      </w:pPr>
    </w:p>
    <w:p w14:paraId="05B18043" w14:textId="77777777" w:rsidR="00423EF4" w:rsidRDefault="00423EF4" w:rsidP="00F41559">
      <w:pPr>
        <w:jc w:val="right"/>
        <w:rPr>
          <w:rFonts w:asciiTheme="minorHAnsi" w:hAnsiTheme="minorHAnsi"/>
          <w:b/>
          <w:sz w:val="22"/>
          <w:szCs w:val="21"/>
        </w:rPr>
      </w:pPr>
    </w:p>
    <w:p w14:paraId="585435D6" w14:textId="77777777" w:rsidR="00423EF4" w:rsidRDefault="00423EF4" w:rsidP="00F41559">
      <w:pPr>
        <w:jc w:val="right"/>
        <w:rPr>
          <w:rFonts w:asciiTheme="minorHAnsi" w:hAnsiTheme="minorHAnsi"/>
          <w:b/>
          <w:sz w:val="22"/>
          <w:szCs w:val="21"/>
        </w:rPr>
      </w:pPr>
    </w:p>
    <w:p w14:paraId="360DDC5F" w14:textId="77777777" w:rsidR="00423EF4" w:rsidRDefault="00423EF4" w:rsidP="00F41559">
      <w:pPr>
        <w:jc w:val="right"/>
        <w:rPr>
          <w:rFonts w:asciiTheme="minorHAnsi" w:hAnsiTheme="minorHAnsi"/>
          <w:b/>
          <w:sz w:val="22"/>
          <w:szCs w:val="21"/>
        </w:rPr>
      </w:pPr>
    </w:p>
    <w:p w14:paraId="4680AB07" w14:textId="77777777" w:rsidR="00423EF4" w:rsidRDefault="00423EF4" w:rsidP="00F41559">
      <w:pPr>
        <w:jc w:val="right"/>
        <w:rPr>
          <w:rFonts w:asciiTheme="minorHAnsi" w:hAnsiTheme="minorHAnsi"/>
          <w:b/>
          <w:sz w:val="22"/>
          <w:szCs w:val="21"/>
        </w:rPr>
      </w:pPr>
    </w:p>
    <w:p w14:paraId="6C49A104" w14:textId="77777777" w:rsidR="00423EF4" w:rsidRDefault="00423EF4" w:rsidP="00F41559">
      <w:pPr>
        <w:jc w:val="right"/>
        <w:rPr>
          <w:rFonts w:asciiTheme="minorHAnsi" w:hAnsiTheme="minorHAnsi"/>
          <w:b/>
          <w:sz w:val="22"/>
          <w:szCs w:val="21"/>
        </w:rPr>
      </w:pPr>
    </w:p>
    <w:p w14:paraId="70122F79" w14:textId="77777777" w:rsidR="00423EF4" w:rsidRDefault="00423EF4" w:rsidP="00F41559">
      <w:pPr>
        <w:jc w:val="right"/>
        <w:rPr>
          <w:rFonts w:asciiTheme="minorHAnsi" w:hAnsiTheme="minorHAnsi"/>
          <w:b/>
          <w:sz w:val="22"/>
          <w:szCs w:val="21"/>
        </w:rPr>
      </w:pPr>
    </w:p>
    <w:p w14:paraId="0C438771" w14:textId="77777777" w:rsidR="00423EF4" w:rsidRDefault="00423EF4" w:rsidP="00F41559">
      <w:pPr>
        <w:jc w:val="right"/>
        <w:rPr>
          <w:rFonts w:asciiTheme="minorHAnsi" w:hAnsiTheme="minorHAnsi"/>
          <w:b/>
          <w:sz w:val="22"/>
          <w:szCs w:val="21"/>
        </w:rPr>
      </w:pPr>
    </w:p>
    <w:p w14:paraId="0F92865D" w14:textId="77777777" w:rsidR="00423EF4" w:rsidRDefault="00423EF4" w:rsidP="00F41559">
      <w:pPr>
        <w:jc w:val="right"/>
        <w:rPr>
          <w:rFonts w:asciiTheme="minorHAnsi" w:hAnsiTheme="minorHAnsi"/>
          <w:b/>
          <w:sz w:val="22"/>
          <w:szCs w:val="21"/>
        </w:rPr>
      </w:pPr>
    </w:p>
    <w:p w14:paraId="4BF48639" w14:textId="77777777" w:rsidR="00423EF4" w:rsidRDefault="00423EF4" w:rsidP="00F41559">
      <w:pPr>
        <w:jc w:val="right"/>
        <w:rPr>
          <w:rFonts w:asciiTheme="minorHAnsi" w:hAnsiTheme="minorHAnsi"/>
          <w:b/>
          <w:sz w:val="22"/>
          <w:szCs w:val="21"/>
        </w:rPr>
      </w:pPr>
    </w:p>
    <w:p w14:paraId="43318775" w14:textId="177BE0CF" w:rsidR="00423EF4" w:rsidRDefault="00423EF4" w:rsidP="00F41559">
      <w:pPr>
        <w:jc w:val="right"/>
        <w:rPr>
          <w:rFonts w:asciiTheme="minorHAnsi" w:hAnsiTheme="minorHAnsi"/>
          <w:b/>
          <w:sz w:val="22"/>
          <w:szCs w:val="21"/>
        </w:rPr>
      </w:pPr>
    </w:p>
    <w:p w14:paraId="0E2207E7" w14:textId="0494E71A" w:rsidR="00F41559" w:rsidRPr="00B40CD1" w:rsidRDefault="00F41559" w:rsidP="00F41559">
      <w:pPr>
        <w:jc w:val="right"/>
        <w:rPr>
          <w:rFonts w:asciiTheme="minorHAnsi" w:hAnsiTheme="minorHAnsi"/>
          <w:b/>
          <w:sz w:val="22"/>
          <w:szCs w:val="21"/>
        </w:rPr>
      </w:pPr>
      <w:r w:rsidRPr="0003135B">
        <w:rPr>
          <w:rFonts w:asciiTheme="minorHAnsi" w:hAnsiTheme="minorHAnsi"/>
          <w:b/>
          <w:sz w:val="22"/>
          <w:szCs w:val="21"/>
        </w:rPr>
        <w:t>PRILOGA D/</w:t>
      </w:r>
      <w:r w:rsidR="00551B0B" w:rsidRPr="0003135B">
        <w:rPr>
          <w:rFonts w:asciiTheme="minorHAnsi" w:hAnsiTheme="minorHAnsi"/>
          <w:b/>
          <w:sz w:val="22"/>
          <w:szCs w:val="21"/>
        </w:rPr>
        <w:t>6</w:t>
      </w:r>
    </w:p>
    <w:p w14:paraId="70B3CC8B" w14:textId="77777777" w:rsidR="00BB7877" w:rsidRDefault="00BB7877" w:rsidP="00B7457B">
      <w:pPr>
        <w:jc w:val="center"/>
        <w:rPr>
          <w:rFonts w:asciiTheme="minorHAnsi" w:hAnsiTheme="minorHAnsi"/>
          <w:b/>
          <w:sz w:val="22"/>
          <w:szCs w:val="21"/>
        </w:rPr>
      </w:pPr>
    </w:p>
    <w:p w14:paraId="67A5D7BF" w14:textId="77777777" w:rsidR="00BB7877" w:rsidRPr="003B1833" w:rsidRDefault="00BB7877" w:rsidP="00B7457B">
      <w:pPr>
        <w:jc w:val="center"/>
        <w:rPr>
          <w:rFonts w:asciiTheme="minorHAnsi" w:hAnsiTheme="minorHAnsi"/>
          <w:b/>
          <w:sz w:val="22"/>
          <w:szCs w:val="21"/>
        </w:rPr>
      </w:pPr>
    </w:p>
    <w:p w14:paraId="2B85A21F" w14:textId="77777777" w:rsidR="006808EA" w:rsidRPr="003B1833" w:rsidRDefault="006808EA" w:rsidP="00B7457B">
      <w:pPr>
        <w:jc w:val="center"/>
        <w:rPr>
          <w:rFonts w:asciiTheme="minorHAnsi" w:hAnsiTheme="minorHAnsi"/>
          <w:b/>
          <w:sz w:val="22"/>
          <w:szCs w:val="21"/>
        </w:rPr>
      </w:pPr>
    </w:p>
    <w:p w14:paraId="12EB311F" w14:textId="05237898" w:rsidR="00BB7877" w:rsidRPr="003B1833" w:rsidRDefault="00C37F06" w:rsidP="00B7457B">
      <w:pPr>
        <w:jc w:val="center"/>
        <w:rPr>
          <w:rStyle w:val="normaltextrun"/>
          <w:rFonts w:ascii="Calibri" w:hAnsi="Calibri" w:cs="Calibri"/>
          <w:b/>
          <w:bCs/>
          <w:color w:val="000000"/>
          <w:sz w:val="22"/>
          <w:szCs w:val="22"/>
          <w:shd w:val="clear" w:color="auto" w:fill="FFFFFF"/>
        </w:rPr>
      </w:pPr>
      <w:r w:rsidRPr="003B1833">
        <w:rPr>
          <w:rStyle w:val="normaltextrun"/>
          <w:rFonts w:ascii="Calibri" w:hAnsi="Calibri" w:cs="Calibri"/>
          <w:b/>
          <w:bCs/>
          <w:color w:val="000000"/>
          <w:sz w:val="22"/>
          <w:szCs w:val="22"/>
          <w:shd w:val="clear" w:color="auto" w:fill="FFFFFF"/>
        </w:rPr>
        <w:t>Izpolnjen</w:t>
      </w:r>
      <w:r w:rsidR="00BB2372" w:rsidRPr="003B1833">
        <w:rPr>
          <w:rStyle w:val="normaltextrun"/>
          <w:rFonts w:ascii="Calibri" w:hAnsi="Calibri" w:cs="Calibri"/>
          <w:b/>
          <w:bCs/>
          <w:color w:val="000000"/>
          <w:sz w:val="22"/>
          <w:szCs w:val="22"/>
          <w:shd w:val="clear" w:color="auto" w:fill="FFFFFF"/>
        </w:rPr>
        <w:t xml:space="preserve"> seznam</w:t>
      </w:r>
      <w:r w:rsidR="001C03B5" w:rsidRPr="003B1833">
        <w:rPr>
          <w:rStyle w:val="Sprotnaopomba-sklic"/>
          <w:rFonts w:ascii="Calibri" w:hAnsi="Calibri" w:cs="Calibri"/>
          <w:b/>
          <w:bCs/>
          <w:color w:val="000000"/>
          <w:sz w:val="22"/>
          <w:szCs w:val="22"/>
          <w:shd w:val="clear" w:color="auto" w:fill="FFFFFF"/>
        </w:rPr>
        <w:footnoteReference w:id="4"/>
      </w:r>
      <w:r w:rsidRPr="003B1833">
        <w:rPr>
          <w:rStyle w:val="normaltextrun"/>
          <w:rFonts w:ascii="Calibri" w:hAnsi="Calibri" w:cs="Calibri"/>
          <w:b/>
          <w:bCs/>
          <w:color w:val="000000"/>
          <w:sz w:val="22"/>
          <w:szCs w:val="22"/>
          <w:shd w:val="clear" w:color="auto" w:fill="FFFFFF"/>
        </w:rPr>
        <w:t xml:space="preserve"> in tehnični opisi opreme</w:t>
      </w:r>
    </w:p>
    <w:p w14:paraId="749A764B" w14:textId="64B905CB" w:rsidR="00097BC1" w:rsidRPr="003B1833" w:rsidRDefault="00097BC1" w:rsidP="00B7457B">
      <w:pPr>
        <w:jc w:val="center"/>
        <w:rPr>
          <w:rStyle w:val="normaltextrun"/>
          <w:rFonts w:ascii="Calibri" w:hAnsi="Calibri" w:cs="Calibri"/>
          <w:b/>
          <w:bCs/>
          <w:color w:val="000000"/>
          <w:sz w:val="22"/>
          <w:szCs w:val="22"/>
          <w:shd w:val="clear" w:color="auto" w:fill="FFFFFF"/>
        </w:rPr>
      </w:pPr>
    </w:p>
    <w:p w14:paraId="292021FA" w14:textId="50647B5A" w:rsidR="00097BC1" w:rsidRPr="003B1833" w:rsidRDefault="00097BC1" w:rsidP="00B7457B">
      <w:pPr>
        <w:jc w:val="center"/>
        <w:rPr>
          <w:rFonts w:asciiTheme="minorHAnsi" w:hAnsiTheme="minorHAnsi"/>
          <w:b/>
          <w:sz w:val="22"/>
          <w:szCs w:val="21"/>
        </w:rPr>
      </w:pPr>
      <w:r w:rsidRPr="003B1833">
        <w:rPr>
          <w:rFonts w:asciiTheme="minorHAnsi" w:eastAsia="Calibri" w:hAnsiTheme="minorHAnsi" w:cs="Arial"/>
          <w:b/>
          <w:sz w:val="22"/>
          <w:szCs w:val="22"/>
        </w:rPr>
        <w:t>(v skladu s podtočko 6, točke 24 dokumentacije)</w:t>
      </w:r>
    </w:p>
    <w:p w14:paraId="10009979" w14:textId="77777777" w:rsidR="00BB7877" w:rsidRPr="003B1833" w:rsidRDefault="00BB7877" w:rsidP="00B7457B">
      <w:pPr>
        <w:jc w:val="center"/>
        <w:rPr>
          <w:rFonts w:asciiTheme="minorHAnsi" w:hAnsiTheme="minorHAnsi"/>
          <w:b/>
          <w:sz w:val="22"/>
          <w:szCs w:val="21"/>
        </w:rPr>
      </w:pPr>
    </w:p>
    <w:p w14:paraId="33CE99CE" w14:textId="77777777" w:rsidR="00BB7877" w:rsidRPr="003B1833" w:rsidRDefault="00BB7877" w:rsidP="000716BE">
      <w:pPr>
        <w:rPr>
          <w:rFonts w:asciiTheme="minorHAnsi" w:hAnsiTheme="minorHAnsi"/>
          <w:b/>
          <w:sz w:val="22"/>
          <w:szCs w:val="22"/>
        </w:rPr>
      </w:pPr>
    </w:p>
    <w:p w14:paraId="7A4D592D" w14:textId="77777777" w:rsidR="006808EA" w:rsidRPr="003B1833" w:rsidRDefault="006808EA" w:rsidP="000716BE">
      <w:pPr>
        <w:rPr>
          <w:rFonts w:asciiTheme="minorHAnsi" w:hAnsiTheme="minorHAnsi"/>
          <w:b/>
          <w:sz w:val="22"/>
          <w:szCs w:val="22"/>
        </w:rPr>
      </w:pPr>
    </w:p>
    <w:p w14:paraId="4E248D00" w14:textId="582BFD46" w:rsidR="000B6B9F" w:rsidRPr="003B1833" w:rsidRDefault="00B15597" w:rsidP="7A3A1B14">
      <w:pPr>
        <w:pStyle w:val="Odstavekseznama"/>
        <w:numPr>
          <w:ilvl w:val="0"/>
          <w:numId w:val="82"/>
        </w:numPr>
        <w:rPr>
          <w:rFonts w:asciiTheme="minorHAnsi" w:hAnsiTheme="minorHAnsi"/>
          <w:b/>
          <w:bCs/>
          <w:lang w:val="sl-SI"/>
        </w:rPr>
      </w:pPr>
      <w:r w:rsidRPr="003B1833">
        <w:rPr>
          <w:rFonts w:asciiTheme="minorHAnsi" w:hAnsiTheme="minorHAnsi"/>
          <w:b/>
          <w:bCs/>
          <w:lang w:val="sl-SI"/>
        </w:rPr>
        <w:t>OT SDN stikalo (PRILOGA D/1b, Sistem OT SDN, A):</w:t>
      </w:r>
    </w:p>
    <w:p w14:paraId="33100FDC" w14:textId="61A373E4" w:rsidR="000716BE" w:rsidRPr="003B1833" w:rsidRDefault="000B6B9F" w:rsidP="000716BE">
      <w:pPr>
        <w:rPr>
          <w:rFonts w:asciiTheme="minorHAnsi" w:hAnsiTheme="minorHAnsi"/>
          <w:sz w:val="22"/>
          <w:szCs w:val="22"/>
        </w:rPr>
      </w:pPr>
      <w:r w:rsidRPr="003B1833">
        <w:rPr>
          <w:rFonts w:asciiTheme="minorHAnsi" w:hAnsiTheme="minorHAnsi"/>
          <w:sz w:val="22"/>
          <w:szCs w:val="22"/>
        </w:rPr>
        <w:t xml:space="preserve">Proizvajalec: </w:t>
      </w:r>
    </w:p>
    <w:p w14:paraId="325AF9FB" w14:textId="35C50AC4" w:rsidR="000B6B9F" w:rsidRPr="003B1833" w:rsidRDefault="000B0530" w:rsidP="000716BE">
      <w:pPr>
        <w:rPr>
          <w:rFonts w:asciiTheme="minorHAnsi" w:hAnsiTheme="minorHAnsi"/>
          <w:sz w:val="22"/>
          <w:szCs w:val="22"/>
        </w:rPr>
      </w:pPr>
      <w:r w:rsidRPr="003B1833">
        <w:rPr>
          <w:rFonts w:asciiTheme="minorHAnsi" w:hAnsiTheme="minorHAnsi"/>
          <w:sz w:val="22"/>
          <w:szCs w:val="22"/>
        </w:rPr>
        <w:t>Tip</w:t>
      </w:r>
      <w:r w:rsidR="000B6B9F" w:rsidRPr="003B1833">
        <w:rPr>
          <w:rFonts w:asciiTheme="minorHAnsi" w:hAnsiTheme="minorHAnsi"/>
          <w:sz w:val="22"/>
          <w:szCs w:val="22"/>
        </w:rPr>
        <w:t xml:space="preserve">: </w:t>
      </w:r>
    </w:p>
    <w:p w14:paraId="33598E82" w14:textId="79A34B54" w:rsidR="000B6B9F" w:rsidRPr="003B1833" w:rsidRDefault="000B6B9F" w:rsidP="000716BE">
      <w:pPr>
        <w:rPr>
          <w:rFonts w:asciiTheme="minorHAnsi" w:hAnsiTheme="minorHAnsi"/>
          <w:sz w:val="22"/>
          <w:szCs w:val="22"/>
        </w:rPr>
      </w:pPr>
      <w:r w:rsidRPr="003B1833">
        <w:rPr>
          <w:rFonts w:asciiTheme="minorHAnsi" w:hAnsiTheme="minorHAnsi"/>
          <w:sz w:val="22"/>
          <w:szCs w:val="22"/>
        </w:rPr>
        <w:t xml:space="preserve">Komponente: </w:t>
      </w:r>
    </w:p>
    <w:p w14:paraId="32218203" w14:textId="77777777" w:rsidR="002D78BE" w:rsidRPr="003B1833" w:rsidRDefault="002D78BE" w:rsidP="000716BE">
      <w:pPr>
        <w:rPr>
          <w:rFonts w:asciiTheme="minorHAnsi" w:hAnsiTheme="minorHAnsi"/>
          <w:b/>
          <w:sz w:val="22"/>
          <w:szCs w:val="22"/>
        </w:rPr>
      </w:pPr>
    </w:p>
    <w:tbl>
      <w:tblPr>
        <w:tblStyle w:val="Tabelamrea"/>
        <w:tblW w:w="0" w:type="auto"/>
        <w:tblLook w:val="04A0" w:firstRow="1" w:lastRow="0" w:firstColumn="1" w:lastColumn="0" w:noHBand="0" w:noVBand="1"/>
      </w:tblPr>
      <w:tblGrid>
        <w:gridCol w:w="7508"/>
        <w:gridCol w:w="1552"/>
      </w:tblGrid>
      <w:tr w:rsidR="002D78BE" w:rsidRPr="003B1833" w14:paraId="028772A6" w14:textId="77777777" w:rsidTr="002B0A6E">
        <w:trPr>
          <w:trHeight w:val="300"/>
        </w:trPr>
        <w:tc>
          <w:tcPr>
            <w:tcW w:w="7508" w:type="dxa"/>
          </w:tcPr>
          <w:p w14:paraId="7AC66D56" w14:textId="486EDE3F" w:rsidR="002D78BE" w:rsidRPr="003B1833" w:rsidRDefault="002D78BE" w:rsidP="000716BE">
            <w:pPr>
              <w:rPr>
                <w:rFonts w:asciiTheme="minorHAnsi" w:hAnsiTheme="minorHAnsi"/>
                <w:b/>
                <w:sz w:val="22"/>
                <w:szCs w:val="22"/>
              </w:rPr>
            </w:pPr>
            <w:r w:rsidRPr="003B1833">
              <w:rPr>
                <w:rFonts w:ascii="Calibri" w:eastAsia="Calibri" w:hAnsi="Calibri" w:cs="Calibri"/>
                <w:b/>
                <w:color w:val="000000" w:themeColor="text1"/>
                <w:sz w:val="22"/>
                <w:szCs w:val="22"/>
              </w:rPr>
              <w:t>Naziv oziroma tovarniške oznake navedenih komponent</w:t>
            </w:r>
          </w:p>
        </w:tc>
        <w:tc>
          <w:tcPr>
            <w:tcW w:w="1552" w:type="dxa"/>
          </w:tcPr>
          <w:p w14:paraId="295D7CBF" w14:textId="56A98DF8" w:rsidR="002D78BE" w:rsidRPr="003B1833" w:rsidRDefault="002D78BE" w:rsidP="000716BE">
            <w:pPr>
              <w:rPr>
                <w:rFonts w:asciiTheme="minorHAnsi" w:hAnsiTheme="minorHAnsi"/>
                <w:b/>
                <w:sz w:val="22"/>
                <w:szCs w:val="22"/>
              </w:rPr>
            </w:pPr>
            <w:r w:rsidRPr="003B1833">
              <w:rPr>
                <w:rFonts w:asciiTheme="minorHAnsi" w:hAnsiTheme="minorHAnsi"/>
                <w:b/>
                <w:sz w:val="22"/>
                <w:szCs w:val="22"/>
              </w:rPr>
              <w:t>Št. kosov</w:t>
            </w:r>
          </w:p>
        </w:tc>
      </w:tr>
      <w:tr w:rsidR="002D78BE" w:rsidRPr="003B1833" w14:paraId="17C88A74" w14:textId="77777777" w:rsidTr="002B0A6E">
        <w:trPr>
          <w:trHeight w:val="300"/>
        </w:trPr>
        <w:tc>
          <w:tcPr>
            <w:tcW w:w="7508" w:type="dxa"/>
          </w:tcPr>
          <w:p w14:paraId="2145F3D1" w14:textId="77777777" w:rsidR="002D78BE" w:rsidRPr="003B1833" w:rsidRDefault="002D78BE" w:rsidP="000716BE">
            <w:pPr>
              <w:rPr>
                <w:rFonts w:asciiTheme="minorHAnsi" w:hAnsiTheme="minorHAnsi"/>
                <w:b/>
                <w:sz w:val="22"/>
                <w:szCs w:val="22"/>
              </w:rPr>
            </w:pPr>
          </w:p>
        </w:tc>
        <w:tc>
          <w:tcPr>
            <w:tcW w:w="1552" w:type="dxa"/>
          </w:tcPr>
          <w:p w14:paraId="13A76489" w14:textId="77777777" w:rsidR="002D78BE" w:rsidRPr="003B1833" w:rsidRDefault="002D78BE" w:rsidP="000716BE">
            <w:pPr>
              <w:rPr>
                <w:rFonts w:asciiTheme="minorHAnsi" w:hAnsiTheme="minorHAnsi"/>
                <w:b/>
                <w:sz w:val="22"/>
                <w:szCs w:val="22"/>
              </w:rPr>
            </w:pPr>
          </w:p>
        </w:tc>
      </w:tr>
      <w:tr w:rsidR="002D78BE" w:rsidRPr="003B1833" w14:paraId="2EDA32DB" w14:textId="77777777" w:rsidTr="002B0A6E">
        <w:trPr>
          <w:trHeight w:val="300"/>
        </w:trPr>
        <w:tc>
          <w:tcPr>
            <w:tcW w:w="7508" w:type="dxa"/>
          </w:tcPr>
          <w:p w14:paraId="03743DD7" w14:textId="77777777" w:rsidR="002D78BE" w:rsidRPr="003B1833" w:rsidRDefault="002D78BE" w:rsidP="000716BE">
            <w:pPr>
              <w:rPr>
                <w:rFonts w:asciiTheme="minorHAnsi" w:hAnsiTheme="minorHAnsi"/>
                <w:b/>
                <w:sz w:val="22"/>
                <w:szCs w:val="22"/>
              </w:rPr>
            </w:pPr>
          </w:p>
        </w:tc>
        <w:tc>
          <w:tcPr>
            <w:tcW w:w="1552" w:type="dxa"/>
          </w:tcPr>
          <w:p w14:paraId="1D750F57" w14:textId="77777777" w:rsidR="002D78BE" w:rsidRPr="003B1833" w:rsidRDefault="002D78BE" w:rsidP="000716BE">
            <w:pPr>
              <w:rPr>
                <w:rFonts w:asciiTheme="minorHAnsi" w:hAnsiTheme="minorHAnsi"/>
                <w:b/>
                <w:sz w:val="22"/>
                <w:szCs w:val="22"/>
              </w:rPr>
            </w:pPr>
          </w:p>
        </w:tc>
      </w:tr>
      <w:tr w:rsidR="002D78BE" w:rsidRPr="003B1833" w14:paraId="4D572B83" w14:textId="77777777" w:rsidTr="002B0A6E">
        <w:trPr>
          <w:trHeight w:val="300"/>
        </w:trPr>
        <w:tc>
          <w:tcPr>
            <w:tcW w:w="7508" w:type="dxa"/>
          </w:tcPr>
          <w:p w14:paraId="03DDC285" w14:textId="77777777" w:rsidR="002D78BE" w:rsidRPr="003B1833" w:rsidRDefault="002D78BE" w:rsidP="000716BE">
            <w:pPr>
              <w:rPr>
                <w:rFonts w:asciiTheme="minorHAnsi" w:hAnsiTheme="minorHAnsi"/>
                <w:b/>
                <w:sz w:val="22"/>
                <w:szCs w:val="22"/>
              </w:rPr>
            </w:pPr>
          </w:p>
        </w:tc>
        <w:tc>
          <w:tcPr>
            <w:tcW w:w="1552" w:type="dxa"/>
          </w:tcPr>
          <w:p w14:paraId="6D7C1C50" w14:textId="77777777" w:rsidR="002D78BE" w:rsidRPr="003B1833" w:rsidRDefault="002D78BE" w:rsidP="000716BE">
            <w:pPr>
              <w:rPr>
                <w:rFonts w:asciiTheme="minorHAnsi" w:hAnsiTheme="minorHAnsi"/>
                <w:b/>
                <w:sz w:val="22"/>
                <w:szCs w:val="22"/>
              </w:rPr>
            </w:pPr>
          </w:p>
        </w:tc>
      </w:tr>
      <w:tr w:rsidR="002D78BE" w:rsidRPr="003B1833" w14:paraId="7561F9E6" w14:textId="77777777" w:rsidTr="002B0A6E">
        <w:trPr>
          <w:trHeight w:val="300"/>
        </w:trPr>
        <w:tc>
          <w:tcPr>
            <w:tcW w:w="7508" w:type="dxa"/>
          </w:tcPr>
          <w:p w14:paraId="242D2392" w14:textId="77777777" w:rsidR="002D78BE" w:rsidRPr="003B1833" w:rsidRDefault="002D78BE" w:rsidP="000716BE">
            <w:pPr>
              <w:rPr>
                <w:rFonts w:asciiTheme="minorHAnsi" w:hAnsiTheme="minorHAnsi"/>
                <w:b/>
                <w:sz w:val="22"/>
                <w:szCs w:val="22"/>
              </w:rPr>
            </w:pPr>
          </w:p>
        </w:tc>
        <w:tc>
          <w:tcPr>
            <w:tcW w:w="1552" w:type="dxa"/>
          </w:tcPr>
          <w:p w14:paraId="72BA6FDA" w14:textId="77777777" w:rsidR="002D78BE" w:rsidRPr="003B1833" w:rsidRDefault="002D78BE" w:rsidP="000716BE">
            <w:pPr>
              <w:rPr>
                <w:rFonts w:asciiTheme="minorHAnsi" w:hAnsiTheme="minorHAnsi"/>
                <w:b/>
                <w:sz w:val="22"/>
                <w:szCs w:val="22"/>
              </w:rPr>
            </w:pPr>
          </w:p>
        </w:tc>
      </w:tr>
    </w:tbl>
    <w:p w14:paraId="79204B74" w14:textId="77777777" w:rsidR="002D78BE" w:rsidRPr="003B1833" w:rsidRDefault="002D78BE" w:rsidP="000716BE">
      <w:pPr>
        <w:rPr>
          <w:rFonts w:asciiTheme="minorHAnsi" w:hAnsiTheme="minorHAnsi"/>
          <w:b/>
          <w:sz w:val="22"/>
          <w:szCs w:val="22"/>
        </w:rPr>
      </w:pPr>
    </w:p>
    <w:p w14:paraId="55D9F6AA" w14:textId="0242A48E" w:rsidR="00E8500F" w:rsidRPr="003B1833" w:rsidRDefault="00E8500F" w:rsidP="7A3A1B14">
      <w:pPr>
        <w:pStyle w:val="Odstavekseznama"/>
        <w:numPr>
          <w:ilvl w:val="0"/>
          <w:numId w:val="82"/>
        </w:numPr>
        <w:rPr>
          <w:rFonts w:asciiTheme="minorHAnsi" w:hAnsiTheme="minorHAnsi"/>
          <w:b/>
          <w:bCs/>
          <w:lang w:val="sl-SI"/>
        </w:rPr>
      </w:pPr>
      <w:r w:rsidRPr="003B1833">
        <w:rPr>
          <w:rFonts w:asciiTheme="minorHAnsi" w:hAnsiTheme="minorHAnsi"/>
          <w:b/>
          <w:bCs/>
          <w:lang w:val="sl-SI"/>
        </w:rPr>
        <w:t>OT SDN stikalo (PRILOGA D/1b, Sistem OT SDN, B):</w:t>
      </w:r>
    </w:p>
    <w:p w14:paraId="25D8B2DF" w14:textId="77777777" w:rsidR="00E8500F" w:rsidRPr="003B1833" w:rsidRDefault="00E8500F" w:rsidP="00E8500F">
      <w:pPr>
        <w:rPr>
          <w:rFonts w:asciiTheme="minorHAnsi" w:hAnsiTheme="minorHAnsi"/>
          <w:sz w:val="22"/>
          <w:szCs w:val="22"/>
        </w:rPr>
      </w:pPr>
      <w:r w:rsidRPr="003B1833">
        <w:rPr>
          <w:rFonts w:asciiTheme="minorHAnsi" w:hAnsiTheme="minorHAnsi"/>
          <w:sz w:val="22"/>
          <w:szCs w:val="22"/>
        </w:rPr>
        <w:t xml:space="preserve">Proizvajalec: </w:t>
      </w:r>
    </w:p>
    <w:p w14:paraId="0552EA0F" w14:textId="2DDCAD83" w:rsidR="00E8500F" w:rsidRPr="003B1833" w:rsidRDefault="00D4631E" w:rsidP="00E8500F">
      <w:pPr>
        <w:rPr>
          <w:rFonts w:asciiTheme="minorHAnsi" w:hAnsiTheme="minorHAnsi"/>
          <w:sz w:val="22"/>
          <w:szCs w:val="22"/>
        </w:rPr>
      </w:pPr>
      <w:r w:rsidRPr="003B1833">
        <w:rPr>
          <w:rFonts w:asciiTheme="minorHAnsi" w:hAnsiTheme="minorHAnsi"/>
          <w:sz w:val="22"/>
          <w:szCs w:val="22"/>
        </w:rPr>
        <w:t>Tip</w:t>
      </w:r>
      <w:r w:rsidR="00E8500F" w:rsidRPr="003B1833">
        <w:rPr>
          <w:rFonts w:asciiTheme="minorHAnsi" w:hAnsiTheme="minorHAnsi"/>
          <w:sz w:val="22"/>
          <w:szCs w:val="22"/>
        </w:rPr>
        <w:t xml:space="preserve">: </w:t>
      </w:r>
    </w:p>
    <w:p w14:paraId="58E9FB25" w14:textId="77777777" w:rsidR="00E8500F" w:rsidRPr="003B1833" w:rsidRDefault="00E8500F" w:rsidP="00E8500F">
      <w:pPr>
        <w:rPr>
          <w:rFonts w:asciiTheme="minorHAnsi" w:hAnsiTheme="minorHAnsi"/>
          <w:sz w:val="22"/>
          <w:szCs w:val="22"/>
        </w:rPr>
      </w:pPr>
      <w:r w:rsidRPr="003B1833">
        <w:rPr>
          <w:rFonts w:asciiTheme="minorHAnsi" w:hAnsiTheme="minorHAnsi"/>
          <w:sz w:val="22"/>
          <w:szCs w:val="22"/>
        </w:rPr>
        <w:t xml:space="preserve">Komponente: </w:t>
      </w:r>
    </w:p>
    <w:p w14:paraId="23548F0A" w14:textId="77777777" w:rsidR="00E8500F" w:rsidRPr="003B1833" w:rsidRDefault="00E8500F" w:rsidP="00E8500F">
      <w:pPr>
        <w:rPr>
          <w:rFonts w:asciiTheme="minorHAnsi" w:hAnsiTheme="minorHAnsi"/>
          <w:b/>
          <w:sz w:val="22"/>
          <w:szCs w:val="22"/>
        </w:rPr>
      </w:pPr>
    </w:p>
    <w:tbl>
      <w:tblPr>
        <w:tblStyle w:val="Tabelamrea"/>
        <w:tblW w:w="0" w:type="auto"/>
        <w:tblLook w:val="04A0" w:firstRow="1" w:lastRow="0" w:firstColumn="1" w:lastColumn="0" w:noHBand="0" w:noVBand="1"/>
      </w:tblPr>
      <w:tblGrid>
        <w:gridCol w:w="7508"/>
        <w:gridCol w:w="1552"/>
      </w:tblGrid>
      <w:tr w:rsidR="00E8500F" w:rsidRPr="003B1833" w14:paraId="4B2672E3" w14:textId="77777777" w:rsidTr="7A3A1B14">
        <w:trPr>
          <w:trHeight w:val="300"/>
        </w:trPr>
        <w:tc>
          <w:tcPr>
            <w:tcW w:w="7508" w:type="dxa"/>
          </w:tcPr>
          <w:p w14:paraId="7E0028E1" w14:textId="77777777" w:rsidR="00E8500F" w:rsidRPr="003B1833" w:rsidRDefault="00E8500F" w:rsidP="00AE6B02">
            <w:pPr>
              <w:rPr>
                <w:rFonts w:ascii="Calibri" w:hAnsi="Calibri"/>
                <w:b/>
                <w:sz w:val="22"/>
                <w:szCs w:val="22"/>
              </w:rPr>
            </w:pPr>
            <w:r w:rsidRPr="003B1833">
              <w:rPr>
                <w:rFonts w:ascii="Calibri" w:eastAsia="Calibri" w:hAnsi="Calibri" w:cs="Calibri"/>
                <w:b/>
                <w:color w:val="000000" w:themeColor="text1"/>
                <w:sz w:val="22"/>
                <w:szCs w:val="22"/>
              </w:rPr>
              <w:t>Naziv oziroma tovarniške oznake navedenih komponent</w:t>
            </w:r>
          </w:p>
        </w:tc>
        <w:tc>
          <w:tcPr>
            <w:tcW w:w="1552" w:type="dxa"/>
          </w:tcPr>
          <w:p w14:paraId="672D2D0E" w14:textId="77777777" w:rsidR="00E8500F" w:rsidRPr="003B1833" w:rsidRDefault="00E8500F" w:rsidP="00AE6B02">
            <w:pPr>
              <w:rPr>
                <w:rFonts w:ascii="Calibri" w:hAnsi="Calibri"/>
                <w:b/>
                <w:sz w:val="22"/>
                <w:szCs w:val="22"/>
              </w:rPr>
            </w:pPr>
            <w:r w:rsidRPr="003B1833">
              <w:rPr>
                <w:rFonts w:ascii="Calibri" w:hAnsi="Calibri"/>
                <w:b/>
                <w:sz w:val="22"/>
                <w:szCs w:val="22"/>
              </w:rPr>
              <w:t>Št. kosov</w:t>
            </w:r>
          </w:p>
        </w:tc>
      </w:tr>
      <w:tr w:rsidR="00E8500F" w:rsidRPr="003B1833" w14:paraId="1C97C8AC" w14:textId="77777777" w:rsidTr="7A3A1B14">
        <w:trPr>
          <w:trHeight w:val="300"/>
        </w:trPr>
        <w:tc>
          <w:tcPr>
            <w:tcW w:w="7508" w:type="dxa"/>
          </w:tcPr>
          <w:p w14:paraId="1D125186" w14:textId="77777777" w:rsidR="00E8500F" w:rsidRPr="003B1833" w:rsidRDefault="00E8500F" w:rsidP="00AE6B02">
            <w:pPr>
              <w:rPr>
                <w:rFonts w:ascii="Calibri" w:hAnsi="Calibri"/>
                <w:b/>
                <w:sz w:val="22"/>
                <w:szCs w:val="22"/>
              </w:rPr>
            </w:pPr>
          </w:p>
        </w:tc>
        <w:tc>
          <w:tcPr>
            <w:tcW w:w="1552" w:type="dxa"/>
          </w:tcPr>
          <w:p w14:paraId="62CE3A19" w14:textId="77777777" w:rsidR="00E8500F" w:rsidRPr="003B1833" w:rsidRDefault="00E8500F" w:rsidP="00AE6B02">
            <w:pPr>
              <w:rPr>
                <w:rFonts w:ascii="Calibri" w:hAnsi="Calibri"/>
                <w:b/>
                <w:sz w:val="22"/>
                <w:szCs w:val="22"/>
              </w:rPr>
            </w:pPr>
          </w:p>
        </w:tc>
      </w:tr>
      <w:tr w:rsidR="00E8500F" w:rsidRPr="003B1833" w14:paraId="708852B5" w14:textId="77777777" w:rsidTr="7A3A1B14">
        <w:trPr>
          <w:trHeight w:val="300"/>
        </w:trPr>
        <w:tc>
          <w:tcPr>
            <w:tcW w:w="7508" w:type="dxa"/>
          </w:tcPr>
          <w:p w14:paraId="05FA1E11" w14:textId="77777777" w:rsidR="00E8500F" w:rsidRPr="003B1833" w:rsidRDefault="00E8500F" w:rsidP="00AE6B02">
            <w:pPr>
              <w:rPr>
                <w:rFonts w:ascii="Calibri" w:hAnsi="Calibri"/>
                <w:b/>
                <w:sz w:val="22"/>
                <w:szCs w:val="22"/>
              </w:rPr>
            </w:pPr>
          </w:p>
        </w:tc>
        <w:tc>
          <w:tcPr>
            <w:tcW w:w="1552" w:type="dxa"/>
          </w:tcPr>
          <w:p w14:paraId="676032C3" w14:textId="77777777" w:rsidR="00E8500F" w:rsidRPr="003B1833" w:rsidRDefault="00E8500F" w:rsidP="00AE6B02">
            <w:pPr>
              <w:rPr>
                <w:rFonts w:ascii="Calibri" w:hAnsi="Calibri"/>
                <w:b/>
                <w:sz w:val="22"/>
                <w:szCs w:val="22"/>
              </w:rPr>
            </w:pPr>
          </w:p>
        </w:tc>
      </w:tr>
      <w:tr w:rsidR="00E8500F" w:rsidRPr="003B1833" w14:paraId="6D4C769C" w14:textId="77777777" w:rsidTr="7A3A1B14">
        <w:trPr>
          <w:trHeight w:val="300"/>
        </w:trPr>
        <w:tc>
          <w:tcPr>
            <w:tcW w:w="7508" w:type="dxa"/>
          </w:tcPr>
          <w:p w14:paraId="38D9CADD" w14:textId="77777777" w:rsidR="00E8500F" w:rsidRPr="003B1833" w:rsidRDefault="00E8500F" w:rsidP="00AE6B02">
            <w:pPr>
              <w:rPr>
                <w:rFonts w:ascii="Calibri" w:hAnsi="Calibri"/>
                <w:b/>
                <w:sz w:val="22"/>
                <w:szCs w:val="22"/>
              </w:rPr>
            </w:pPr>
          </w:p>
        </w:tc>
        <w:tc>
          <w:tcPr>
            <w:tcW w:w="1552" w:type="dxa"/>
          </w:tcPr>
          <w:p w14:paraId="16484359" w14:textId="77777777" w:rsidR="00E8500F" w:rsidRPr="003B1833" w:rsidRDefault="00E8500F" w:rsidP="00AE6B02">
            <w:pPr>
              <w:rPr>
                <w:rFonts w:ascii="Calibri" w:hAnsi="Calibri"/>
                <w:b/>
                <w:sz w:val="22"/>
                <w:szCs w:val="22"/>
              </w:rPr>
            </w:pPr>
          </w:p>
        </w:tc>
      </w:tr>
      <w:tr w:rsidR="00E8500F" w:rsidRPr="003B1833" w14:paraId="62ABE284" w14:textId="77777777" w:rsidTr="7A3A1B14">
        <w:trPr>
          <w:trHeight w:val="300"/>
        </w:trPr>
        <w:tc>
          <w:tcPr>
            <w:tcW w:w="7508" w:type="dxa"/>
          </w:tcPr>
          <w:p w14:paraId="296F313D" w14:textId="77777777" w:rsidR="00E8500F" w:rsidRPr="003B1833" w:rsidRDefault="00E8500F" w:rsidP="00AE6B02">
            <w:pPr>
              <w:rPr>
                <w:rFonts w:ascii="Calibri" w:hAnsi="Calibri"/>
                <w:b/>
                <w:sz w:val="22"/>
                <w:szCs w:val="22"/>
              </w:rPr>
            </w:pPr>
          </w:p>
        </w:tc>
        <w:tc>
          <w:tcPr>
            <w:tcW w:w="1552" w:type="dxa"/>
          </w:tcPr>
          <w:p w14:paraId="29C0C0A9" w14:textId="77777777" w:rsidR="00E8500F" w:rsidRPr="003B1833" w:rsidRDefault="00E8500F" w:rsidP="00AE6B02">
            <w:pPr>
              <w:rPr>
                <w:rFonts w:ascii="Calibri" w:hAnsi="Calibri"/>
                <w:b/>
                <w:sz w:val="22"/>
                <w:szCs w:val="22"/>
              </w:rPr>
            </w:pPr>
          </w:p>
        </w:tc>
      </w:tr>
    </w:tbl>
    <w:p w14:paraId="1A9138F5" w14:textId="77777777" w:rsidR="00E8500F" w:rsidRPr="003B1833" w:rsidRDefault="00E8500F" w:rsidP="423D34BC">
      <w:pPr>
        <w:rPr>
          <w:rFonts w:asciiTheme="minorHAnsi" w:hAnsiTheme="minorHAnsi"/>
          <w:b/>
          <w:bCs/>
          <w:sz w:val="22"/>
          <w:szCs w:val="22"/>
        </w:rPr>
      </w:pPr>
    </w:p>
    <w:p w14:paraId="04A7B512" w14:textId="0D6DF69E" w:rsidR="00E8500F" w:rsidRPr="003B1833" w:rsidRDefault="00E8500F" w:rsidP="7A3A1B14">
      <w:pPr>
        <w:pStyle w:val="Odstavekseznama"/>
        <w:numPr>
          <w:ilvl w:val="0"/>
          <w:numId w:val="82"/>
        </w:numPr>
        <w:rPr>
          <w:rFonts w:asciiTheme="minorHAnsi" w:hAnsiTheme="minorHAnsi"/>
          <w:b/>
          <w:bCs/>
          <w:lang w:val="sl-SI"/>
        </w:rPr>
      </w:pPr>
      <w:r w:rsidRPr="003B1833">
        <w:rPr>
          <w:rFonts w:asciiTheme="minorHAnsi" w:hAnsiTheme="minorHAnsi"/>
          <w:b/>
          <w:bCs/>
          <w:lang w:val="sl-SI"/>
        </w:rPr>
        <w:t xml:space="preserve">OT SDN nadzorni sistem za </w:t>
      </w:r>
      <w:proofErr w:type="spellStart"/>
      <w:r w:rsidRPr="003B1833">
        <w:rPr>
          <w:rFonts w:asciiTheme="minorHAnsi" w:hAnsiTheme="minorHAnsi"/>
          <w:b/>
          <w:bCs/>
          <w:lang w:val="sl-SI"/>
        </w:rPr>
        <w:t>parametriranje</w:t>
      </w:r>
      <w:proofErr w:type="spellEnd"/>
      <w:r w:rsidRPr="003B1833">
        <w:rPr>
          <w:rFonts w:asciiTheme="minorHAnsi" w:hAnsiTheme="minorHAnsi"/>
          <w:b/>
          <w:bCs/>
          <w:lang w:val="sl-SI"/>
        </w:rPr>
        <w:t xml:space="preserve"> omrežja (PRILOGA D/1b, Sistem OT SDN, C):</w:t>
      </w:r>
    </w:p>
    <w:p w14:paraId="30DA2CC9" w14:textId="77777777" w:rsidR="00E8500F" w:rsidRPr="003B1833" w:rsidRDefault="00E8500F" w:rsidP="00E8500F">
      <w:pPr>
        <w:rPr>
          <w:rFonts w:asciiTheme="minorHAnsi" w:hAnsiTheme="minorHAnsi"/>
          <w:sz w:val="22"/>
          <w:szCs w:val="22"/>
        </w:rPr>
      </w:pPr>
      <w:r w:rsidRPr="003B1833">
        <w:rPr>
          <w:rFonts w:asciiTheme="minorHAnsi" w:hAnsiTheme="minorHAnsi"/>
          <w:sz w:val="22"/>
          <w:szCs w:val="22"/>
        </w:rPr>
        <w:t xml:space="preserve">Proizvajalec: </w:t>
      </w:r>
    </w:p>
    <w:p w14:paraId="3CF4EC2B" w14:textId="30634667" w:rsidR="00E8500F" w:rsidRPr="003B1833" w:rsidRDefault="00D4631E" w:rsidP="00E8500F">
      <w:pPr>
        <w:rPr>
          <w:rFonts w:asciiTheme="minorHAnsi" w:hAnsiTheme="minorHAnsi"/>
          <w:sz w:val="22"/>
          <w:szCs w:val="22"/>
        </w:rPr>
      </w:pPr>
      <w:r w:rsidRPr="003B1833">
        <w:rPr>
          <w:rFonts w:asciiTheme="minorHAnsi" w:hAnsiTheme="minorHAnsi"/>
          <w:sz w:val="22"/>
          <w:szCs w:val="22"/>
        </w:rPr>
        <w:t>Tip</w:t>
      </w:r>
      <w:r w:rsidR="00E8500F" w:rsidRPr="003B1833">
        <w:rPr>
          <w:rFonts w:asciiTheme="minorHAnsi" w:hAnsiTheme="minorHAnsi"/>
          <w:sz w:val="22"/>
          <w:szCs w:val="22"/>
        </w:rPr>
        <w:t xml:space="preserve">: </w:t>
      </w:r>
    </w:p>
    <w:p w14:paraId="1B14FC99" w14:textId="77777777" w:rsidR="00E8500F" w:rsidRPr="003B1833" w:rsidRDefault="00E8500F" w:rsidP="00E8500F">
      <w:pPr>
        <w:rPr>
          <w:rFonts w:asciiTheme="minorHAnsi" w:hAnsiTheme="minorHAnsi"/>
          <w:sz w:val="22"/>
          <w:szCs w:val="22"/>
        </w:rPr>
      </w:pPr>
      <w:r w:rsidRPr="003B1833">
        <w:rPr>
          <w:rFonts w:asciiTheme="minorHAnsi" w:hAnsiTheme="minorHAnsi"/>
          <w:sz w:val="22"/>
          <w:szCs w:val="22"/>
        </w:rPr>
        <w:t xml:space="preserve">Komponente: </w:t>
      </w:r>
    </w:p>
    <w:p w14:paraId="0F2B3E4B" w14:textId="77777777" w:rsidR="00E8500F" w:rsidRPr="003B1833" w:rsidRDefault="00E8500F" w:rsidP="00E8500F">
      <w:pPr>
        <w:rPr>
          <w:rFonts w:asciiTheme="minorHAnsi" w:hAnsiTheme="minorHAnsi"/>
          <w:b/>
          <w:sz w:val="22"/>
          <w:szCs w:val="22"/>
        </w:rPr>
      </w:pPr>
    </w:p>
    <w:tbl>
      <w:tblPr>
        <w:tblStyle w:val="Tabelamrea"/>
        <w:tblW w:w="0" w:type="auto"/>
        <w:tblLook w:val="04A0" w:firstRow="1" w:lastRow="0" w:firstColumn="1" w:lastColumn="0" w:noHBand="0" w:noVBand="1"/>
      </w:tblPr>
      <w:tblGrid>
        <w:gridCol w:w="7508"/>
        <w:gridCol w:w="1552"/>
      </w:tblGrid>
      <w:tr w:rsidR="00E8500F" w:rsidRPr="003B1833" w14:paraId="2B25E388" w14:textId="77777777" w:rsidTr="7A3A1B14">
        <w:trPr>
          <w:trHeight w:val="300"/>
        </w:trPr>
        <w:tc>
          <w:tcPr>
            <w:tcW w:w="7508" w:type="dxa"/>
          </w:tcPr>
          <w:p w14:paraId="09018C61" w14:textId="77777777" w:rsidR="00E8500F" w:rsidRPr="003B1833" w:rsidRDefault="00E8500F" w:rsidP="00AE6B02">
            <w:pPr>
              <w:rPr>
                <w:rFonts w:ascii="Calibri" w:hAnsi="Calibri"/>
                <w:b/>
                <w:sz w:val="22"/>
                <w:szCs w:val="22"/>
              </w:rPr>
            </w:pPr>
            <w:r w:rsidRPr="003B1833">
              <w:rPr>
                <w:rFonts w:ascii="Calibri" w:eastAsia="Calibri" w:hAnsi="Calibri" w:cs="Calibri"/>
                <w:b/>
                <w:color w:val="000000" w:themeColor="text1"/>
                <w:sz w:val="22"/>
                <w:szCs w:val="22"/>
              </w:rPr>
              <w:t>Naziv oziroma tovarniške oznake navedenih komponent</w:t>
            </w:r>
          </w:p>
        </w:tc>
        <w:tc>
          <w:tcPr>
            <w:tcW w:w="1552" w:type="dxa"/>
          </w:tcPr>
          <w:p w14:paraId="1B732382" w14:textId="77777777" w:rsidR="00E8500F" w:rsidRPr="003B1833" w:rsidRDefault="00E8500F" w:rsidP="00AE6B02">
            <w:pPr>
              <w:rPr>
                <w:rFonts w:ascii="Calibri" w:hAnsi="Calibri"/>
                <w:b/>
                <w:sz w:val="22"/>
                <w:szCs w:val="22"/>
              </w:rPr>
            </w:pPr>
            <w:r w:rsidRPr="003B1833">
              <w:rPr>
                <w:rFonts w:ascii="Calibri" w:hAnsi="Calibri"/>
                <w:b/>
                <w:sz w:val="22"/>
                <w:szCs w:val="22"/>
              </w:rPr>
              <w:t>Št. kosov</w:t>
            </w:r>
          </w:p>
        </w:tc>
      </w:tr>
      <w:tr w:rsidR="00E8500F" w:rsidRPr="003B1833" w14:paraId="2D16423D" w14:textId="77777777" w:rsidTr="7A3A1B14">
        <w:trPr>
          <w:trHeight w:val="300"/>
        </w:trPr>
        <w:tc>
          <w:tcPr>
            <w:tcW w:w="7508" w:type="dxa"/>
          </w:tcPr>
          <w:p w14:paraId="67969FD0" w14:textId="77777777" w:rsidR="00E8500F" w:rsidRPr="003B1833" w:rsidRDefault="00E8500F" w:rsidP="00AE6B02">
            <w:pPr>
              <w:rPr>
                <w:rFonts w:ascii="Calibri" w:hAnsi="Calibri"/>
                <w:b/>
                <w:sz w:val="22"/>
                <w:szCs w:val="22"/>
              </w:rPr>
            </w:pPr>
          </w:p>
        </w:tc>
        <w:tc>
          <w:tcPr>
            <w:tcW w:w="1552" w:type="dxa"/>
          </w:tcPr>
          <w:p w14:paraId="187DCC60" w14:textId="77777777" w:rsidR="00E8500F" w:rsidRPr="003B1833" w:rsidRDefault="00E8500F" w:rsidP="00AE6B02">
            <w:pPr>
              <w:rPr>
                <w:rFonts w:ascii="Calibri" w:hAnsi="Calibri"/>
                <w:b/>
                <w:sz w:val="22"/>
                <w:szCs w:val="22"/>
              </w:rPr>
            </w:pPr>
          </w:p>
        </w:tc>
      </w:tr>
      <w:tr w:rsidR="00E8500F" w:rsidRPr="003B1833" w14:paraId="0252F259" w14:textId="77777777" w:rsidTr="7A3A1B14">
        <w:trPr>
          <w:trHeight w:val="300"/>
        </w:trPr>
        <w:tc>
          <w:tcPr>
            <w:tcW w:w="7508" w:type="dxa"/>
          </w:tcPr>
          <w:p w14:paraId="49F7DCF3" w14:textId="77777777" w:rsidR="00E8500F" w:rsidRPr="003B1833" w:rsidRDefault="00E8500F" w:rsidP="00AE6B02">
            <w:pPr>
              <w:rPr>
                <w:rFonts w:ascii="Calibri" w:hAnsi="Calibri"/>
                <w:b/>
                <w:sz w:val="22"/>
                <w:szCs w:val="22"/>
              </w:rPr>
            </w:pPr>
          </w:p>
        </w:tc>
        <w:tc>
          <w:tcPr>
            <w:tcW w:w="1552" w:type="dxa"/>
          </w:tcPr>
          <w:p w14:paraId="44E4385C" w14:textId="77777777" w:rsidR="00E8500F" w:rsidRPr="003B1833" w:rsidRDefault="00E8500F" w:rsidP="00AE6B02">
            <w:pPr>
              <w:rPr>
                <w:rFonts w:ascii="Calibri" w:hAnsi="Calibri"/>
                <w:b/>
                <w:sz w:val="22"/>
                <w:szCs w:val="22"/>
              </w:rPr>
            </w:pPr>
          </w:p>
        </w:tc>
      </w:tr>
      <w:tr w:rsidR="00E8500F" w:rsidRPr="003B1833" w14:paraId="69D84AC8" w14:textId="77777777" w:rsidTr="7A3A1B14">
        <w:trPr>
          <w:trHeight w:val="300"/>
        </w:trPr>
        <w:tc>
          <w:tcPr>
            <w:tcW w:w="7508" w:type="dxa"/>
          </w:tcPr>
          <w:p w14:paraId="4327FA67" w14:textId="77777777" w:rsidR="00E8500F" w:rsidRPr="003B1833" w:rsidRDefault="00E8500F" w:rsidP="00AE6B02">
            <w:pPr>
              <w:rPr>
                <w:rFonts w:ascii="Calibri" w:hAnsi="Calibri"/>
                <w:b/>
                <w:sz w:val="22"/>
                <w:szCs w:val="22"/>
              </w:rPr>
            </w:pPr>
          </w:p>
        </w:tc>
        <w:tc>
          <w:tcPr>
            <w:tcW w:w="1552" w:type="dxa"/>
          </w:tcPr>
          <w:p w14:paraId="6FBE127D" w14:textId="77777777" w:rsidR="00E8500F" w:rsidRPr="003B1833" w:rsidRDefault="00E8500F" w:rsidP="00AE6B02">
            <w:pPr>
              <w:rPr>
                <w:rFonts w:ascii="Calibri" w:hAnsi="Calibri"/>
                <w:b/>
                <w:sz w:val="22"/>
                <w:szCs w:val="22"/>
              </w:rPr>
            </w:pPr>
          </w:p>
        </w:tc>
      </w:tr>
      <w:tr w:rsidR="00E8500F" w:rsidRPr="003B1833" w14:paraId="7DC1DDA7" w14:textId="77777777" w:rsidTr="7A3A1B14">
        <w:trPr>
          <w:trHeight w:val="300"/>
        </w:trPr>
        <w:tc>
          <w:tcPr>
            <w:tcW w:w="7508" w:type="dxa"/>
          </w:tcPr>
          <w:p w14:paraId="29B9C0C9" w14:textId="77777777" w:rsidR="00E8500F" w:rsidRPr="003B1833" w:rsidRDefault="00E8500F" w:rsidP="00AE6B02">
            <w:pPr>
              <w:rPr>
                <w:rFonts w:ascii="Calibri" w:hAnsi="Calibri"/>
                <w:b/>
                <w:sz w:val="22"/>
                <w:szCs w:val="22"/>
              </w:rPr>
            </w:pPr>
          </w:p>
        </w:tc>
        <w:tc>
          <w:tcPr>
            <w:tcW w:w="1552" w:type="dxa"/>
          </w:tcPr>
          <w:p w14:paraId="5625A899" w14:textId="77777777" w:rsidR="00E8500F" w:rsidRPr="003B1833" w:rsidRDefault="00E8500F" w:rsidP="00AE6B02">
            <w:pPr>
              <w:rPr>
                <w:rFonts w:ascii="Calibri" w:hAnsi="Calibri"/>
                <w:b/>
                <w:sz w:val="22"/>
                <w:szCs w:val="22"/>
              </w:rPr>
            </w:pPr>
          </w:p>
        </w:tc>
      </w:tr>
    </w:tbl>
    <w:p w14:paraId="55D47274" w14:textId="2C885721" w:rsidR="423D34BC" w:rsidRPr="003B1833" w:rsidRDefault="423D34BC" w:rsidP="4D6F8829">
      <w:pPr>
        <w:rPr>
          <w:rFonts w:asciiTheme="minorHAnsi" w:hAnsiTheme="minorHAnsi"/>
          <w:b/>
          <w:bCs/>
          <w:sz w:val="22"/>
          <w:szCs w:val="22"/>
        </w:rPr>
      </w:pPr>
    </w:p>
    <w:p w14:paraId="19132889" w14:textId="1BD4E495" w:rsidR="423D34BC" w:rsidRPr="003B1833" w:rsidRDefault="596C73F9" w:rsidP="009B1038">
      <w:pPr>
        <w:pStyle w:val="Odstavekseznama"/>
        <w:numPr>
          <w:ilvl w:val="0"/>
          <w:numId w:val="82"/>
        </w:numPr>
        <w:rPr>
          <w:rFonts w:asciiTheme="minorHAnsi" w:hAnsiTheme="minorHAnsi"/>
          <w:b/>
          <w:bCs/>
          <w:lang w:val="sl-SI"/>
        </w:rPr>
      </w:pPr>
      <w:r w:rsidRPr="003B1833">
        <w:rPr>
          <w:rFonts w:asciiTheme="minorHAnsi" w:hAnsiTheme="minorHAnsi"/>
          <w:b/>
          <w:bCs/>
          <w:lang w:val="sl-SI"/>
        </w:rPr>
        <w:t>OT WAN usmerjevalnik (PRILOGA D/1b, Sistem OT WAN</w:t>
      </w:r>
      <w:r w:rsidR="7880A48C" w:rsidRPr="003B1833">
        <w:rPr>
          <w:rFonts w:asciiTheme="minorHAnsi" w:hAnsiTheme="minorHAnsi"/>
          <w:b/>
          <w:bCs/>
          <w:lang w:val="sl-SI"/>
        </w:rPr>
        <w:t>,</w:t>
      </w:r>
      <w:r w:rsidR="002B0A6E" w:rsidRPr="003B1833">
        <w:rPr>
          <w:rFonts w:asciiTheme="minorHAnsi" w:hAnsiTheme="minorHAnsi"/>
          <w:b/>
          <w:bCs/>
          <w:lang w:val="sl-SI"/>
        </w:rPr>
        <w:t xml:space="preserve"> </w:t>
      </w:r>
      <w:r w:rsidR="00E8500F" w:rsidRPr="003B1833">
        <w:rPr>
          <w:rFonts w:asciiTheme="minorHAnsi" w:hAnsiTheme="minorHAnsi"/>
          <w:b/>
          <w:bCs/>
          <w:lang w:val="sl-SI"/>
        </w:rPr>
        <w:t>A</w:t>
      </w:r>
      <w:r w:rsidRPr="003B1833">
        <w:rPr>
          <w:rFonts w:asciiTheme="minorHAnsi" w:hAnsiTheme="minorHAnsi"/>
          <w:b/>
          <w:bCs/>
          <w:lang w:val="sl-SI"/>
        </w:rPr>
        <w:t>):</w:t>
      </w:r>
    </w:p>
    <w:p w14:paraId="728A6C87" w14:textId="1B333623" w:rsidR="423D34BC" w:rsidRPr="003B1833" w:rsidRDefault="596C73F9" w:rsidP="4D6F8829">
      <w:pPr>
        <w:rPr>
          <w:rFonts w:asciiTheme="minorHAnsi" w:hAnsiTheme="minorHAnsi"/>
          <w:sz w:val="22"/>
          <w:szCs w:val="22"/>
        </w:rPr>
      </w:pPr>
      <w:r w:rsidRPr="003B1833">
        <w:rPr>
          <w:rFonts w:asciiTheme="minorHAnsi" w:hAnsiTheme="minorHAnsi"/>
          <w:sz w:val="22"/>
          <w:szCs w:val="22"/>
        </w:rPr>
        <w:t xml:space="preserve">Proizvajalec: </w:t>
      </w:r>
    </w:p>
    <w:p w14:paraId="53485663" w14:textId="17A63D3E" w:rsidR="423D34BC" w:rsidRPr="003B1833" w:rsidRDefault="00D4631E" w:rsidP="4D6F8829">
      <w:pPr>
        <w:rPr>
          <w:rFonts w:asciiTheme="minorHAnsi" w:hAnsiTheme="minorHAnsi"/>
          <w:sz w:val="22"/>
          <w:szCs w:val="22"/>
        </w:rPr>
      </w:pPr>
      <w:r w:rsidRPr="003B1833">
        <w:rPr>
          <w:rFonts w:asciiTheme="minorHAnsi" w:hAnsiTheme="minorHAnsi"/>
          <w:sz w:val="22"/>
          <w:szCs w:val="22"/>
        </w:rPr>
        <w:t>Tip</w:t>
      </w:r>
      <w:r w:rsidR="596C73F9" w:rsidRPr="003B1833">
        <w:rPr>
          <w:rFonts w:asciiTheme="minorHAnsi" w:hAnsiTheme="minorHAnsi"/>
          <w:sz w:val="22"/>
          <w:szCs w:val="22"/>
        </w:rPr>
        <w:t xml:space="preserve">: </w:t>
      </w:r>
    </w:p>
    <w:p w14:paraId="0FA06288" w14:textId="1B333623" w:rsidR="423D34BC" w:rsidRPr="003B1833" w:rsidRDefault="596C73F9" w:rsidP="4D6F8829">
      <w:pPr>
        <w:rPr>
          <w:rFonts w:asciiTheme="minorHAnsi" w:hAnsiTheme="minorHAnsi"/>
          <w:sz w:val="22"/>
          <w:szCs w:val="22"/>
        </w:rPr>
      </w:pPr>
      <w:r w:rsidRPr="003B1833">
        <w:rPr>
          <w:rFonts w:asciiTheme="minorHAnsi" w:hAnsiTheme="minorHAnsi"/>
          <w:sz w:val="22"/>
          <w:szCs w:val="22"/>
        </w:rPr>
        <w:t>Komponente:</w:t>
      </w:r>
    </w:p>
    <w:p w14:paraId="38F36D6F" w14:textId="1B333623" w:rsidR="423D34BC" w:rsidRPr="003B1833" w:rsidRDefault="423D34BC" w:rsidP="4D6F8829">
      <w:pPr>
        <w:rPr>
          <w:rFonts w:asciiTheme="minorHAnsi" w:hAnsiTheme="minorHAnsi"/>
          <w:b/>
          <w:bCs/>
          <w:sz w:val="22"/>
          <w:szCs w:val="22"/>
        </w:rPr>
      </w:pPr>
    </w:p>
    <w:tbl>
      <w:tblPr>
        <w:tblStyle w:val="Tabelamrea"/>
        <w:tblW w:w="0" w:type="auto"/>
        <w:tblLook w:val="04A0" w:firstRow="1" w:lastRow="0" w:firstColumn="1" w:lastColumn="0" w:noHBand="0" w:noVBand="1"/>
      </w:tblPr>
      <w:tblGrid>
        <w:gridCol w:w="7508"/>
        <w:gridCol w:w="1552"/>
      </w:tblGrid>
      <w:tr w:rsidR="4D6F8829" w:rsidRPr="003B1833" w14:paraId="57337703" w14:textId="77777777" w:rsidTr="4D6F8829">
        <w:trPr>
          <w:trHeight w:val="300"/>
        </w:trPr>
        <w:tc>
          <w:tcPr>
            <w:tcW w:w="7508" w:type="dxa"/>
          </w:tcPr>
          <w:p w14:paraId="495E3C2A" w14:textId="486EDE3F" w:rsidR="4D6F8829" w:rsidRPr="003B1833" w:rsidRDefault="4D6F8829" w:rsidP="4D6F8829">
            <w:pPr>
              <w:rPr>
                <w:rFonts w:ascii="Calibri" w:hAnsi="Calibri"/>
                <w:b/>
                <w:sz w:val="22"/>
                <w:szCs w:val="22"/>
              </w:rPr>
            </w:pPr>
            <w:r w:rsidRPr="003B1833">
              <w:rPr>
                <w:rFonts w:ascii="Calibri" w:eastAsia="Calibri" w:hAnsi="Calibri" w:cs="Calibri"/>
                <w:b/>
                <w:color w:val="000000" w:themeColor="text1"/>
                <w:sz w:val="22"/>
                <w:szCs w:val="22"/>
              </w:rPr>
              <w:t>Naziv oziroma tovarniške oznake navedenih komponent</w:t>
            </w:r>
          </w:p>
        </w:tc>
        <w:tc>
          <w:tcPr>
            <w:tcW w:w="1552" w:type="dxa"/>
          </w:tcPr>
          <w:p w14:paraId="766E7426" w14:textId="56A98DF8" w:rsidR="4D6F8829" w:rsidRPr="003B1833" w:rsidRDefault="4D6F8829" w:rsidP="4D6F8829">
            <w:pPr>
              <w:rPr>
                <w:rFonts w:ascii="Calibri" w:hAnsi="Calibri"/>
                <w:b/>
                <w:sz w:val="22"/>
                <w:szCs w:val="22"/>
              </w:rPr>
            </w:pPr>
            <w:r w:rsidRPr="003B1833">
              <w:rPr>
                <w:rFonts w:ascii="Calibri" w:hAnsi="Calibri"/>
                <w:b/>
                <w:sz w:val="22"/>
                <w:szCs w:val="22"/>
              </w:rPr>
              <w:t>Št. kosov</w:t>
            </w:r>
          </w:p>
        </w:tc>
      </w:tr>
      <w:tr w:rsidR="4D6F8829" w:rsidRPr="003B1833" w14:paraId="00DDCC54" w14:textId="77777777" w:rsidTr="4D6F8829">
        <w:trPr>
          <w:trHeight w:val="300"/>
        </w:trPr>
        <w:tc>
          <w:tcPr>
            <w:tcW w:w="7508" w:type="dxa"/>
          </w:tcPr>
          <w:p w14:paraId="08794709" w14:textId="77777777" w:rsidR="4D6F8829" w:rsidRPr="003B1833" w:rsidRDefault="4D6F8829" w:rsidP="4D6F8829">
            <w:pPr>
              <w:rPr>
                <w:rFonts w:ascii="Calibri" w:hAnsi="Calibri"/>
                <w:b/>
                <w:sz w:val="22"/>
                <w:szCs w:val="22"/>
              </w:rPr>
            </w:pPr>
          </w:p>
        </w:tc>
        <w:tc>
          <w:tcPr>
            <w:tcW w:w="1552" w:type="dxa"/>
          </w:tcPr>
          <w:p w14:paraId="7A52FBD4" w14:textId="77777777" w:rsidR="4D6F8829" w:rsidRPr="003B1833" w:rsidRDefault="4D6F8829" w:rsidP="4D6F8829">
            <w:pPr>
              <w:rPr>
                <w:rFonts w:ascii="Calibri" w:hAnsi="Calibri"/>
                <w:b/>
                <w:sz w:val="22"/>
                <w:szCs w:val="22"/>
              </w:rPr>
            </w:pPr>
          </w:p>
        </w:tc>
      </w:tr>
      <w:tr w:rsidR="4D6F8829" w:rsidRPr="003B1833" w14:paraId="3CDB1198" w14:textId="77777777" w:rsidTr="4D6F8829">
        <w:trPr>
          <w:trHeight w:val="300"/>
        </w:trPr>
        <w:tc>
          <w:tcPr>
            <w:tcW w:w="7508" w:type="dxa"/>
          </w:tcPr>
          <w:p w14:paraId="468B37AE" w14:textId="77777777" w:rsidR="4D6F8829" w:rsidRPr="003B1833" w:rsidRDefault="4D6F8829" w:rsidP="4D6F8829">
            <w:pPr>
              <w:rPr>
                <w:rFonts w:ascii="Calibri" w:hAnsi="Calibri"/>
                <w:b/>
                <w:sz w:val="22"/>
                <w:szCs w:val="22"/>
              </w:rPr>
            </w:pPr>
          </w:p>
        </w:tc>
        <w:tc>
          <w:tcPr>
            <w:tcW w:w="1552" w:type="dxa"/>
          </w:tcPr>
          <w:p w14:paraId="710951A9" w14:textId="77777777" w:rsidR="4D6F8829" w:rsidRPr="003B1833" w:rsidRDefault="4D6F8829" w:rsidP="4D6F8829">
            <w:pPr>
              <w:rPr>
                <w:rFonts w:ascii="Calibri" w:hAnsi="Calibri"/>
                <w:b/>
                <w:sz w:val="22"/>
                <w:szCs w:val="22"/>
              </w:rPr>
            </w:pPr>
          </w:p>
        </w:tc>
      </w:tr>
      <w:tr w:rsidR="4D6F8829" w:rsidRPr="003B1833" w14:paraId="476065B7" w14:textId="77777777" w:rsidTr="4D6F8829">
        <w:trPr>
          <w:trHeight w:val="300"/>
        </w:trPr>
        <w:tc>
          <w:tcPr>
            <w:tcW w:w="7508" w:type="dxa"/>
          </w:tcPr>
          <w:p w14:paraId="605D82D4" w14:textId="77777777" w:rsidR="4D6F8829" w:rsidRPr="003B1833" w:rsidRDefault="4D6F8829" w:rsidP="4D6F8829">
            <w:pPr>
              <w:rPr>
                <w:rFonts w:ascii="Calibri" w:hAnsi="Calibri"/>
                <w:b/>
                <w:sz w:val="22"/>
                <w:szCs w:val="22"/>
              </w:rPr>
            </w:pPr>
          </w:p>
        </w:tc>
        <w:tc>
          <w:tcPr>
            <w:tcW w:w="1552" w:type="dxa"/>
          </w:tcPr>
          <w:p w14:paraId="5AB13602" w14:textId="77777777" w:rsidR="4D6F8829" w:rsidRPr="003B1833" w:rsidRDefault="4D6F8829" w:rsidP="4D6F8829">
            <w:pPr>
              <w:rPr>
                <w:rFonts w:ascii="Calibri" w:hAnsi="Calibri"/>
                <w:b/>
                <w:sz w:val="22"/>
                <w:szCs w:val="22"/>
              </w:rPr>
            </w:pPr>
          </w:p>
        </w:tc>
      </w:tr>
      <w:tr w:rsidR="4D6F8829" w:rsidRPr="003B1833" w14:paraId="6DE5DD69" w14:textId="77777777" w:rsidTr="4D6F8829">
        <w:trPr>
          <w:trHeight w:val="300"/>
        </w:trPr>
        <w:tc>
          <w:tcPr>
            <w:tcW w:w="7508" w:type="dxa"/>
          </w:tcPr>
          <w:p w14:paraId="3AE2E410" w14:textId="77777777" w:rsidR="4D6F8829" w:rsidRPr="003B1833" w:rsidRDefault="4D6F8829" w:rsidP="4D6F8829">
            <w:pPr>
              <w:rPr>
                <w:rFonts w:ascii="Calibri" w:hAnsi="Calibri"/>
                <w:b/>
                <w:sz w:val="22"/>
                <w:szCs w:val="22"/>
              </w:rPr>
            </w:pPr>
          </w:p>
        </w:tc>
        <w:tc>
          <w:tcPr>
            <w:tcW w:w="1552" w:type="dxa"/>
          </w:tcPr>
          <w:p w14:paraId="70689869" w14:textId="77777777" w:rsidR="4D6F8829" w:rsidRPr="003B1833" w:rsidRDefault="4D6F8829" w:rsidP="4D6F8829">
            <w:pPr>
              <w:rPr>
                <w:rFonts w:ascii="Calibri" w:hAnsi="Calibri"/>
                <w:b/>
                <w:sz w:val="22"/>
                <w:szCs w:val="22"/>
              </w:rPr>
            </w:pPr>
          </w:p>
        </w:tc>
      </w:tr>
    </w:tbl>
    <w:p w14:paraId="51B62612" w14:textId="77777777" w:rsidR="006808EA" w:rsidRPr="003B1833" w:rsidRDefault="006808EA" w:rsidP="006808EA">
      <w:pPr>
        <w:pStyle w:val="Odstavekseznama"/>
        <w:rPr>
          <w:rFonts w:asciiTheme="minorHAnsi" w:hAnsiTheme="minorHAnsi"/>
          <w:b/>
          <w:bCs/>
          <w:lang w:val="sl-SI"/>
        </w:rPr>
      </w:pPr>
    </w:p>
    <w:p w14:paraId="1E30DF66" w14:textId="108B7938" w:rsidR="00337081" w:rsidRPr="003B1833" w:rsidRDefault="00337081" w:rsidP="002B0A6E">
      <w:pPr>
        <w:pStyle w:val="Odstavekseznama"/>
        <w:numPr>
          <w:ilvl w:val="0"/>
          <w:numId w:val="82"/>
        </w:numPr>
        <w:rPr>
          <w:rFonts w:asciiTheme="minorHAnsi" w:hAnsiTheme="minorHAnsi"/>
          <w:b/>
          <w:bCs/>
          <w:lang w:val="sl-SI"/>
        </w:rPr>
      </w:pPr>
      <w:r w:rsidRPr="003B1833">
        <w:rPr>
          <w:rFonts w:asciiTheme="minorHAnsi" w:hAnsiTheme="minorHAnsi"/>
          <w:b/>
          <w:bCs/>
          <w:lang w:val="sl-SI"/>
        </w:rPr>
        <w:t>SFP vmesniki 10/100/1000 električni (RJ 45) (PRILOGA D/1b, Sistem OT WAN, A):</w:t>
      </w:r>
    </w:p>
    <w:p w14:paraId="53F71136" w14:textId="77777777" w:rsidR="00337081" w:rsidRPr="003B1833" w:rsidRDefault="00337081" w:rsidP="00337081">
      <w:pPr>
        <w:rPr>
          <w:rFonts w:asciiTheme="minorHAnsi" w:hAnsiTheme="minorHAnsi"/>
          <w:sz w:val="22"/>
          <w:szCs w:val="22"/>
        </w:rPr>
      </w:pPr>
      <w:r w:rsidRPr="003B1833">
        <w:rPr>
          <w:rFonts w:asciiTheme="minorHAnsi" w:hAnsiTheme="minorHAnsi"/>
          <w:sz w:val="22"/>
          <w:szCs w:val="22"/>
        </w:rPr>
        <w:t xml:space="preserve">Proizvajalec: </w:t>
      </w:r>
    </w:p>
    <w:p w14:paraId="485C378F" w14:textId="2F28F72A" w:rsidR="00337081" w:rsidRPr="003B1833" w:rsidRDefault="00D4631E" w:rsidP="00337081">
      <w:pPr>
        <w:rPr>
          <w:rFonts w:asciiTheme="minorHAnsi" w:hAnsiTheme="minorHAnsi"/>
          <w:sz w:val="22"/>
          <w:szCs w:val="22"/>
        </w:rPr>
      </w:pPr>
      <w:r w:rsidRPr="003B1833">
        <w:rPr>
          <w:rFonts w:asciiTheme="minorHAnsi" w:hAnsiTheme="minorHAnsi"/>
          <w:sz w:val="22"/>
          <w:szCs w:val="22"/>
        </w:rPr>
        <w:t>Tip</w:t>
      </w:r>
      <w:r w:rsidR="00337081" w:rsidRPr="003B1833">
        <w:rPr>
          <w:rFonts w:asciiTheme="minorHAnsi" w:hAnsiTheme="minorHAnsi"/>
          <w:sz w:val="22"/>
          <w:szCs w:val="22"/>
        </w:rPr>
        <w:t xml:space="preserve">: </w:t>
      </w:r>
    </w:p>
    <w:p w14:paraId="14CC34DB" w14:textId="77777777" w:rsidR="00337081" w:rsidRPr="003B1833" w:rsidRDefault="00337081" w:rsidP="00337081">
      <w:pPr>
        <w:rPr>
          <w:rFonts w:asciiTheme="minorHAnsi" w:hAnsiTheme="minorHAnsi"/>
          <w:sz w:val="22"/>
          <w:szCs w:val="22"/>
        </w:rPr>
      </w:pPr>
      <w:r w:rsidRPr="003B1833">
        <w:rPr>
          <w:rFonts w:asciiTheme="minorHAnsi" w:hAnsiTheme="minorHAnsi"/>
          <w:sz w:val="22"/>
          <w:szCs w:val="22"/>
        </w:rPr>
        <w:t>Komponente:</w:t>
      </w:r>
    </w:p>
    <w:p w14:paraId="7914691B" w14:textId="77777777" w:rsidR="00337081" w:rsidRPr="003B1833" w:rsidRDefault="00337081" w:rsidP="00337081">
      <w:pPr>
        <w:rPr>
          <w:rFonts w:asciiTheme="minorHAnsi" w:hAnsiTheme="minorHAnsi"/>
          <w:b/>
          <w:bCs/>
          <w:sz w:val="22"/>
          <w:szCs w:val="22"/>
        </w:rPr>
      </w:pPr>
    </w:p>
    <w:tbl>
      <w:tblPr>
        <w:tblStyle w:val="Tabelamrea"/>
        <w:tblW w:w="0" w:type="auto"/>
        <w:tblLook w:val="04A0" w:firstRow="1" w:lastRow="0" w:firstColumn="1" w:lastColumn="0" w:noHBand="0" w:noVBand="1"/>
      </w:tblPr>
      <w:tblGrid>
        <w:gridCol w:w="7508"/>
        <w:gridCol w:w="1552"/>
      </w:tblGrid>
      <w:tr w:rsidR="00337081" w:rsidRPr="003B1833" w14:paraId="275C80DA" w14:textId="77777777" w:rsidTr="00E15E2D">
        <w:trPr>
          <w:trHeight w:val="300"/>
        </w:trPr>
        <w:tc>
          <w:tcPr>
            <w:tcW w:w="7508" w:type="dxa"/>
          </w:tcPr>
          <w:p w14:paraId="1F112FD0" w14:textId="77777777" w:rsidR="00337081" w:rsidRPr="003B1833" w:rsidRDefault="00337081" w:rsidP="00E15E2D">
            <w:pPr>
              <w:rPr>
                <w:rFonts w:ascii="Calibri" w:hAnsi="Calibri"/>
                <w:b/>
                <w:sz w:val="22"/>
                <w:szCs w:val="22"/>
              </w:rPr>
            </w:pPr>
            <w:r w:rsidRPr="003B1833">
              <w:rPr>
                <w:rFonts w:ascii="Calibri" w:eastAsia="Calibri" w:hAnsi="Calibri" w:cs="Calibri"/>
                <w:b/>
                <w:color w:val="000000" w:themeColor="text1"/>
                <w:sz w:val="22"/>
                <w:szCs w:val="22"/>
              </w:rPr>
              <w:t>Naziv oziroma tovarniške oznake navedenih komponent</w:t>
            </w:r>
          </w:p>
        </w:tc>
        <w:tc>
          <w:tcPr>
            <w:tcW w:w="1552" w:type="dxa"/>
          </w:tcPr>
          <w:p w14:paraId="716413E7" w14:textId="77777777" w:rsidR="00337081" w:rsidRPr="003B1833" w:rsidRDefault="00337081" w:rsidP="00E15E2D">
            <w:pPr>
              <w:rPr>
                <w:rFonts w:ascii="Calibri" w:hAnsi="Calibri"/>
                <w:b/>
                <w:sz w:val="22"/>
                <w:szCs w:val="22"/>
              </w:rPr>
            </w:pPr>
            <w:r w:rsidRPr="003B1833">
              <w:rPr>
                <w:rFonts w:ascii="Calibri" w:hAnsi="Calibri"/>
                <w:b/>
                <w:sz w:val="22"/>
                <w:szCs w:val="22"/>
              </w:rPr>
              <w:t>Št. kosov</w:t>
            </w:r>
          </w:p>
        </w:tc>
      </w:tr>
      <w:tr w:rsidR="00337081" w:rsidRPr="003B1833" w14:paraId="3018056E" w14:textId="77777777" w:rsidTr="00E15E2D">
        <w:trPr>
          <w:trHeight w:val="300"/>
        </w:trPr>
        <w:tc>
          <w:tcPr>
            <w:tcW w:w="7508" w:type="dxa"/>
          </w:tcPr>
          <w:p w14:paraId="22C7EF75" w14:textId="77777777" w:rsidR="00337081" w:rsidRPr="003B1833" w:rsidRDefault="00337081" w:rsidP="00E15E2D">
            <w:pPr>
              <w:rPr>
                <w:rFonts w:asciiTheme="minorHAnsi" w:hAnsiTheme="minorHAnsi"/>
                <w:b/>
                <w:bCs/>
                <w:sz w:val="22"/>
                <w:szCs w:val="22"/>
              </w:rPr>
            </w:pPr>
          </w:p>
        </w:tc>
        <w:tc>
          <w:tcPr>
            <w:tcW w:w="1552" w:type="dxa"/>
          </w:tcPr>
          <w:p w14:paraId="6B3A212F" w14:textId="77777777" w:rsidR="00337081" w:rsidRPr="003B1833" w:rsidRDefault="00337081" w:rsidP="00E15E2D">
            <w:pPr>
              <w:rPr>
                <w:rFonts w:asciiTheme="minorHAnsi" w:hAnsiTheme="minorHAnsi"/>
                <w:b/>
                <w:bCs/>
                <w:sz w:val="22"/>
                <w:szCs w:val="22"/>
              </w:rPr>
            </w:pPr>
          </w:p>
        </w:tc>
      </w:tr>
      <w:tr w:rsidR="00337081" w:rsidRPr="003B1833" w14:paraId="24945F2D" w14:textId="77777777" w:rsidTr="00E15E2D">
        <w:trPr>
          <w:trHeight w:val="300"/>
        </w:trPr>
        <w:tc>
          <w:tcPr>
            <w:tcW w:w="7508" w:type="dxa"/>
          </w:tcPr>
          <w:p w14:paraId="24952275" w14:textId="77777777" w:rsidR="00337081" w:rsidRPr="003B1833" w:rsidRDefault="00337081" w:rsidP="00E15E2D">
            <w:pPr>
              <w:rPr>
                <w:rFonts w:asciiTheme="minorHAnsi" w:hAnsiTheme="minorHAnsi"/>
                <w:b/>
                <w:bCs/>
                <w:sz w:val="22"/>
                <w:szCs w:val="22"/>
              </w:rPr>
            </w:pPr>
          </w:p>
        </w:tc>
        <w:tc>
          <w:tcPr>
            <w:tcW w:w="1552" w:type="dxa"/>
          </w:tcPr>
          <w:p w14:paraId="08579FA6" w14:textId="77777777" w:rsidR="00337081" w:rsidRPr="003B1833" w:rsidRDefault="00337081" w:rsidP="00E15E2D">
            <w:pPr>
              <w:rPr>
                <w:rFonts w:asciiTheme="minorHAnsi" w:hAnsiTheme="minorHAnsi"/>
                <w:b/>
                <w:bCs/>
                <w:sz w:val="22"/>
                <w:szCs w:val="22"/>
              </w:rPr>
            </w:pPr>
          </w:p>
        </w:tc>
      </w:tr>
      <w:tr w:rsidR="00337081" w:rsidRPr="003B1833" w14:paraId="491A444A" w14:textId="77777777" w:rsidTr="00E15E2D">
        <w:trPr>
          <w:trHeight w:val="300"/>
        </w:trPr>
        <w:tc>
          <w:tcPr>
            <w:tcW w:w="7508" w:type="dxa"/>
          </w:tcPr>
          <w:p w14:paraId="6B13F9D7" w14:textId="77777777" w:rsidR="00337081" w:rsidRPr="003B1833" w:rsidRDefault="00337081" w:rsidP="00E15E2D">
            <w:pPr>
              <w:rPr>
                <w:rFonts w:asciiTheme="minorHAnsi" w:hAnsiTheme="minorHAnsi"/>
                <w:b/>
                <w:bCs/>
                <w:sz w:val="22"/>
                <w:szCs w:val="22"/>
              </w:rPr>
            </w:pPr>
          </w:p>
        </w:tc>
        <w:tc>
          <w:tcPr>
            <w:tcW w:w="1552" w:type="dxa"/>
          </w:tcPr>
          <w:p w14:paraId="7864ABA8" w14:textId="77777777" w:rsidR="00337081" w:rsidRPr="003B1833" w:rsidRDefault="00337081" w:rsidP="00E15E2D">
            <w:pPr>
              <w:rPr>
                <w:rFonts w:asciiTheme="minorHAnsi" w:hAnsiTheme="minorHAnsi"/>
                <w:b/>
                <w:bCs/>
                <w:sz w:val="22"/>
                <w:szCs w:val="22"/>
              </w:rPr>
            </w:pPr>
          </w:p>
        </w:tc>
      </w:tr>
      <w:tr w:rsidR="00337081" w:rsidRPr="003B1833" w14:paraId="0560CD2C" w14:textId="77777777" w:rsidTr="00E15E2D">
        <w:trPr>
          <w:trHeight w:val="300"/>
        </w:trPr>
        <w:tc>
          <w:tcPr>
            <w:tcW w:w="7508" w:type="dxa"/>
          </w:tcPr>
          <w:p w14:paraId="0FBAB941" w14:textId="77777777" w:rsidR="00337081" w:rsidRPr="003B1833" w:rsidRDefault="00337081" w:rsidP="00E15E2D">
            <w:pPr>
              <w:rPr>
                <w:rFonts w:asciiTheme="minorHAnsi" w:hAnsiTheme="minorHAnsi"/>
                <w:b/>
                <w:bCs/>
                <w:sz w:val="22"/>
                <w:szCs w:val="22"/>
              </w:rPr>
            </w:pPr>
          </w:p>
        </w:tc>
        <w:tc>
          <w:tcPr>
            <w:tcW w:w="1552" w:type="dxa"/>
          </w:tcPr>
          <w:p w14:paraId="0961BB72" w14:textId="77777777" w:rsidR="00337081" w:rsidRPr="003B1833" w:rsidRDefault="00337081" w:rsidP="00E15E2D">
            <w:pPr>
              <w:rPr>
                <w:rFonts w:asciiTheme="minorHAnsi" w:hAnsiTheme="minorHAnsi"/>
                <w:b/>
                <w:bCs/>
                <w:sz w:val="22"/>
                <w:szCs w:val="22"/>
              </w:rPr>
            </w:pPr>
          </w:p>
        </w:tc>
      </w:tr>
    </w:tbl>
    <w:p w14:paraId="114B98C2" w14:textId="77777777" w:rsidR="00337081" w:rsidRPr="003B1833" w:rsidRDefault="00337081" w:rsidP="423D34BC">
      <w:pPr>
        <w:rPr>
          <w:rFonts w:asciiTheme="minorHAnsi" w:hAnsiTheme="minorHAnsi"/>
          <w:b/>
          <w:bCs/>
          <w:sz w:val="22"/>
          <w:szCs w:val="22"/>
        </w:rPr>
      </w:pPr>
    </w:p>
    <w:p w14:paraId="11508D66" w14:textId="790A67D4" w:rsidR="00337081" w:rsidRPr="003B1833" w:rsidRDefault="00337081" w:rsidP="006808EA">
      <w:pPr>
        <w:pStyle w:val="Odstavekseznama"/>
        <w:numPr>
          <w:ilvl w:val="0"/>
          <w:numId w:val="82"/>
        </w:numPr>
        <w:jc w:val="both"/>
        <w:rPr>
          <w:rFonts w:asciiTheme="minorHAnsi" w:hAnsiTheme="minorHAnsi"/>
          <w:b/>
          <w:bCs/>
          <w:lang w:val="sl-SI"/>
        </w:rPr>
      </w:pPr>
      <w:r w:rsidRPr="003B1833">
        <w:rPr>
          <w:rFonts w:asciiTheme="minorHAnsi" w:hAnsiTheme="minorHAnsi"/>
          <w:b/>
          <w:bCs/>
          <w:lang w:val="sl-SI"/>
        </w:rPr>
        <w:t xml:space="preserve">SFP vmesniki 1 </w:t>
      </w:r>
      <w:proofErr w:type="spellStart"/>
      <w:r w:rsidRPr="003B1833">
        <w:rPr>
          <w:rFonts w:asciiTheme="minorHAnsi" w:hAnsiTheme="minorHAnsi"/>
          <w:b/>
          <w:bCs/>
          <w:lang w:val="sl-SI"/>
        </w:rPr>
        <w:t>Gbit</w:t>
      </w:r>
      <w:proofErr w:type="spellEnd"/>
      <w:r w:rsidRPr="003B1833">
        <w:rPr>
          <w:rFonts w:asciiTheme="minorHAnsi" w:hAnsiTheme="minorHAnsi"/>
          <w:b/>
          <w:bCs/>
          <w:lang w:val="sl-SI"/>
        </w:rPr>
        <w:t>/s za enorodovno vlakno in dometom do 40 km (PRILOGA D/1b, Sistem OT WAN, A):</w:t>
      </w:r>
    </w:p>
    <w:p w14:paraId="5A4D3707" w14:textId="77777777" w:rsidR="00337081" w:rsidRPr="003B1833" w:rsidRDefault="00337081" w:rsidP="00337081">
      <w:pPr>
        <w:rPr>
          <w:rFonts w:asciiTheme="minorHAnsi" w:hAnsiTheme="minorHAnsi"/>
          <w:sz w:val="22"/>
          <w:szCs w:val="22"/>
        </w:rPr>
      </w:pPr>
      <w:r w:rsidRPr="003B1833">
        <w:rPr>
          <w:rFonts w:asciiTheme="minorHAnsi" w:hAnsiTheme="minorHAnsi"/>
          <w:sz w:val="22"/>
          <w:szCs w:val="22"/>
        </w:rPr>
        <w:t xml:space="preserve">Proizvajalec: </w:t>
      </w:r>
    </w:p>
    <w:p w14:paraId="5F44F17D" w14:textId="519EE232" w:rsidR="00337081" w:rsidRPr="003B1833" w:rsidRDefault="00D4631E" w:rsidP="00337081">
      <w:pPr>
        <w:rPr>
          <w:rFonts w:asciiTheme="minorHAnsi" w:hAnsiTheme="minorHAnsi"/>
          <w:sz w:val="22"/>
          <w:szCs w:val="22"/>
        </w:rPr>
      </w:pPr>
      <w:r w:rsidRPr="003B1833">
        <w:rPr>
          <w:rFonts w:asciiTheme="minorHAnsi" w:hAnsiTheme="minorHAnsi"/>
          <w:sz w:val="22"/>
          <w:szCs w:val="22"/>
        </w:rPr>
        <w:t>Tip</w:t>
      </w:r>
      <w:r w:rsidR="00337081" w:rsidRPr="003B1833">
        <w:rPr>
          <w:rFonts w:asciiTheme="minorHAnsi" w:hAnsiTheme="minorHAnsi"/>
          <w:sz w:val="22"/>
          <w:szCs w:val="22"/>
        </w:rPr>
        <w:t xml:space="preserve">: </w:t>
      </w:r>
    </w:p>
    <w:p w14:paraId="72F14277" w14:textId="77777777" w:rsidR="00337081" w:rsidRPr="003B1833" w:rsidRDefault="00337081" w:rsidP="00337081">
      <w:pPr>
        <w:rPr>
          <w:rFonts w:asciiTheme="minorHAnsi" w:hAnsiTheme="minorHAnsi"/>
          <w:sz w:val="22"/>
          <w:szCs w:val="22"/>
        </w:rPr>
      </w:pPr>
      <w:r w:rsidRPr="003B1833">
        <w:rPr>
          <w:rFonts w:asciiTheme="minorHAnsi" w:hAnsiTheme="minorHAnsi"/>
          <w:sz w:val="22"/>
          <w:szCs w:val="22"/>
        </w:rPr>
        <w:t>Komponente:</w:t>
      </w:r>
    </w:p>
    <w:p w14:paraId="2C8FCB50" w14:textId="77777777" w:rsidR="00337081" w:rsidRPr="003B1833" w:rsidRDefault="00337081" w:rsidP="00337081">
      <w:pPr>
        <w:rPr>
          <w:rFonts w:asciiTheme="minorHAnsi" w:hAnsiTheme="minorHAnsi"/>
          <w:b/>
          <w:bCs/>
          <w:sz w:val="22"/>
          <w:szCs w:val="22"/>
        </w:rPr>
      </w:pPr>
    </w:p>
    <w:tbl>
      <w:tblPr>
        <w:tblStyle w:val="Tabelamrea"/>
        <w:tblW w:w="0" w:type="auto"/>
        <w:tblLook w:val="04A0" w:firstRow="1" w:lastRow="0" w:firstColumn="1" w:lastColumn="0" w:noHBand="0" w:noVBand="1"/>
      </w:tblPr>
      <w:tblGrid>
        <w:gridCol w:w="7508"/>
        <w:gridCol w:w="1552"/>
      </w:tblGrid>
      <w:tr w:rsidR="00337081" w:rsidRPr="003B1833" w14:paraId="0622C59F" w14:textId="77777777" w:rsidTr="00E15E2D">
        <w:trPr>
          <w:trHeight w:val="300"/>
        </w:trPr>
        <w:tc>
          <w:tcPr>
            <w:tcW w:w="7508" w:type="dxa"/>
          </w:tcPr>
          <w:p w14:paraId="23778E1C" w14:textId="77777777" w:rsidR="00337081" w:rsidRPr="003B1833" w:rsidRDefault="00337081" w:rsidP="00E15E2D">
            <w:pPr>
              <w:rPr>
                <w:rFonts w:asciiTheme="minorHAnsi" w:hAnsiTheme="minorHAnsi"/>
                <w:b/>
                <w:bCs/>
                <w:sz w:val="22"/>
                <w:szCs w:val="22"/>
              </w:rPr>
            </w:pPr>
            <w:r w:rsidRPr="003B1833">
              <w:rPr>
                <w:rFonts w:ascii="Calibri" w:eastAsia="Calibri" w:hAnsi="Calibri" w:cs="Calibri"/>
                <w:b/>
                <w:color w:val="000000" w:themeColor="text1"/>
                <w:sz w:val="22"/>
                <w:szCs w:val="22"/>
              </w:rPr>
              <w:t>Naziv oziroma tovarniške oznake navedenih komponent</w:t>
            </w:r>
          </w:p>
        </w:tc>
        <w:tc>
          <w:tcPr>
            <w:tcW w:w="1552" w:type="dxa"/>
          </w:tcPr>
          <w:p w14:paraId="3C939E0A" w14:textId="77777777" w:rsidR="00337081" w:rsidRPr="003B1833" w:rsidRDefault="00337081" w:rsidP="00E15E2D">
            <w:pPr>
              <w:rPr>
                <w:rFonts w:asciiTheme="minorHAnsi" w:hAnsiTheme="minorHAnsi"/>
                <w:b/>
                <w:bCs/>
                <w:sz w:val="22"/>
                <w:szCs w:val="22"/>
              </w:rPr>
            </w:pPr>
            <w:r w:rsidRPr="003B1833">
              <w:rPr>
                <w:rFonts w:asciiTheme="minorHAnsi" w:hAnsiTheme="minorHAnsi"/>
                <w:b/>
                <w:bCs/>
                <w:sz w:val="22"/>
                <w:szCs w:val="22"/>
              </w:rPr>
              <w:t>Št. kosov</w:t>
            </w:r>
          </w:p>
        </w:tc>
      </w:tr>
      <w:tr w:rsidR="00337081" w:rsidRPr="003B1833" w14:paraId="259E31AB" w14:textId="77777777" w:rsidTr="00E15E2D">
        <w:trPr>
          <w:trHeight w:val="300"/>
        </w:trPr>
        <w:tc>
          <w:tcPr>
            <w:tcW w:w="7508" w:type="dxa"/>
          </w:tcPr>
          <w:p w14:paraId="7F040C05" w14:textId="77777777" w:rsidR="00337081" w:rsidRPr="003B1833" w:rsidRDefault="00337081" w:rsidP="00E15E2D">
            <w:pPr>
              <w:rPr>
                <w:rFonts w:asciiTheme="minorHAnsi" w:hAnsiTheme="minorHAnsi"/>
                <w:b/>
                <w:bCs/>
                <w:sz w:val="22"/>
                <w:szCs w:val="22"/>
              </w:rPr>
            </w:pPr>
          </w:p>
        </w:tc>
        <w:tc>
          <w:tcPr>
            <w:tcW w:w="1552" w:type="dxa"/>
          </w:tcPr>
          <w:p w14:paraId="594E22E9" w14:textId="77777777" w:rsidR="00337081" w:rsidRPr="003B1833" w:rsidRDefault="00337081" w:rsidP="00E15E2D">
            <w:pPr>
              <w:rPr>
                <w:rFonts w:asciiTheme="minorHAnsi" w:hAnsiTheme="minorHAnsi"/>
                <w:b/>
                <w:bCs/>
                <w:sz w:val="22"/>
                <w:szCs w:val="22"/>
              </w:rPr>
            </w:pPr>
          </w:p>
        </w:tc>
      </w:tr>
      <w:tr w:rsidR="00337081" w:rsidRPr="003B1833" w14:paraId="5698E7EE" w14:textId="77777777" w:rsidTr="00E15E2D">
        <w:trPr>
          <w:trHeight w:val="300"/>
        </w:trPr>
        <w:tc>
          <w:tcPr>
            <w:tcW w:w="7508" w:type="dxa"/>
          </w:tcPr>
          <w:p w14:paraId="40E42B9D" w14:textId="77777777" w:rsidR="00337081" w:rsidRPr="003B1833" w:rsidRDefault="00337081" w:rsidP="00E15E2D">
            <w:pPr>
              <w:rPr>
                <w:rFonts w:asciiTheme="minorHAnsi" w:hAnsiTheme="minorHAnsi"/>
                <w:b/>
                <w:bCs/>
                <w:sz w:val="22"/>
                <w:szCs w:val="22"/>
              </w:rPr>
            </w:pPr>
          </w:p>
        </w:tc>
        <w:tc>
          <w:tcPr>
            <w:tcW w:w="1552" w:type="dxa"/>
          </w:tcPr>
          <w:p w14:paraId="0C69EC3F" w14:textId="77777777" w:rsidR="00337081" w:rsidRPr="003B1833" w:rsidRDefault="00337081" w:rsidP="00E15E2D">
            <w:pPr>
              <w:rPr>
                <w:rFonts w:asciiTheme="minorHAnsi" w:hAnsiTheme="minorHAnsi"/>
                <w:b/>
                <w:bCs/>
                <w:sz w:val="22"/>
                <w:szCs w:val="22"/>
              </w:rPr>
            </w:pPr>
          </w:p>
        </w:tc>
      </w:tr>
      <w:tr w:rsidR="00337081" w:rsidRPr="003B1833" w14:paraId="0C34E9E6" w14:textId="77777777" w:rsidTr="00E15E2D">
        <w:trPr>
          <w:trHeight w:val="300"/>
        </w:trPr>
        <w:tc>
          <w:tcPr>
            <w:tcW w:w="7508" w:type="dxa"/>
          </w:tcPr>
          <w:p w14:paraId="43067465" w14:textId="77777777" w:rsidR="00337081" w:rsidRPr="003B1833" w:rsidRDefault="00337081" w:rsidP="00E15E2D">
            <w:pPr>
              <w:rPr>
                <w:rFonts w:asciiTheme="minorHAnsi" w:hAnsiTheme="minorHAnsi"/>
                <w:b/>
                <w:bCs/>
                <w:sz w:val="22"/>
                <w:szCs w:val="22"/>
              </w:rPr>
            </w:pPr>
          </w:p>
        </w:tc>
        <w:tc>
          <w:tcPr>
            <w:tcW w:w="1552" w:type="dxa"/>
          </w:tcPr>
          <w:p w14:paraId="69AC25D9" w14:textId="77777777" w:rsidR="00337081" w:rsidRPr="003B1833" w:rsidRDefault="00337081" w:rsidP="00E15E2D">
            <w:pPr>
              <w:rPr>
                <w:rFonts w:asciiTheme="minorHAnsi" w:hAnsiTheme="minorHAnsi"/>
                <w:b/>
                <w:bCs/>
                <w:sz w:val="22"/>
                <w:szCs w:val="22"/>
              </w:rPr>
            </w:pPr>
          </w:p>
        </w:tc>
      </w:tr>
      <w:tr w:rsidR="00337081" w:rsidRPr="003B1833" w14:paraId="128D50EE" w14:textId="77777777" w:rsidTr="00E15E2D">
        <w:trPr>
          <w:trHeight w:val="300"/>
        </w:trPr>
        <w:tc>
          <w:tcPr>
            <w:tcW w:w="7508" w:type="dxa"/>
          </w:tcPr>
          <w:p w14:paraId="64FDDDE4" w14:textId="77777777" w:rsidR="00337081" w:rsidRPr="003B1833" w:rsidRDefault="00337081" w:rsidP="00E15E2D">
            <w:pPr>
              <w:rPr>
                <w:rFonts w:asciiTheme="minorHAnsi" w:hAnsiTheme="minorHAnsi"/>
                <w:b/>
                <w:bCs/>
                <w:sz w:val="22"/>
                <w:szCs w:val="22"/>
              </w:rPr>
            </w:pPr>
          </w:p>
        </w:tc>
        <w:tc>
          <w:tcPr>
            <w:tcW w:w="1552" w:type="dxa"/>
          </w:tcPr>
          <w:p w14:paraId="7A365CA6" w14:textId="77777777" w:rsidR="00337081" w:rsidRPr="003B1833" w:rsidRDefault="00337081" w:rsidP="00E15E2D">
            <w:pPr>
              <w:rPr>
                <w:rFonts w:asciiTheme="minorHAnsi" w:hAnsiTheme="minorHAnsi"/>
                <w:b/>
                <w:bCs/>
                <w:sz w:val="22"/>
                <w:szCs w:val="22"/>
              </w:rPr>
            </w:pPr>
          </w:p>
        </w:tc>
      </w:tr>
    </w:tbl>
    <w:p w14:paraId="4A9F3C5A" w14:textId="77777777" w:rsidR="00337081" w:rsidRPr="003B1833" w:rsidRDefault="00337081" w:rsidP="423D34BC">
      <w:pPr>
        <w:rPr>
          <w:rFonts w:asciiTheme="minorHAnsi" w:hAnsiTheme="minorHAnsi"/>
          <w:b/>
          <w:bCs/>
          <w:sz w:val="22"/>
          <w:szCs w:val="22"/>
        </w:rPr>
      </w:pPr>
    </w:p>
    <w:p w14:paraId="0C90AA54" w14:textId="6C385929" w:rsidR="00337081" w:rsidRPr="003B1833" w:rsidRDefault="00337081" w:rsidP="7A3A1B14">
      <w:pPr>
        <w:pStyle w:val="Odstavekseznama"/>
        <w:numPr>
          <w:ilvl w:val="0"/>
          <w:numId w:val="82"/>
        </w:numPr>
        <w:rPr>
          <w:rFonts w:asciiTheme="minorHAnsi" w:hAnsiTheme="minorHAnsi"/>
          <w:b/>
          <w:bCs/>
          <w:lang w:val="sl-SI"/>
        </w:rPr>
      </w:pPr>
      <w:r w:rsidRPr="003B1833">
        <w:rPr>
          <w:rFonts w:asciiTheme="minorHAnsi" w:hAnsiTheme="minorHAnsi"/>
          <w:b/>
          <w:bCs/>
          <w:lang w:val="sl-SI"/>
        </w:rPr>
        <w:t>Sistem za nadzor in upravljanje OT WAN omrežja (PRILOGA D/1b, Sistem OT WAN, B):</w:t>
      </w:r>
    </w:p>
    <w:p w14:paraId="24E31E93" w14:textId="77777777" w:rsidR="00337081" w:rsidRPr="003B1833" w:rsidRDefault="00337081" w:rsidP="00337081">
      <w:pPr>
        <w:rPr>
          <w:rFonts w:asciiTheme="minorHAnsi" w:hAnsiTheme="minorHAnsi"/>
          <w:sz w:val="22"/>
          <w:szCs w:val="22"/>
        </w:rPr>
      </w:pPr>
      <w:r w:rsidRPr="003B1833">
        <w:rPr>
          <w:rFonts w:asciiTheme="minorHAnsi" w:hAnsiTheme="minorHAnsi"/>
          <w:sz w:val="22"/>
          <w:szCs w:val="22"/>
        </w:rPr>
        <w:t xml:space="preserve">Proizvajalec: </w:t>
      </w:r>
    </w:p>
    <w:p w14:paraId="3818C0E0" w14:textId="57586D22" w:rsidR="00337081" w:rsidRDefault="00D4631E" w:rsidP="00337081">
      <w:pPr>
        <w:rPr>
          <w:rFonts w:asciiTheme="minorHAnsi" w:hAnsiTheme="minorHAnsi"/>
          <w:sz w:val="22"/>
          <w:szCs w:val="22"/>
        </w:rPr>
      </w:pPr>
      <w:r>
        <w:rPr>
          <w:rFonts w:asciiTheme="minorHAnsi" w:hAnsiTheme="minorHAnsi"/>
          <w:sz w:val="22"/>
          <w:szCs w:val="22"/>
        </w:rPr>
        <w:t>Tip</w:t>
      </w:r>
      <w:r w:rsidR="00337081" w:rsidRPr="4D6F8829">
        <w:rPr>
          <w:rFonts w:asciiTheme="minorHAnsi" w:hAnsiTheme="minorHAnsi"/>
          <w:sz w:val="22"/>
          <w:szCs w:val="22"/>
        </w:rPr>
        <w:t xml:space="preserve">: </w:t>
      </w:r>
    </w:p>
    <w:p w14:paraId="28AC1231" w14:textId="77777777" w:rsidR="00337081" w:rsidRDefault="00337081" w:rsidP="00337081">
      <w:pPr>
        <w:rPr>
          <w:rFonts w:asciiTheme="minorHAnsi" w:hAnsiTheme="minorHAnsi"/>
          <w:sz w:val="22"/>
          <w:szCs w:val="22"/>
        </w:rPr>
      </w:pPr>
      <w:r w:rsidRPr="4D6F8829">
        <w:rPr>
          <w:rFonts w:asciiTheme="minorHAnsi" w:hAnsiTheme="minorHAnsi"/>
          <w:sz w:val="22"/>
          <w:szCs w:val="22"/>
        </w:rPr>
        <w:t>Komponente:</w:t>
      </w:r>
    </w:p>
    <w:p w14:paraId="6C4299D8" w14:textId="77777777" w:rsidR="00337081" w:rsidRDefault="00337081" w:rsidP="00337081">
      <w:pPr>
        <w:rPr>
          <w:rFonts w:asciiTheme="minorHAnsi" w:hAnsiTheme="minorHAnsi"/>
          <w:b/>
          <w:bCs/>
          <w:sz w:val="22"/>
          <w:szCs w:val="22"/>
        </w:rPr>
      </w:pPr>
    </w:p>
    <w:tbl>
      <w:tblPr>
        <w:tblStyle w:val="Tabelamrea"/>
        <w:tblW w:w="0" w:type="auto"/>
        <w:tblLook w:val="04A0" w:firstRow="1" w:lastRow="0" w:firstColumn="1" w:lastColumn="0" w:noHBand="0" w:noVBand="1"/>
      </w:tblPr>
      <w:tblGrid>
        <w:gridCol w:w="7508"/>
        <w:gridCol w:w="1552"/>
      </w:tblGrid>
      <w:tr w:rsidR="00337081" w14:paraId="1ED09A3B" w14:textId="77777777" w:rsidTr="00E15E2D">
        <w:trPr>
          <w:trHeight w:val="300"/>
        </w:trPr>
        <w:tc>
          <w:tcPr>
            <w:tcW w:w="7508" w:type="dxa"/>
          </w:tcPr>
          <w:p w14:paraId="5214EE93" w14:textId="77777777" w:rsidR="00337081" w:rsidRDefault="00337081" w:rsidP="00E15E2D">
            <w:pPr>
              <w:rPr>
                <w:rFonts w:asciiTheme="minorHAnsi" w:hAnsiTheme="minorHAnsi"/>
                <w:b/>
                <w:bCs/>
                <w:sz w:val="22"/>
                <w:szCs w:val="22"/>
              </w:rPr>
            </w:pPr>
            <w:r w:rsidRPr="7A3A1B14">
              <w:rPr>
                <w:rFonts w:ascii="Calibri" w:eastAsia="Calibri" w:hAnsi="Calibri" w:cs="Calibri"/>
                <w:b/>
                <w:color w:val="000000" w:themeColor="text1"/>
                <w:sz w:val="22"/>
                <w:szCs w:val="22"/>
              </w:rPr>
              <w:t>Naziv oziroma tovarniške oznake navedenih komponent</w:t>
            </w:r>
          </w:p>
        </w:tc>
        <w:tc>
          <w:tcPr>
            <w:tcW w:w="1552" w:type="dxa"/>
          </w:tcPr>
          <w:p w14:paraId="08116807" w14:textId="77777777" w:rsidR="00337081" w:rsidRDefault="00337081" w:rsidP="00E15E2D">
            <w:pPr>
              <w:rPr>
                <w:rFonts w:asciiTheme="minorHAnsi" w:hAnsiTheme="minorHAnsi"/>
                <w:b/>
                <w:bCs/>
                <w:sz w:val="22"/>
                <w:szCs w:val="22"/>
              </w:rPr>
            </w:pPr>
            <w:r w:rsidRPr="4D6F8829">
              <w:rPr>
                <w:rFonts w:asciiTheme="minorHAnsi" w:hAnsiTheme="minorHAnsi"/>
                <w:b/>
                <w:bCs/>
                <w:sz w:val="22"/>
                <w:szCs w:val="22"/>
              </w:rPr>
              <w:t>Št. kosov</w:t>
            </w:r>
          </w:p>
        </w:tc>
      </w:tr>
      <w:tr w:rsidR="00337081" w14:paraId="5412ECF8" w14:textId="77777777" w:rsidTr="00E15E2D">
        <w:trPr>
          <w:trHeight w:val="300"/>
        </w:trPr>
        <w:tc>
          <w:tcPr>
            <w:tcW w:w="7508" w:type="dxa"/>
          </w:tcPr>
          <w:p w14:paraId="43B97A10" w14:textId="77777777" w:rsidR="00337081" w:rsidRDefault="00337081" w:rsidP="00E15E2D">
            <w:pPr>
              <w:rPr>
                <w:rFonts w:asciiTheme="minorHAnsi" w:hAnsiTheme="minorHAnsi"/>
                <w:b/>
                <w:bCs/>
                <w:sz w:val="22"/>
                <w:szCs w:val="22"/>
              </w:rPr>
            </w:pPr>
          </w:p>
        </w:tc>
        <w:tc>
          <w:tcPr>
            <w:tcW w:w="1552" w:type="dxa"/>
          </w:tcPr>
          <w:p w14:paraId="3D8C8D3B" w14:textId="77777777" w:rsidR="00337081" w:rsidRDefault="00337081" w:rsidP="00E15E2D">
            <w:pPr>
              <w:rPr>
                <w:rFonts w:asciiTheme="minorHAnsi" w:hAnsiTheme="minorHAnsi"/>
                <w:b/>
                <w:bCs/>
                <w:sz w:val="22"/>
                <w:szCs w:val="22"/>
              </w:rPr>
            </w:pPr>
          </w:p>
        </w:tc>
      </w:tr>
      <w:tr w:rsidR="00337081" w14:paraId="17FFC658" w14:textId="77777777" w:rsidTr="00E15E2D">
        <w:trPr>
          <w:trHeight w:val="300"/>
        </w:trPr>
        <w:tc>
          <w:tcPr>
            <w:tcW w:w="7508" w:type="dxa"/>
          </w:tcPr>
          <w:p w14:paraId="7519CC71" w14:textId="77777777" w:rsidR="00337081" w:rsidRDefault="00337081" w:rsidP="00E15E2D">
            <w:pPr>
              <w:rPr>
                <w:rFonts w:asciiTheme="minorHAnsi" w:hAnsiTheme="minorHAnsi"/>
                <w:b/>
                <w:bCs/>
                <w:sz w:val="22"/>
                <w:szCs w:val="22"/>
              </w:rPr>
            </w:pPr>
          </w:p>
        </w:tc>
        <w:tc>
          <w:tcPr>
            <w:tcW w:w="1552" w:type="dxa"/>
          </w:tcPr>
          <w:p w14:paraId="79C50FE5" w14:textId="77777777" w:rsidR="00337081" w:rsidRDefault="00337081" w:rsidP="00E15E2D">
            <w:pPr>
              <w:rPr>
                <w:rFonts w:asciiTheme="minorHAnsi" w:hAnsiTheme="minorHAnsi"/>
                <w:b/>
                <w:bCs/>
                <w:sz w:val="22"/>
                <w:szCs w:val="22"/>
              </w:rPr>
            </w:pPr>
          </w:p>
        </w:tc>
      </w:tr>
      <w:tr w:rsidR="00337081" w14:paraId="7EE088BB" w14:textId="77777777" w:rsidTr="00E15E2D">
        <w:trPr>
          <w:trHeight w:val="300"/>
        </w:trPr>
        <w:tc>
          <w:tcPr>
            <w:tcW w:w="7508" w:type="dxa"/>
          </w:tcPr>
          <w:p w14:paraId="4A68E513" w14:textId="77777777" w:rsidR="00337081" w:rsidRDefault="00337081" w:rsidP="00E15E2D">
            <w:pPr>
              <w:rPr>
                <w:rFonts w:asciiTheme="minorHAnsi" w:hAnsiTheme="minorHAnsi"/>
                <w:b/>
                <w:bCs/>
                <w:sz w:val="22"/>
                <w:szCs w:val="22"/>
              </w:rPr>
            </w:pPr>
          </w:p>
        </w:tc>
        <w:tc>
          <w:tcPr>
            <w:tcW w:w="1552" w:type="dxa"/>
          </w:tcPr>
          <w:p w14:paraId="3528F234" w14:textId="77777777" w:rsidR="00337081" w:rsidRDefault="00337081" w:rsidP="00E15E2D">
            <w:pPr>
              <w:rPr>
                <w:rFonts w:asciiTheme="minorHAnsi" w:hAnsiTheme="minorHAnsi"/>
                <w:b/>
                <w:bCs/>
                <w:sz w:val="22"/>
                <w:szCs w:val="22"/>
              </w:rPr>
            </w:pPr>
          </w:p>
        </w:tc>
      </w:tr>
      <w:tr w:rsidR="00337081" w14:paraId="205FCCC6" w14:textId="77777777" w:rsidTr="00E15E2D">
        <w:trPr>
          <w:trHeight w:val="300"/>
        </w:trPr>
        <w:tc>
          <w:tcPr>
            <w:tcW w:w="7508" w:type="dxa"/>
          </w:tcPr>
          <w:p w14:paraId="06EA77F5" w14:textId="77777777" w:rsidR="00337081" w:rsidRDefault="00337081" w:rsidP="00E15E2D">
            <w:pPr>
              <w:rPr>
                <w:rFonts w:asciiTheme="minorHAnsi" w:hAnsiTheme="minorHAnsi"/>
                <w:b/>
                <w:bCs/>
                <w:sz w:val="22"/>
                <w:szCs w:val="22"/>
              </w:rPr>
            </w:pPr>
          </w:p>
        </w:tc>
        <w:tc>
          <w:tcPr>
            <w:tcW w:w="1552" w:type="dxa"/>
          </w:tcPr>
          <w:p w14:paraId="6C089598" w14:textId="77777777" w:rsidR="00337081" w:rsidRDefault="00337081" w:rsidP="00E15E2D">
            <w:pPr>
              <w:rPr>
                <w:rFonts w:asciiTheme="minorHAnsi" w:hAnsiTheme="minorHAnsi"/>
                <w:b/>
                <w:bCs/>
                <w:sz w:val="22"/>
                <w:szCs w:val="22"/>
              </w:rPr>
            </w:pPr>
          </w:p>
        </w:tc>
      </w:tr>
    </w:tbl>
    <w:p w14:paraId="163F98C8" w14:textId="77777777" w:rsidR="00337081" w:rsidRDefault="00337081" w:rsidP="00337081">
      <w:pPr>
        <w:rPr>
          <w:rFonts w:asciiTheme="minorHAnsi" w:hAnsiTheme="minorHAnsi"/>
          <w:b/>
          <w:bCs/>
          <w:sz w:val="22"/>
          <w:szCs w:val="22"/>
        </w:rPr>
      </w:pPr>
    </w:p>
    <w:p w14:paraId="29F79665" w14:textId="77777777" w:rsidR="000716BE" w:rsidRDefault="000716BE" w:rsidP="003B1833">
      <w:pPr>
        <w:rPr>
          <w:rFonts w:asciiTheme="minorHAnsi" w:hAnsiTheme="minorHAnsi"/>
          <w:b/>
          <w:sz w:val="22"/>
          <w:szCs w:val="21"/>
        </w:rPr>
      </w:pPr>
    </w:p>
    <w:p w14:paraId="1AAB4595" w14:textId="38A2FF7C" w:rsidR="008B51EB" w:rsidRDefault="008B51EB" w:rsidP="00B7457B">
      <w:pPr>
        <w:jc w:val="center"/>
        <w:rPr>
          <w:rFonts w:asciiTheme="minorHAnsi" w:hAnsiTheme="minorHAnsi"/>
          <w:b/>
          <w:sz w:val="22"/>
          <w:szCs w:val="21"/>
        </w:rPr>
      </w:pPr>
      <w:r>
        <w:rPr>
          <w:rFonts w:asciiTheme="minorHAnsi" w:hAnsiTheme="minorHAnsi"/>
          <w:b/>
          <w:sz w:val="22"/>
          <w:szCs w:val="21"/>
        </w:rPr>
        <w:t>ter</w:t>
      </w:r>
    </w:p>
    <w:p w14:paraId="500B6AF9" w14:textId="77777777" w:rsidR="00BB7877" w:rsidRDefault="00BB7877" w:rsidP="00B7457B">
      <w:pPr>
        <w:jc w:val="center"/>
        <w:rPr>
          <w:rFonts w:asciiTheme="minorHAnsi" w:hAnsiTheme="minorHAnsi"/>
          <w:b/>
          <w:sz w:val="22"/>
          <w:szCs w:val="21"/>
        </w:rPr>
      </w:pPr>
    </w:p>
    <w:p w14:paraId="4CFBF7CE" w14:textId="66E85D86" w:rsidR="00BB7877" w:rsidRPr="003B1833" w:rsidRDefault="00E1674B" w:rsidP="00B7457B">
      <w:pPr>
        <w:jc w:val="center"/>
        <w:rPr>
          <w:rFonts w:asciiTheme="minorHAnsi" w:hAnsiTheme="minorHAnsi"/>
          <w:b/>
          <w:sz w:val="22"/>
          <w:szCs w:val="21"/>
        </w:rPr>
      </w:pPr>
      <w:r w:rsidRPr="003B1833">
        <w:rPr>
          <w:rFonts w:asciiTheme="minorHAnsi" w:hAnsiTheme="minorHAnsi"/>
          <w:b/>
          <w:sz w:val="22"/>
          <w:szCs w:val="21"/>
        </w:rPr>
        <w:t xml:space="preserve">Izjava ponudnika: </w:t>
      </w:r>
    </w:p>
    <w:p w14:paraId="764C92AE" w14:textId="77777777" w:rsidR="008B51EB" w:rsidRDefault="008B51EB" w:rsidP="00B7457B">
      <w:pPr>
        <w:jc w:val="center"/>
        <w:rPr>
          <w:rFonts w:asciiTheme="minorHAnsi" w:hAnsiTheme="minorHAnsi"/>
          <w:b/>
          <w:sz w:val="22"/>
          <w:szCs w:val="21"/>
        </w:rPr>
      </w:pPr>
    </w:p>
    <w:p w14:paraId="3FD1C56D" w14:textId="77777777" w:rsidR="003B1833" w:rsidRDefault="003B1833" w:rsidP="00B7457B">
      <w:pPr>
        <w:jc w:val="center"/>
        <w:rPr>
          <w:rFonts w:asciiTheme="minorHAnsi" w:hAnsiTheme="minorHAnsi"/>
          <w:b/>
          <w:sz w:val="22"/>
          <w:szCs w:val="21"/>
        </w:rPr>
      </w:pPr>
    </w:p>
    <w:p w14:paraId="16B02505" w14:textId="77777777" w:rsidR="003B1833" w:rsidRPr="003B1833" w:rsidRDefault="003B1833" w:rsidP="00B7457B">
      <w:pPr>
        <w:jc w:val="center"/>
        <w:rPr>
          <w:rFonts w:asciiTheme="minorHAnsi" w:hAnsiTheme="minorHAnsi"/>
          <w:b/>
          <w:sz w:val="22"/>
          <w:szCs w:val="21"/>
        </w:rPr>
      </w:pPr>
    </w:p>
    <w:p w14:paraId="7B58BB69" w14:textId="2B263C19" w:rsidR="00E1674B" w:rsidRDefault="00E1674B" w:rsidP="003B1833">
      <w:pPr>
        <w:jc w:val="both"/>
        <w:rPr>
          <w:rFonts w:asciiTheme="minorHAnsi" w:hAnsiTheme="minorHAnsi"/>
          <w:b/>
          <w:sz w:val="22"/>
          <w:szCs w:val="21"/>
        </w:rPr>
      </w:pPr>
      <w:r w:rsidRPr="003B1833">
        <w:rPr>
          <w:rStyle w:val="normaltextrun"/>
          <w:rFonts w:ascii="Calibri" w:hAnsi="Calibri" w:cs="Calibri"/>
          <w:color w:val="000000"/>
          <w:sz w:val="22"/>
          <w:szCs w:val="22"/>
          <w:shd w:val="clear" w:color="auto" w:fill="FFFFFF"/>
        </w:rPr>
        <w:t>P</w:t>
      </w:r>
      <w:r w:rsidR="000A10A3" w:rsidRPr="003B1833">
        <w:rPr>
          <w:rStyle w:val="normaltextrun"/>
          <w:rFonts w:ascii="Calibri" w:hAnsi="Calibri" w:cs="Calibri"/>
          <w:color w:val="000000"/>
          <w:sz w:val="22"/>
          <w:szCs w:val="22"/>
          <w:shd w:val="clear" w:color="auto" w:fill="FFFFFF"/>
        </w:rPr>
        <w:t>odpisani p</w:t>
      </w:r>
      <w:r w:rsidRPr="003B1833">
        <w:rPr>
          <w:rStyle w:val="normaltextrun"/>
          <w:rFonts w:ascii="Calibri" w:hAnsi="Calibri" w:cs="Calibri"/>
          <w:color w:val="000000"/>
          <w:sz w:val="22"/>
          <w:szCs w:val="22"/>
          <w:shd w:val="clear" w:color="auto" w:fill="FFFFFF"/>
        </w:rPr>
        <w:t>onudnik</w:t>
      </w:r>
      <w:r w:rsidR="000A10A3" w:rsidRPr="003B1833">
        <w:rPr>
          <w:rStyle w:val="normaltextrun"/>
          <w:rFonts w:ascii="Calibri" w:hAnsi="Calibri" w:cs="Calibri"/>
          <w:color w:val="000000"/>
          <w:sz w:val="22"/>
          <w:szCs w:val="22"/>
          <w:shd w:val="clear" w:color="auto" w:fill="FFFFFF"/>
        </w:rPr>
        <w:t xml:space="preserve"> izjavljam, da</w:t>
      </w:r>
      <w:r w:rsidR="00F60EF6" w:rsidRPr="003B1833">
        <w:rPr>
          <w:rStyle w:val="normaltextrun"/>
          <w:rFonts w:ascii="Calibri" w:hAnsi="Calibri" w:cs="Calibri"/>
          <w:color w:val="000000"/>
          <w:sz w:val="22"/>
          <w:szCs w:val="22"/>
          <w:shd w:val="clear" w:color="auto" w:fill="FFFFFF"/>
        </w:rPr>
        <w:t xml:space="preserve"> sem</w:t>
      </w:r>
      <w:r w:rsidR="000A10A3" w:rsidRPr="003B1833">
        <w:rPr>
          <w:rStyle w:val="normaltextrun"/>
          <w:rFonts w:ascii="Calibri" w:hAnsi="Calibri" w:cs="Calibri"/>
          <w:color w:val="000000"/>
          <w:sz w:val="22"/>
          <w:szCs w:val="22"/>
          <w:shd w:val="clear" w:color="auto" w:fill="FFFFFF"/>
        </w:rPr>
        <w:t xml:space="preserve">, ne glede na </w:t>
      </w:r>
      <w:r w:rsidR="00CD0056" w:rsidRPr="003B1833">
        <w:rPr>
          <w:rStyle w:val="normaltextrun"/>
          <w:rFonts w:ascii="Calibri" w:hAnsi="Calibri" w:cs="Calibri"/>
          <w:color w:val="000000"/>
          <w:sz w:val="22"/>
          <w:szCs w:val="22"/>
          <w:shd w:val="clear" w:color="auto" w:fill="FFFFFF"/>
        </w:rPr>
        <w:t xml:space="preserve">obdobje vzdrževanja po tem javnem naročilu (36 mesecev), sposoben </w:t>
      </w:r>
      <w:r w:rsidR="00F72FA6" w:rsidRPr="003B1833">
        <w:rPr>
          <w:rStyle w:val="normaltextrun"/>
          <w:rFonts w:ascii="Calibri" w:hAnsi="Calibri" w:cs="Calibri"/>
          <w:color w:val="000000"/>
          <w:sz w:val="22"/>
          <w:szCs w:val="22"/>
          <w:shd w:val="clear" w:color="auto" w:fill="FFFFFF"/>
        </w:rPr>
        <w:t xml:space="preserve">zagotavljati vzdrževanje najmanj </w:t>
      </w:r>
      <w:r w:rsidRPr="003B1833">
        <w:rPr>
          <w:rStyle w:val="normaltextrun"/>
          <w:rFonts w:ascii="Calibri" w:hAnsi="Calibri" w:cs="Calibri"/>
          <w:color w:val="000000"/>
          <w:sz w:val="22"/>
          <w:szCs w:val="22"/>
          <w:shd w:val="clear" w:color="auto" w:fill="FFFFFF"/>
        </w:rPr>
        <w:t xml:space="preserve">za čas garancijske dobe </w:t>
      </w:r>
      <w:r w:rsidR="00C9297B" w:rsidRPr="003B1833">
        <w:rPr>
          <w:rStyle w:val="normaltextrun"/>
          <w:rFonts w:ascii="Calibri" w:hAnsi="Calibri" w:cs="Calibri"/>
          <w:color w:val="000000"/>
          <w:sz w:val="22"/>
          <w:szCs w:val="22"/>
          <w:shd w:val="clear" w:color="auto" w:fill="FFFFFF"/>
        </w:rPr>
        <w:t xml:space="preserve">posamezne </w:t>
      </w:r>
      <w:r w:rsidRPr="003B1833">
        <w:rPr>
          <w:rStyle w:val="normaltextrun"/>
          <w:rFonts w:ascii="Calibri" w:hAnsi="Calibri" w:cs="Calibri"/>
          <w:color w:val="000000"/>
          <w:sz w:val="22"/>
          <w:szCs w:val="22"/>
          <w:shd w:val="clear" w:color="auto" w:fill="FFFFFF"/>
        </w:rPr>
        <w:t>ponujene opreme.</w:t>
      </w:r>
    </w:p>
    <w:p w14:paraId="3688B108" w14:textId="77777777" w:rsidR="00BB7877" w:rsidRDefault="00BB7877" w:rsidP="00B7457B">
      <w:pPr>
        <w:jc w:val="center"/>
        <w:rPr>
          <w:rFonts w:asciiTheme="minorHAnsi" w:hAnsiTheme="minorHAnsi"/>
          <w:b/>
          <w:sz w:val="22"/>
          <w:szCs w:val="21"/>
        </w:rPr>
      </w:pPr>
    </w:p>
    <w:p w14:paraId="4D76A3CE" w14:textId="77777777" w:rsidR="00BB7877" w:rsidRDefault="00BB7877" w:rsidP="00B7457B">
      <w:pPr>
        <w:jc w:val="center"/>
        <w:rPr>
          <w:rFonts w:asciiTheme="minorHAnsi" w:hAnsiTheme="minorHAnsi"/>
          <w:b/>
          <w:sz w:val="22"/>
          <w:szCs w:val="21"/>
        </w:rPr>
      </w:pPr>
    </w:p>
    <w:p w14:paraId="4F7DB1A6" w14:textId="77777777" w:rsidR="00F72FA6" w:rsidRDefault="00F72FA6" w:rsidP="00B7457B">
      <w:pPr>
        <w:jc w:val="center"/>
        <w:rPr>
          <w:rFonts w:asciiTheme="minorHAnsi" w:hAnsiTheme="minorHAnsi"/>
          <w:b/>
          <w:sz w:val="22"/>
          <w:szCs w:val="21"/>
        </w:rPr>
      </w:pPr>
    </w:p>
    <w:p w14:paraId="6531A2B6" w14:textId="77777777" w:rsidR="002320CD" w:rsidRDefault="00F72FA6" w:rsidP="00F72FA6">
      <w:pPr>
        <w:pStyle w:val="Brezrazmikov"/>
        <w:rPr>
          <w:rFonts w:asciiTheme="minorHAnsi" w:hAnsiTheme="minorHAnsi" w:cs="Arial"/>
        </w:rPr>
      </w:pPr>
      <w:r w:rsidRPr="00C54E94">
        <w:rPr>
          <w:rFonts w:asciiTheme="minorHAnsi" w:hAnsiTheme="minorHAnsi" w:cs="Arial"/>
        </w:rPr>
        <w:t>Kraj: ____</w:t>
      </w:r>
      <w:r>
        <w:rPr>
          <w:rFonts w:asciiTheme="minorHAnsi" w:hAnsiTheme="minorHAnsi" w:cs="Arial"/>
        </w:rPr>
        <w:t>________</w:t>
      </w:r>
      <w:r w:rsidRPr="00C54E94">
        <w:rPr>
          <w:rFonts w:asciiTheme="minorHAnsi" w:hAnsiTheme="minorHAnsi" w:cs="Arial"/>
        </w:rPr>
        <w:t>___, datum: __________</w:t>
      </w:r>
      <w:r w:rsidRPr="00C54E94">
        <w:rPr>
          <w:rFonts w:asciiTheme="minorHAnsi" w:hAnsiTheme="minorHAnsi" w:cs="Arial"/>
        </w:rPr>
        <w:tab/>
      </w:r>
      <w:r w:rsidRPr="00C54E94">
        <w:rPr>
          <w:rFonts w:asciiTheme="minorHAnsi" w:hAnsiTheme="minorHAnsi" w:cs="Arial"/>
        </w:rPr>
        <w:tab/>
      </w:r>
      <w:r w:rsidRPr="00C54E94">
        <w:rPr>
          <w:rFonts w:asciiTheme="minorHAnsi" w:hAnsiTheme="minorHAnsi" w:cs="Arial"/>
        </w:rPr>
        <w:tab/>
      </w:r>
    </w:p>
    <w:p w14:paraId="11233D3D" w14:textId="77777777" w:rsidR="002320CD" w:rsidRDefault="002320CD" w:rsidP="00F72FA6">
      <w:pPr>
        <w:pStyle w:val="Brezrazmikov"/>
        <w:rPr>
          <w:rFonts w:asciiTheme="minorHAnsi" w:hAnsiTheme="minorHAnsi" w:cs="Arial"/>
        </w:rPr>
      </w:pPr>
    </w:p>
    <w:p w14:paraId="1ADD9910" w14:textId="77777777" w:rsidR="002320CD" w:rsidRDefault="002320CD" w:rsidP="00F72FA6">
      <w:pPr>
        <w:pStyle w:val="Brezrazmikov"/>
        <w:rPr>
          <w:rFonts w:asciiTheme="minorHAnsi" w:hAnsiTheme="minorHAnsi" w:cs="Arial"/>
        </w:rPr>
      </w:pPr>
    </w:p>
    <w:p w14:paraId="5363CCBD" w14:textId="50850A01" w:rsidR="00F72FA6" w:rsidRPr="00C54E94" w:rsidRDefault="00F72FA6" w:rsidP="003B1833">
      <w:pPr>
        <w:pStyle w:val="Brezrazmikov"/>
        <w:ind w:left="4956" w:firstLine="708"/>
        <w:rPr>
          <w:rFonts w:asciiTheme="minorHAnsi" w:hAnsiTheme="minorHAnsi" w:cs="Arial"/>
        </w:rPr>
      </w:pPr>
      <w:r w:rsidRPr="00C54E94">
        <w:rPr>
          <w:rFonts w:asciiTheme="minorHAnsi" w:hAnsiTheme="minorHAnsi" w:cs="Arial"/>
        </w:rPr>
        <w:t xml:space="preserve">Ponudnik: </w:t>
      </w:r>
    </w:p>
    <w:p w14:paraId="36B24A39" w14:textId="77777777" w:rsidR="00F72FA6" w:rsidRPr="00C54E94" w:rsidRDefault="00F72FA6" w:rsidP="00F72FA6">
      <w:pPr>
        <w:pStyle w:val="Brezrazmikov"/>
        <w:ind w:left="5664"/>
        <w:rPr>
          <w:rFonts w:asciiTheme="minorHAnsi" w:hAnsiTheme="minorHAnsi" w:cs="Arial"/>
        </w:rPr>
      </w:pPr>
      <w:r w:rsidRPr="00C54E94">
        <w:rPr>
          <w:rFonts w:asciiTheme="minorHAnsi" w:hAnsiTheme="minorHAnsi" w:cs="Arial"/>
        </w:rPr>
        <w:t>____________________</w:t>
      </w:r>
    </w:p>
    <w:p w14:paraId="70D64532" w14:textId="77777777" w:rsidR="00F72FA6" w:rsidRDefault="00F72FA6" w:rsidP="00F72FA6">
      <w:pPr>
        <w:pStyle w:val="Brezrazmikov"/>
        <w:ind w:left="5664"/>
        <w:rPr>
          <w:rFonts w:asciiTheme="minorHAnsi" w:hAnsiTheme="minorHAnsi" w:cs="Arial"/>
        </w:rPr>
      </w:pPr>
      <w:r w:rsidRPr="00C54E94">
        <w:rPr>
          <w:rFonts w:asciiTheme="minorHAnsi" w:hAnsiTheme="minorHAnsi" w:cs="Arial"/>
        </w:rPr>
        <w:t>(podpis)</w:t>
      </w:r>
    </w:p>
    <w:p w14:paraId="7B1525B1" w14:textId="77777777" w:rsidR="00BB7877" w:rsidRDefault="00BB7877" w:rsidP="003B1833">
      <w:pPr>
        <w:jc w:val="both"/>
        <w:rPr>
          <w:rFonts w:asciiTheme="minorHAnsi" w:hAnsiTheme="minorHAnsi"/>
          <w:b/>
          <w:sz w:val="22"/>
          <w:szCs w:val="21"/>
        </w:rPr>
      </w:pPr>
    </w:p>
    <w:p w14:paraId="2FD5326C" w14:textId="77777777" w:rsidR="00BB7877" w:rsidRDefault="00BB7877" w:rsidP="00B7457B">
      <w:pPr>
        <w:jc w:val="center"/>
        <w:rPr>
          <w:rFonts w:asciiTheme="minorHAnsi" w:hAnsiTheme="minorHAnsi"/>
          <w:b/>
          <w:sz w:val="22"/>
          <w:szCs w:val="21"/>
        </w:rPr>
      </w:pPr>
    </w:p>
    <w:p w14:paraId="07096886" w14:textId="77777777" w:rsidR="00BB7877" w:rsidRDefault="00BB7877" w:rsidP="00B7457B">
      <w:pPr>
        <w:jc w:val="center"/>
        <w:rPr>
          <w:rFonts w:asciiTheme="minorHAnsi" w:hAnsiTheme="minorHAnsi"/>
          <w:b/>
          <w:sz w:val="22"/>
          <w:szCs w:val="21"/>
        </w:rPr>
      </w:pPr>
    </w:p>
    <w:p w14:paraId="586C5903" w14:textId="77777777" w:rsidR="008E02D8" w:rsidRDefault="008E02D8" w:rsidP="008E02D8">
      <w:pPr>
        <w:jc w:val="right"/>
        <w:rPr>
          <w:rFonts w:asciiTheme="minorHAnsi" w:hAnsiTheme="minorHAnsi"/>
          <w:b/>
          <w:sz w:val="22"/>
          <w:szCs w:val="21"/>
        </w:rPr>
      </w:pPr>
    </w:p>
    <w:p w14:paraId="3D0AD6FE" w14:textId="77777777" w:rsidR="008E02D8" w:rsidRDefault="008E02D8" w:rsidP="008E02D8">
      <w:pPr>
        <w:jc w:val="right"/>
        <w:rPr>
          <w:rFonts w:asciiTheme="minorHAnsi" w:hAnsiTheme="minorHAnsi"/>
          <w:b/>
          <w:sz w:val="22"/>
          <w:szCs w:val="21"/>
        </w:rPr>
      </w:pPr>
    </w:p>
    <w:p w14:paraId="20AA0AC8" w14:textId="77777777" w:rsidR="008E02D8" w:rsidRDefault="008E02D8" w:rsidP="008E02D8">
      <w:pPr>
        <w:jc w:val="right"/>
        <w:rPr>
          <w:rFonts w:asciiTheme="minorHAnsi" w:hAnsiTheme="minorHAnsi"/>
          <w:b/>
          <w:sz w:val="22"/>
          <w:szCs w:val="21"/>
        </w:rPr>
      </w:pPr>
    </w:p>
    <w:p w14:paraId="7648A5A3" w14:textId="77777777" w:rsidR="008E02D8" w:rsidRDefault="008E02D8" w:rsidP="008E02D8">
      <w:pPr>
        <w:jc w:val="right"/>
        <w:rPr>
          <w:rFonts w:asciiTheme="minorHAnsi" w:hAnsiTheme="minorHAnsi"/>
          <w:b/>
          <w:sz w:val="22"/>
          <w:szCs w:val="21"/>
        </w:rPr>
      </w:pPr>
    </w:p>
    <w:p w14:paraId="222B3BB5" w14:textId="77777777" w:rsidR="008E02D8" w:rsidRDefault="008E02D8" w:rsidP="008E02D8">
      <w:pPr>
        <w:jc w:val="right"/>
        <w:rPr>
          <w:rFonts w:asciiTheme="minorHAnsi" w:hAnsiTheme="minorHAnsi"/>
          <w:b/>
          <w:sz w:val="22"/>
          <w:szCs w:val="21"/>
        </w:rPr>
      </w:pPr>
    </w:p>
    <w:p w14:paraId="25E0FD4A" w14:textId="77777777" w:rsidR="008E02D8" w:rsidRDefault="008E02D8" w:rsidP="008E02D8">
      <w:pPr>
        <w:jc w:val="right"/>
        <w:rPr>
          <w:rFonts w:asciiTheme="minorHAnsi" w:hAnsiTheme="minorHAnsi"/>
          <w:b/>
          <w:sz w:val="22"/>
          <w:szCs w:val="21"/>
        </w:rPr>
      </w:pPr>
    </w:p>
    <w:p w14:paraId="171097C0" w14:textId="77777777" w:rsidR="008E02D8" w:rsidRDefault="008E02D8" w:rsidP="008E02D8">
      <w:pPr>
        <w:jc w:val="right"/>
        <w:rPr>
          <w:rFonts w:asciiTheme="minorHAnsi" w:hAnsiTheme="minorHAnsi"/>
          <w:b/>
          <w:sz w:val="22"/>
          <w:szCs w:val="21"/>
        </w:rPr>
      </w:pPr>
    </w:p>
    <w:p w14:paraId="27E2AC9F" w14:textId="77777777" w:rsidR="008E02D8" w:rsidRDefault="008E02D8" w:rsidP="008E02D8">
      <w:pPr>
        <w:jc w:val="right"/>
        <w:rPr>
          <w:rFonts w:asciiTheme="minorHAnsi" w:hAnsiTheme="minorHAnsi"/>
          <w:b/>
          <w:sz w:val="22"/>
          <w:szCs w:val="21"/>
        </w:rPr>
      </w:pPr>
    </w:p>
    <w:p w14:paraId="630379B1" w14:textId="77777777" w:rsidR="008E02D8" w:rsidRDefault="008E02D8" w:rsidP="008E02D8">
      <w:pPr>
        <w:jc w:val="right"/>
        <w:rPr>
          <w:rFonts w:asciiTheme="minorHAnsi" w:hAnsiTheme="minorHAnsi"/>
          <w:b/>
          <w:sz w:val="22"/>
          <w:szCs w:val="21"/>
        </w:rPr>
      </w:pPr>
    </w:p>
    <w:p w14:paraId="663351CD" w14:textId="77777777" w:rsidR="008E02D8" w:rsidRDefault="008E02D8" w:rsidP="008E02D8">
      <w:pPr>
        <w:jc w:val="right"/>
        <w:rPr>
          <w:rFonts w:asciiTheme="minorHAnsi" w:hAnsiTheme="minorHAnsi"/>
          <w:b/>
          <w:sz w:val="22"/>
          <w:szCs w:val="21"/>
        </w:rPr>
      </w:pPr>
    </w:p>
    <w:p w14:paraId="01F56EA2" w14:textId="77777777" w:rsidR="008E02D8" w:rsidRDefault="008E02D8" w:rsidP="008E02D8">
      <w:pPr>
        <w:jc w:val="right"/>
        <w:rPr>
          <w:rFonts w:asciiTheme="minorHAnsi" w:hAnsiTheme="minorHAnsi"/>
          <w:b/>
          <w:sz w:val="22"/>
          <w:szCs w:val="21"/>
        </w:rPr>
      </w:pPr>
    </w:p>
    <w:p w14:paraId="44E93D08" w14:textId="77777777" w:rsidR="008E02D8" w:rsidRDefault="008E02D8" w:rsidP="008E02D8">
      <w:pPr>
        <w:jc w:val="right"/>
        <w:rPr>
          <w:rFonts w:asciiTheme="minorHAnsi" w:hAnsiTheme="minorHAnsi"/>
          <w:b/>
          <w:sz w:val="22"/>
          <w:szCs w:val="21"/>
        </w:rPr>
      </w:pPr>
    </w:p>
    <w:p w14:paraId="5560D01E" w14:textId="77777777" w:rsidR="008E02D8" w:rsidRDefault="008E02D8" w:rsidP="008E02D8">
      <w:pPr>
        <w:jc w:val="right"/>
        <w:rPr>
          <w:rFonts w:asciiTheme="minorHAnsi" w:hAnsiTheme="minorHAnsi"/>
          <w:b/>
          <w:sz w:val="22"/>
          <w:szCs w:val="21"/>
        </w:rPr>
      </w:pPr>
    </w:p>
    <w:p w14:paraId="3844335F" w14:textId="77777777" w:rsidR="008E02D8" w:rsidRDefault="008E02D8" w:rsidP="008E02D8">
      <w:pPr>
        <w:jc w:val="right"/>
        <w:rPr>
          <w:rFonts w:asciiTheme="minorHAnsi" w:hAnsiTheme="minorHAnsi"/>
          <w:b/>
          <w:sz w:val="22"/>
          <w:szCs w:val="21"/>
        </w:rPr>
      </w:pPr>
    </w:p>
    <w:p w14:paraId="0EE3C64D" w14:textId="77777777" w:rsidR="008E02D8" w:rsidRDefault="008E02D8" w:rsidP="008E02D8">
      <w:pPr>
        <w:jc w:val="right"/>
        <w:rPr>
          <w:rFonts w:asciiTheme="minorHAnsi" w:hAnsiTheme="minorHAnsi"/>
          <w:b/>
          <w:sz w:val="22"/>
          <w:szCs w:val="21"/>
        </w:rPr>
      </w:pPr>
    </w:p>
    <w:p w14:paraId="1EE4F920" w14:textId="77777777" w:rsidR="008E02D8" w:rsidRDefault="008E02D8" w:rsidP="008E02D8">
      <w:pPr>
        <w:jc w:val="right"/>
        <w:rPr>
          <w:rFonts w:asciiTheme="minorHAnsi" w:hAnsiTheme="minorHAnsi"/>
          <w:b/>
          <w:sz w:val="22"/>
          <w:szCs w:val="21"/>
        </w:rPr>
      </w:pPr>
    </w:p>
    <w:p w14:paraId="20D938FA" w14:textId="77777777" w:rsidR="008E02D8" w:rsidRDefault="008E02D8" w:rsidP="008E02D8">
      <w:pPr>
        <w:jc w:val="right"/>
        <w:rPr>
          <w:rFonts w:asciiTheme="minorHAnsi" w:hAnsiTheme="minorHAnsi"/>
          <w:b/>
          <w:sz w:val="22"/>
          <w:szCs w:val="21"/>
        </w:rPr>
      </w:pPr>
    </w:p>
    <w:p w14:paraId="631005A3" w14:textId="77777777" w:rsidR="008E02D8" w:rsidRDefault="008E02D8" w:rsidP="008E02D8">
      <w:pPr>
        <w:jc w:val="right"/>
        <w:rPr>
          <w:rFonts w:asciiTheme="minorHAnsi" w:hAnsiTheme="minorHAnsi"/>
          <w:b/>
          <w:sz w:val="22"/>
          <w:szCs w:val="21"/>
        </w:rPr>
      </w:pPr>
    </w:p>
    <w:p w14:paraId="4B4BCE1E" w14:textId="77777777" w:rsidR="002416DD" w:rsidRDefault="002416DD" w:rsidP="008E02D8">
      <w:pPr>
        <w:jc w:val="right"/>
        <w:rPr>
          <w:rFonts w:asciiTheme="minorHAnsi" w:hAnsiTheme="minorHAnsi"/>
          <w:b/>
          <w:sz w:val="22"/>
          <w:szCs w:val="21"/>
        </w:rPr>
      </w:pPr>
    </w:p>
    <w:p w14:paraId="4921315A" w14:textId="77777777" w:rsidR="002416DD" w:rsidRDefault="002416DD" w:rsidP="008E02D8">
      <w:pPr>
        <w:jc w:val="right"/>
        <w:rPr>
          <w:rFonts w:asciiTheme="minorHAnsi" w:hAnsiTheme="minorHAnsi"/>
          <w:b/>
          <w:sz w:val="22"/>
          <w:szCs w:val="21"/>
        </w:rPr>
      </w:pPr>
    </w:p>
    <w:p w14:paraId="58540933" w14:textId="77777777" w:rsidR="002416DD" w:rsidRDefault="002416DD" w:rsidP="008E02D8">
      <w:pPr>
        <w:jc w:val="right"/>
        <w:rPr>
          <w:rFonts w:asciiTheme="minorHAnsi" w:hAnsiTheme="minorHAnsi"/>
          <w:b/>
          <w:sz w:val="22"/>
          <w:szCs w:val="21"/>
        </w:rPr>
      </w:pPr>
    </w:p>
    <w:p w14:paraId="17B880A2" w14:textId="77777777" w:rsidR="002416DD" w:rsidRDefault="002416DD" w:rsidP="008E02D8">
      <w:pPr>
        <w:jc w:val="right"/>
        <w:rPr>
          <w:rFonts w:asciiTheme="minorHAnsi" w:hAnsiTheme="minorHAnsi"/>
          <w:b/>
          <w:sz w:val="22"/>
          <w:szCs w:val="21"/>
        </w:rPr>
      </w:pPr>
    </w:p>
    <w:p w14:paraId="4DD51999" w14:textId="77777777" w:rsidR="002416DD" w:rsidRDefault="002416DD" w:rsidP="008E02D8">
      <w:pPr>
        <w:jc w:val="right"/>
        <w:rPr>
          <w:rFonts w:asciiTheme="minorHAnsi" w:hAnsiTheme="minorHAnsi"/>
          <w:b/>
          <w:sz w:val="22"/>
          <w:szCs w:val="21"/>
        </w:rPr>
      </w:pPr>
    </w:p>
    <w:p w14:paraId="5CF33256" w14:textId="77777777" w:rsidR="002416DD" w:rsidRDefault="002416DD" w:rsidP="008E02D8">
      <w:pPr>
        <w:jc w:val="right"/>
        <w:rPr>
          <w:rFonts w:asciiTheme="minorHAnsi" w:hAnsiTheme="minorHAnsi"/>
          <w:b/>
          <w:sz w:val="22"/>
          <w:szCs w:val="21"/>
        </w:rPr>
      </w:pPr>
    </w:p>
    <w:p w14:paraId="1D33D833" w14:textId="77777777" w:rsidR="002416DD" w:rsidRDefault="002416DD" w:rsidP="008E02D8">
      <w:pPr>
        <w:jc w:val="right"/>
        <w:rPr>
          <w:rFonts w:asciiTheme="minorHAnsi" w:hAnsiTheme="minorHAnsi"/>
          <w:b/>
          <w:sz w:val="22"/>
          <w:szCs w:val="21"/>
        </w:rPr>
      </w:pPr>
    </w:p>
    <w:p w14:paraId="281D05FD" w14:textId="77777777" w:rsidR="002416DD" w:rsidRDefault="002416DD" w:rsidP="008E02D8">
      <w:pPr>
        <w:jc w:val="right"/>
        <w:rPr>
          <w:rFonts w:asciiTheme="minorHAnsi" w:hAnsiTheme="minorHAnsi"/>
          <w:b/>
          <w:sz w:val="22"/>
          <w:szCs w:val="21"/>
        </w:rPr>
      </w:pPr>
    </w:p>
    <w:p w14:paraId="5115E880" w14:textId="77777777" w:rsidR="003B1833" w:rsidRDefault="003B1833" w:rsidP="008E02D8">
      <w:pPr>
        <w:jc w:val="right"/>
        <w:rPr>
          <w:rFonts w:asciiTheme="minorHAnsi" w:hAnsiTheme="minorHAnsi"/>
          <w:b/>
          <w:sz w:val="22"/>
          <w:szCs w:val="21"/>
        </w:rPr>
      </w:pPr>
    </w:p>
    <w:p w14:paraId="5F58991A" w14:textId="77777777" w:rsidR="003B1833" w:rsidRDefault="003B1833" w:rsidP="008E02D8">
      <w:pPr>
        <w:jc w:val="right"/>
        <w:rPr>
          <w:rFonts w:asciiTheme="minorHAnsi" w:hAnsiTheme="minorHAnsi"/>
          <w:b/>
          <w:sz w:val="22"/>
          <w:szCs w:val="21"/>
        </w:rPr>
      </w:pPr>
    </w:p>
    <w:p w14:paraId="6688012A" w14:textId="57EAA213" w:rsidR="00BB7877" w:rsidRDefault="008E02D8" w:rsidP="008E02D8">
      <w:pPr>
        <w:jc w:val="right"/>
        <w:rPr>
          <w:rFonts w:asciiTheme="minorHAnsi" w:hAnsiTheme="minorHAnsi"/>
          <w:b/>
          <w:sz w:val="22"/>
          <w:szCs w:val="21"/>
        </w:rPr>
      </w:pPr>
      <w:r>
        <w:rPr>
          <w:rFonts w:asciiTheme="minorHAnsi" w:hAnsiTheme="minorHAnsi"/>
          <w:b/>
          <w:sz w:val="22"/>
          <w:szCs w:val="21"/>
        </w:rPr>
        <w:t>PRILOGA D/7</w:t>
      </w:r>
    </w:p>
    <w:p w14:paraId="72397D0B" w14:textId="77777777" w:rsidR="00BB7877" w:rsidRDefault="00BB7877" w:rsidP="00B7457B">
      <w:pPr>
        <w:jc w:val="center"/>
        <w:rPr>
          <w:rFonts w:asciiTheme="minorHAnsi" w:hAnsiTheme="minorHAnsi"/>
          <w:b/>
          <w:sz w:val="22"/>
          <w:szCs w:val="21"/>
        </w:rPr>
      </w:pPr>
    </w:p>
    <w:p w14:paraId="69C2828D" w14:textId="0AA18A0B" w:rsidR="00B7457B" w:rsidRPr="0003135B" w:rsidRDefault="00B7457B" w:rsidP="00B7457B">
      <w:pPr>
        <w:jc w:val="center"/>
        <w:rPr>
          <w:rFonts w:asciiTheme="minorHAnsi" w:hAnsiTheme="minorHAnsi"/>
          <w:b/>
          <w:sz w:val="22"/>
          <w:szCs w:val="21"/>
        </w:rPr>
      </w:pPr>
      <w:r w:rsidRPr="0003135B">
        <w:rPr>
          <w:rFonts w:asciiTheme="minorHAnsi" w:hAnsiTheme="minorHAnsi"/>
          <w:b/>
          <w:sz w:val="22"/>
          <w:szCs w:val="21"/>
        </w:rPr>
        <w:t>SEZNAM KLJUČNEGA TEHNIČNEGA OSEBJA</w:t>
      </w:r>
    </w:p>
    <w:p w14:paraId="66173CDA" w14:textId="3A1E1ECC" w:rsidR="00B7457B" w:rsidRPr="0003135B" w:rsidRDefault="00B7457B" w:rsidP="00B7457B">
      <w:pPr>
        <w:jc w:val="center"/>
        <w:rPr>
          <w:rFonts w:asciiTheme="minorHAnsi" w:hAnsiTheme="minorHAnsi"/>
          <w:b/>
          <w:sz w:val="22"/>
          <w:szCs w:val="21"/>
        </w:rPr>
      </w:pPr>
      <w:r w:rsidRPr="0003135B">
        <w:rPr>
          <w:rFonts w:asciiTheme="minorHAnsi" w:hAnsiTheme="minorHAnsi"/>
          <w:b/>
          <w:sz w:val="22"/>
          <w:szCs w:val="21"/>
        </w:rPr>
        <w:t xml:space="preserve">(v skladu s podtočko </w:t>
      </w:r>
      <w:r w:rsidR="008E02D8">
        <w:rPr>
          <w:rFonts w:asciiTheme="minorHAnsi" w:hAnsiTheme="minorHAnsi"/>
          <w:b/>
          <w:sz w:val="22"/>
          <w:szCs w:val="21"/>
        </w:rPr>
        <w:t>7</w:t>
      </w:r>
      <w:r w:rsidRPr="0003135B">
        <w:rPr>
          <w:rFonts w:asciiTheme="minorHAnsi" w:hAnsiTheme="minorHAnsi"/>
          <w:b/>
          <w:sz w:val="22"/>
          <w:szCs w:val="21"/>
        </w:rPr>
        <w:t xml:space="preserve">, točke </w:t>
      </w:r>
      <w:r w:rsidR="002E1E77" w:rsidRPr="0003135B">
        <w:rPr>
          <w:rFonts w:asciiTheme="minorHAnsi" w:hAnsiTheme="minorHAnsi"/>
          <w:b/>
          <w:sz w:val="22"/>
          <w:szCs w:val="21"/>
        </w:rPr>
        <w:t>2</w:t>
      </w:r>
      <w:r w:rsidR="008E02D8">
        <w:rPr>
          <w:rFonts w:asciiTheme="minorHAnsi" w:hAnsiTheme="minorHAnsi"/>
          <w:b/>
          <w:sz w:val="22"/>
          <w:szCs w:val="21"/>
        </w:rPr>
        <w:t>4</w:t>
      </w:r>
      <w:r w:rsidR="002E1E77" w:rsidRPr="0003135B">
        <w:rPr>
          <w:rFonts w:asciiTheme="minorHAnsi" w:hAnsiTheme="minorHAnsi"/>
          <w:b/>
          <w:sz w:val="22"/>
          <w:szCs w:val="21"/>
        </w:rPr>
        <w:t xml:space="preserve"> </w:t>
      </w:r>
      <w:r w:rsidRPr="0003135B">
        <w:rPr>
          <w:rFonts w:asciiTheme="minorHAnsi" w:hAnsiTheme="minorHAnsi"/>
          <w:b/>
          <w:sz w:val="22"/>
          <w:szCs w:val="21"/>
        </w:rPr>
        <w:t>dokumentacije JN</w:t>
      </w:r>
      <w:r w:rsidR="003E7915" w:rsidRPr="0003135B">
        <w:rPr>
          <w:rFonts w:asciiTheme="minorHAnsi" w:hAnsiTheme="minorHAnsi"/>
          <w:b/>
          <w:sz w:val="22"/>
          <w:szCs w:val="21"/>
        </w:rPr>
        <w:t>)</w:t>
      </w:r>
    </w:p>
    <w:p w14:paraId="01FA03FB" w14:textId="77777777" w:rsidR="0007432D" w:rsidRPr="0003135B" w:rsidRDefault="0007432D" w:rsidP="002E1E77">
      <w:pPr>
        <w:rPr>
          <w:rFonts w:asciiTheme="minorHAnsi" w:hAnsiTheme="minorHAnsi"/>
          <w:b/>
          <w:sz w:val="22"/>
          <w:szCs w:val="21"/>
        </w:rPr>
      </w:pPr>
    </w:p>
    <w:p w14:paraId="7F21546F" w14:textId="77777777" w:rsidR="00B16FDD" w:rsidRPr="0057624B" w:rsidRDefault="00B16FDD" w:rsidP="002E1E77">
      <w:pPr>
        <w:rPr>
          <w:rFonts w:asciiTheme="minorHAnsi" w:hAnsiTheme="minorHAnsi"/>
          <w:b/>
          <w:sz w:val="20"/>
          <w:szCs w:val="21"/>
        </w:rPr>
      </w:pPr>
    </w:p>
    <w:p w14:paraId="53C50B10" w14:textId="47B0D5C7" w:rsidR="00B7457B" w:rsidRPr="00CD6D0B" w:rsidRDefault="0007303B" w:rsidP="00B7457B">
      <w:pPr>
        <w:jc w:val="both"/>
        <w:rPr>
          <w:rFonts w:asciiTheme="minorHAnsi" w:hAnsiTheme="minorHAnsi"/>
          <w:bCs/>
          <w:sz w:val="21"/>
          <w:szCs w:val="21"/>
        </w:rPr>
      </w:pPr>
      <w:r w:rsidRPr="00CD6D0B">
        <w:rPr>
          <w:rFonts w:asciiTheme="minorHAnsi" w:hAnsiTheme="minorHAnsi"/>
          <w:bCs/>
          <w:sz w:val="21"/>
          <w:szCs w:val="21"/>
        </w:rPr>
        <w:t>Ponudnik</w:t>
      </w:r>
      <w:r w:rsidR="00B7457B" w:rsidRPr="00CD6D0B">
        <w:rPr>
          <w:rFonts w:asciiTheme="minorHAnsi" w:hAnsiTheme="minorHAnsi"/>
          <w:bCs/>
          <w:sz w:val="21"/>
          <w:szCs w:val="21"/>
        </w:rPr>
        <w:t>:______________________________________________________________</w:t>
      </w:r>
    </w:p>
    <w:p w14:paraId="7537B95A" w14:textId="77777777" w:rsidR="00E97678" w:rsidRPr="00CD6D0B" w:rsidRDefault="00E97678" w:rsidP="00B7457B">
      <w:pPr>
        <w:jc w:val="both"/>
        <w:rPr>
          <w:rFonts w:asciiTheme="minorHAnsi" w:hAnsiTheme="minorHAnsi"/>
          <w:bCs/>
          <w:sz w:val="21"/>
          <w:szCs w:val="21"/>
        </w:rPr>
      </w:pPr>
    </w:p>
    <w:p w14:paraId="763B0316" w14:textId="6AD92025" w:rsidR="00B7457B" w:rsidRPr="00CD6D0B" w:rsidRDefault="0007432D" w:rsidP="00B7457B">
      <w:pPr>
        <w:jc w:val="both"/>
        <w:rPr>
          <w:rFonts w:asciiTheme="minorHAnsi" w:hAnsiTheme="minorHAnsi"/>
          <w:bCs/>
          <w:sz w:val="21"/>
          <w:szCs w:val="21"/>
        </w:rPr>
      </w:pPr>
      <w:r w:rsidRPr="00CD6D0B">
        <w:rPr>
          <w:rFonts w:asciiTheme="minorHAnsi" w:hAnsiTheme="minorHAnsi" w:cs="Arial"/>
          <w:sz w:val="21"/>
          <w:szCs w:val="22"/>
        </w:rPr>
        <w:t xml:space="preserve">Pod kazensko in materialno odgovornostjo izjavljamo, da </w:t>
      </w:r>
      <w:r w:rsidR="004B427B" w:rsidRPr="00CD6D0B">
        <w:rPr>
          <w:rFonts w:asciiTheme="minorHAnsi" w:hAnsiTheme="minorHAnsi" w:cs="Arial"/>
          <w:sz w:val="21"/>
          <w:szCs w:val="22"/>
        </w:rPr>
        <w:t>bom</w:t>
      </w:r>
      <w:r w:rsidRPr="00CD6D0B">
        <w:rPr>
          <w:rFonts w:asciiTheme="minorHAnsi" w:hAnsiTheme="minorHAnsi" w:cs="Arial"/>
          <w:sz w:val="21"/>
          <w:szCs w:val="22"/>
        </w:rPr>
        <w:t xml:space="preserve">o v </w:t>
      </w:r>
      <w:r w:rsidRPr="00CD6D0B">
        <w:rPr>
          <w:rFonts w:asciiTheme="minorHAnsi" w:hAnsiTheme="minorHAnsi"/>
          <w:bCs/>
          <w:sz w:val="21"/>
          <w:szCs w:val="21"/>
        </w:rPr>
        <w:t>izvedbo predmetnega javnega naročila vključili ključno tehnično osebje (</w:t>
      </w:r>
      <w:r w:rsidR="00755E56" w:rsidRPr="00CD6D0B">
        <w:rPr>
          <w:rFonts w:asciiTheme="minorHAnsi" w:hAnsiTheme="minorHAnsi"/>
          <w:bCs/>
          <w:sz w:val="21"/>
          <w:szCs w:val="21"/>
        </w:rPr>
        <w:t xml:space="preserve">kot so </w:t>
      </w:r>
      <w:r w:rsidRPr="00CD6D0B">
        <w:rPr>
          <w:rFonts w:asciiTheme="minorHAnsi" w:hAnsiTheme="minorHAnsi"/>
          <w:bCs/>
          <w:sz w:val="21"/>
          <w:szCs w:val="21"/>
        </w:rPr>
        <w:t xml:space="preserve">navedeni spodaj), ki izpolnjuje </w:t>
      </w:r>
      <w:r w:rsidR="00452118" w:rsidRPr="00CD6D0B">
        <w:rPr>
          <w:rFonts w:asciiTheme="minorHAnsi" w:hAnsiTheme="minorHAnsi"/>
          <w:bCs/>
          <w:sz w:val="21"/>
          <w:szCs w:val="21"/>
        </w:rPr>
        <w:t xml:space="preserve">vse naročnikove zahteve v skladu s podtočko </w:t>
      </w:r>
      <w:r w:rsidR="00170B3E" w:rsidRPr="00CD6D0B">
        <w:rPr>
          <w:rFonts w:asciiTheme="minorHAnsi" w:hAnsiTheme="minorHAnsi"/>
          <w:bCs/>
          <w:sz w:val="21"/>
          <w:szCs w:val="21"/>
        </w:rPr>
        <w:t>7</w:t>
      </w:r>
      <w:r w:rsidR="007123DF" w:rsidRPr="00CD6D0B">
        <w:rPr>
          <w:rFonts w:asciiTheme="minorHAnsi" w:hAnsiTheme="minorHAnsi"/>
          <w:bCs/>
          <w:sz w:val="21"/>
          <w:szCs w:val="21"/>
        </w:rPr>
        <w:t>,</w:t>
      </w:r>
      <w:r w:rsidR="00452118" w:rsidRPr="00CD6D0B">
        <w:rPr>
          <w:rFonts w:asciiTheme="minorHAnsi" w:hAnsiTheme="minorHAnsi"/>
          <w:bCs/>
          <w:sz w:val="21"/>
          <w:szCs w:val="21"/>
        </w:rPr>
        <w:t xml:space="preserve"> točke </w:t>
      </w:r>
      <w:r w:rsidR="002E1E77" w:rsidRPr="00CD6D0B">
        <w:rPr>
          <w:rFonts w:asciiTheme="minorHAnsi" w:hAnsiTheme="minorHAnsi"/>
          <w:bCs/>
          <w:sz w:val="21"/>
          <w:szCs w:val="21"/>
        </w:rPr>
        <w:t>2</w:t>
      </w:r>
      <w:r w:rsidR="00170B3E" w:rsidRPr="00CD6D0B">
        <w:rPr>
          <w:rFonts w:asciiTheme="minorHAnsi" w:hAnsiTheme="minorHAnsi"/>
          <w:bCs/>
          <w:sz w:val="21"/>
          <w:szCs w:val="21"/>
        </w:rPr>
        <w:t>4</w:t>
      </w:r>
      <w:r w:rsidR="002E1E77" w:rsidRPr="00CD6D0B">
        <w:rPr>
          <w:rFonts w:asciiTheme="minorHAnsi" w:hAnsiTheme="minorHAnsi"/>
          <w:bCs/>
          <w:sz w:val="21"/>
          <w:szCs w:val="21"/>
        </w:rPr>
        <w:t xml:space="preserve"> </w:t>
      </w:r>
      <w:r w:rsidR="00452118" w:rsidRPr="00CD6D0B">
        <w:rPr>
          <w:rFonts w:asciiTheme="minorHAnsi" w:hAnsiTheme="minorHAnsi"/>
          <w:bCs/>
          <w:sz w:val="21"/>
          <w:szCs w:val="21"/>
        </w:rPr>
        <w:t>dokumentacije JN:</w:t>
      </w:r>
    </w:p>
    <w:p w14:paraId="50F246DF" w14:textId="5D7ADE7D" w:rsidR="00B7457B" w:rsidRDefault="00B7457B" w:rsidP="00B7457B">
      <w:pPr>
        <w:jc w:val="both"/>
        <w:rPr>
          <w:rFonts w:asciiTheme="minorHAnsi" w:hAnsiTheme="minorHAnsi"/>
          <w:b/>
          <w:sz w:val="21"/>
          <w:szCs w:val="21"/>
        </w:rPr>
      </w:pPr>
    </w:p>
    <w:p w14:paraId="150F79EB" w14:textId="77777777" w:rsidR="009F73D3" w:rsidRPr="00CD6D0B" w:rsidRDefault="009F73D3" w:rsidP="00B7457B">
      <w:pPr>
        <w:jc w:val="both"/>
        <w:rPr>
          <w:rFonts w:asciiTheme="minorHAnsi" w:hAnsiTheme="minorHAnsi"/>
          <w:b/>
          <w:sz w:val="21"/>
          <w:szCs w:val="21"/>
        </w:rPr>
      </w:pPr>
    </w:p>
    <w:p w14:paraId="4DB64909" w14:textId="53E89482" w:rsidR="00B16FDD" w:rsidRPr="0090263C" w:rsidRDefault="00857685" w:rsidP="00E056DC">
      <w:pPr>
        <w:pStyle w:val="Brezrazmikov"/>
        <w:numPr>
          <w:ilvl w:val="0"/>
          <w:numId w:val="35"/>
        </w:numPr>
        <w:jc w:val="both"/>
        <w:rPr>
          <w:rStyle w:val="normaltextrun"/>
          <w:rFonts w:asciiTheme="minorHAnsi" w:hAnsiTheme="minorHAnsi"/>
          <w:b/>
          <w:sz w:val="21"/>
          <w:szCs w:val="21"/>
          <w:u w:val="single"/>
        </w:rPr>
      </w:pPr>
      <w:r w:rsidRPr="00E056DC">
        <w:rPr>
          <w:rFonts w:asciiTheme="minorHAnsi" w:hAnsiTheme="minorHAnsi" w:cstheme="minorBidi"/>
          <w:sz w:val="21"/>
          <w:u w:val="single"/>
        </w:rPr>
        <w:t xml:space="preserve">za </w:t>
      </w:r>
      <w:r w:rsidR="00E35C1D" w:rsidRPr="00E35C1D">
        <w:rPr>
          <w:rFonts w:asciiTheme="minorHAnsi" w:hAnsiTheme="minorHAnsi" w:cstheme="minorBidi"/>
          <w:sz w:val="21"/>
          <w:u w:val="single"/>
        </w:rPr>
        <w:t xml:space="preserve">nadzor nad montažo in </w:t>
      </w:r>
      <w:proofErr w:type="spellStart"/>
      <w:r w:rsidR="00E35C1D" w:rsidRPr="00E35C1D">
        <w:rPr>
          <w:rFonts w:asciiTheme="minorHAnsi" w:hAnsiTheme="minorHAnsi" w:cstheme="minorBidi"/>
          <w:sz w:val="21"/>
          <w:u w:val="single"/>
        </w:rPr>
        <w:t>parametriranjem</w:t>
      </w:r>
      <w:proofErr w:type="spellEnd"/>
      <w:r w:rsidR="00E35C1D" w:rsidRPr="00E35C1D">
        <w:rPr>
          <w:rFonts w:asciiTheme="minorHAnsi" w:hAnsiTheme="minorHAnsi" w:cstheme="minorBidi"/>
          <w:sz w:val="21"/>
          <w:u w:val="single"/>
        </w:rPr>
        <w:t xml:space="preserve"> OT SDN stikal in OT </w:t>
      </w:r>
      <w:proofErr w:type="spellStart"/>
      <w:r w:rsidR="00E35C1D" w:rsidRPr="00E35C1D">
        <w:rPr>
          <w:rFonts w:asciiTheme="minorHAnsi" w:hAnsiTheme="minorHAnsi" w:cstheme="minorBidi"/>
          <w:sz w:val="21"/>
          <w:u w:val="single"/>
        </w:rPr>
        <w:t>agregacijskih</w:t>
      </w:r>
      <w:proofErr w:type="spellEnd"/>
      <w:r w:rsidR="00E35C1D" w:rsidRPr="00E35C1D">
        <w:rPr>
          <w:rFonts w:asciiTheme="minorHAnsi" w:hAnsiTheme="minorHAnsi" w:cstheme="minorBidi"/>
          <w:sz w:val="21"/>
          <w:u w:val="single"/>
        </w:rPr>
        <w:t xml:space="preserve"> stikal in nadzornega sistema za </w:t>
      </w:r>
      <w:proofErr w:type="spellStart"/>
      <w:r w:rsidR="00E35C1D" w:rsidRPr="00E35C1D">
        <w:rPr>
          <w:rFonts w:asciiTheme="minorHAnsi" w:hAnsiTheme="minorHAnsi" w:cstheme="minorBidi"/>
          <w:sz w:val="21"/>
          <w:u w:val="single"/>
        </w:rPr>
        <w:t>parametriranje</w:t>
      </w:r>
      <w:proofErr w:type="spellEnd"/>
      <w:r w:rsidR="00E35C1D" w:rsidRPr="00E35C1D">
        <w:rPr>
          <w:rFonts w:asciiTheme="minorHAnsi" w:hAnsiTheme="minorHAnsi" w:cstheme="minorBidi"/>
          <w:sz w:val="21"/>
          <w:u w:val="single"/>
        </w:rPr>
        <w:t xml:space="preserve"> ter vzdrževanje OT SDN omrežja</w:t>
      </w:r>
      <w:r w:rsidR="00E056DC">
        <w:rPr>
          <w:rStyle w:val="normaltextrun"/>
          <w:rFonts w:asciiTheme="minorHAnsi" w:hAnsiTheme="minorHAnsi" w:cs="Calibri"/>
          <w:color w:val="000000"/>
          <w:sz w:val="21"/>
          <w:u w:val="single"/>
          <w:shd w:val="clear" w:color="auto" w:fill="FFFFFF"/>
        </w:rPr>
        <w:t>:</w:t>
      </w:r>
    </w:p>
    <w:p w14:paraId="3E2D37EF" w14:textId="77777777" w:rsidR="0090263C" w:rsidRPr="00E056DC" w:rsidRDefault="0090263C" w:rsidP="0090263C">
      <w:pPr>
        <w:pStyle w:val="Brezrazmikov"/>
        <w:ind w:left="360"/>
        <w:jc w:val="both"/>
        <w:rPr>
          <w:rFonts w:asciiTheme="minorHAnsi" w:hAnsiTheme="minorHAnsi"/>
          <w:b/>
          <w:sz w:val="21"/>
          <w:szCs w:val="21"/>
          <w:u w:val="single"/>
        </w:rPr>
      </w:pPr>
    </w:p>
    <w:p w14:paraId="7995B7CB" w14:textId="79F0A222" w:rsidR="00B7457B" w:rsidRPr="00DA299A" w:rsidRDefault="00B7457B" w:rsidP="00DA299A">
      <w:pPr>
        <w:pStyle w:val="Odstavekseznama"/>
        <w:numPr>
          <w:ilvl w:val="0"/>
          <w:numId w:val="73"/>
        </w:numPr>
        <w:jc w:val="both"/>
        <w:rPr>
          <w:rFonts w:asciiTheme="minorHAnsi" w:hAnsiTheme="minorHAnsi"/>
          <w:bCs/>
          <w:sz w:val="21"/>
          <w:szCs w:val="21"/>
        </w:rPr>
      </w:pPr>
      <w:r w:rsidRPr="00DA299A">
        <w:rPr>
          <w:rFonts w:asciiTheme="minorHAnsi" w:hAnsiTheme="minorHAnsi"/>
          <w:bCs/>
          <w:sz w:val="21"/>
          <w:szCs w:val="21"/>
        </w:rPr>
        <w:t>Ime in priimek:</w:t>
      </w:r>
      <w:r w:rsidRPr="00DA299A">
        <w:rPr>
          <w:rFonts w:asciiTheme="minorHAnsi" w:hAnsiTheme="minorHAnsi"/>
          <w:bCs/>
          <w:sz w:val="21"/>
          <w:szCs w:val="21"/>
        </w:rPr>
        <w:tab/>
        <w:t>___________________________________________</w:t>
      </w:r>
      <w:r w:rsidR="00DA299A">
        <w:rPr>
          <w:rFonts w:asciiTheme="minorHAnsi" w:hAnsiTheme="minorHAnsi"/>
          <w:bCs/>
          <w:sz w:val="21"/>
          <w:szCs w:val="21"/>
        </w:rPr>
        <w:t>__</w:t>
      </w:r>
      <w:r w:rsidRPr="00DA299A">
        <w:rPr>
          <w:rFonts w:asciiTheme="minorHAnsi" w:hAnsiTheme="minorHAnsi"/>
          <w:bCs/>
          <w:sz w:val="21"/>
          <w:szCs w:val="21"/>
        </w:rPr>
        <w:t>_____________________</w:t>
      </w:r>
    </w:p>
    <w:p w14:paraId="6D5AC139" w14:textId="5BB2DCD4" w:rsidR="00757962" w:rsidRPr="00CD6D0B" w:rsidRDefault="00A0177F" w:rsidP="002E1E77">
      <w:pPr>
        <w:jc w:val="both"/>
        <w:rPr>
          <w:rFonts w:asciiTheme="minorHAnsi" w:hAnsiTheme="minorHAnsi"/>
          <w:bCs/>
          <w:sz w:val="21"/>
          <w:szCs w:val="21"/>
        </w:rPr>
      </w:pPr>
      <w:r w:rsidRPr="00CD6D0B">
        <w:rPr>
          <w:rFonts w:asciiTheme="minorHAnsi" w:hAnsiTheme="minorHAnsi" w:cstheme="minorHAnsi"/>
          <w:sz w:val="21"/>
        </w:rPr>
        <w:t>S strani</w:t>
      </w:r>
      <w:r w:rsidR="00757962" w:rsidRPr="00CD6D0B">
        <w:rPr>
          <w:rFonts w:asciiTheme="minorHAnsi" w:hAnsiTheme="minorHAnsi" w:cstheme="minorHAnsi"/>
          <w:sz w:val="21"/>
        </w:rPr>
        <w:t xml:space="preserve"> proizvajalca </w:t>
      </w:r>
      <w:r w:rsidR="006D3138" w:rsidRPr="00CD6D0B">
        <w:rPr>
          <w:rFonts w:asciiTheme="minorHAnsi" w:hAnsiTheme="minorHAnsi" w:cstheme="minorHAnsi"/>
          <w:sz w:val="21"/>
        </w:rPr>
        <w:t>opreme</w:t>
      </w:r>
      <w:r w:rsidR="00757962" w:rsidRPr="00CD6D0B">
        <w:rPr>
          <w:rFonts w:asciiTheme="minorHAnsi" w:hAnsiTheme="minorHAnsi" w:cstheme="minorHAnsi"/>
          <w:sz w:val="21"/>
        </w:rPr>
        <w:t xml:space="preserve"> priznan </w:t>
      </w:r>
      <w:r w:rsidR="00525142" w:rsidRPr="00CD6D0B">
        <w:rPr>
          <w:rFonts w:asciiTheme="minorHAnsi" w:hAnsiTheme="minorHAnsi" w:cstheme="minorHAnsi"/>
          <w:sz w:val="21"/>
        </w:rPr>
        <w:t>status o usposobljenosti (Potrdilo o opravljenem šolanju ali izpitni certifikat proizvajalca) za nameščanje in upravljanje ponujene opreme</w:t>
      </w:r>
      <w:r w:rsidR="00BF2390" w:rsidRPr="00CD6D0B">
        <w:rPr>
          <w:rFonts w:asciiTheme="minorHAnsi" w:hAnsiTheme="minorHAnsi" w:cstheme="minorHAnsi"/>
          <w:sz w:val="21"/>
        </w:rPr>
        <w:t xml:space="preserve">:  </w:t>
      </w:r>
      <w:r w:rsidR="00A00C38" w:rsidRPr="00CD6D0B">
        <w:rPr>
          <w:rFonts w:asciiTheme="minorHAnsi" w:hAnsiTheme="minorHAnsi" w:cstheme="minorHAnsi"/>
          <w:sz w:val="21"/>
        </w:rPr>
        <w:tab/>
      </w:r>
      <w:r w:rsidR="00BF2390" w:rsidRPr="00CD6D0B">
        <w:rPr>
          <w:rFonts w:asciiTheme="minorHAnsi" w:hAnsiTheme="minorHAnsi" w:cstheme="minorHAnsi"/>
          <w:sz w:val="21"/>
        </w:rPr>
        <w:t>DA</w:t>
      </w:r>
      <w:r w:rsidR="00BF2390" w:rsidRPr="00CD6D0B">
        <w:rPr>
          <w:rFonts w:asciiTheme="minorHAnsi" w:hAnsiTheme="minorHAnsi" w:cstheme="minorHAnsi"/>
          <w:sz w:val="21"/>
        </w:rPr>
        <w:tab/>
        <w:t>NE</w:t>
      </w:r>
    </w:p>
    <w:p w14:paraId="5442F3E4" w14:textId="77777777" w:rsidR="00A0177F" w:rsidRPr="00CD6D0B" w:rsidRDefault="00A0177F" w:rsidP="00A0177F">
      <w:pPr>
        <w:jc w:val="both"/>
        <w:rPr>
          <w:rFonts w:asciiTheme="minorHAnsi" w:hAnsiTheme="minorHAnsi" w:cstheme="minorHAnsi"/>
          <w:sz w:val="21"/>
        </w:rPr>
      </w:pPr>
    </w:p>
    <w:p w14:paraId="7EF5B622" w14:textId="21F5EF02" w:rsidR="00757962" w:rsidRPr="00CD6D0B" w:rsidRDefault="00A0177F" w:rsidP="002E1E77">
      <w:pPr>
        <w:jc w:val="both"/>
        <w:rPr>
          <w:rFonts w:asciiTheme="minorHAnsi" w:hAnsiTheme="minorHAnsi"/>
          <w:bCs/>
          <w:sz w:val="21"/>
          <w:szCs w:val="21"/>
        </w:rPr>
      </w:pPr>
      <w:r w:rsidRPr="00CD6D0B">
        <w:rPr>
          <w:rFonts w:asciiTheme="minorHAnsi" w:hAnsiTheme="minorHAnsi" w:cstheme="minorHAnsi"/>
          <w:sz w:val="21"/>
        </w:rPr>
        <w:t>A</w:t>
      </w:r>
      <w:r w:rsidR="00757962" w:rsidRPr="00CD6D0B">
        <w:rPr>
          <w:rFonts w:asciiTheme="minorHAnsi" w:hAnsiTheme="minorHAnsi" w:cstheme="minorHAnsi"/>
          <w:sz w:val="21"/>
        </w:rPr>
        <w:t xml:space="preserve">ktivno </w:t>
      </w:r>
      <w:r w:rsidRPr="00CD6D0B">
        <w:rPr>
          <w:rFonts w:asciiTheme="minorHAnsi" w:hAnsiTheme="minorHAnsi" w:cstheme="minorHAnsi"/>
          <w:sz w:val="21"/>
        </w:rPr>
        <w:t xml:space="preserve">znanje </w:t>
      </w:r>
      <w:r w:rsidR="00757962" w:rsidRPr="00CD6D0B">
        <w:rPr>
          <w:rFonts w:asciiTheme="minorHAnsi" w:hAnsiTheme="minorHAnsi" w:cstheme="minorHAnsi"/>
          <w:sz w:val="21"/>
        </w:rPr>
        <w:t>slovenske</w:t>
      </w:r>
      <w:r w:rsidRPr="00CD6D0B">
        <w:rPr>
          <w:rFonts w:asciiTheme="minorHAnsi" w:hAnsiTheme="minorHAnsi" w:cstheme="minorHAnsi"/>
          <w:sz w:val="21"/>
        </w:rPr>
        <w:t>ga</w:t>
      </w:r>
      <w:r w:rsidR="00757962" w:rsidRPr="00CD6D0B">
        <w:rPr>
          <w:rFonts w:asciiTheme="minorHAnsi" w:hAnsiTheme="minorHAnsi" w:cstheme="minorHAnsi"/>
          <w:sz w:val="21"/>
        </w:rPr>
        <w:t xml:space="preserve"> jezik</w:t>
      </w:r>
      <w:r w:rsidRPr="00CD6D0B">
        <w:rPr>
          <w:rFonts w:asciiTheme="minorHAnsi" w:hAnsiTheme="minorHAnsi" w:cstheme="minorHAnsi"/>
          <w:sz w:val="21"/>
        </w:rPr>
        <w:t>a:</w:t>
      </w:r>
      <w:r w:rsidR="00FA434E" w:rsidRPr="00CD6D0B">
        <w:rPr>
          <w:rFonts w:asciiTheme="minorHAnsi" w:hAnsiTheme="minorHAnsi" w:cstheme="minorHAnsi"/>
          <w:sz w:val="21"/>
        </w:rPr>
        <w:t xml:space="preserve"> </w:t>
      </w:r>
      <w:r w:rsidR="00FA434E" w:rsidRPr="00CD6D0B">
        <w:rPr>
          <w:rFonts w:asciiTheme="minorHAnsi" w:hAnsiTheme="minorHAnsi" w:cstheme="minorHAnsi"/>
          <w:sz w:val="21"/>
        </w:rPr>
        <w:tab/>
      </w:r>
      <w:r w:rsidR="00FA434E" w:rsidRPr="00CD6D0B">
        <w:rPr>
          <w:rFonts w:asciiTheme="minorHAnsi" w:hAnsiTheme="minorHAnsi" w:cstheme="minorHAnsi"/>
          <w:sz w:val="21"/>
        </w:rPr>
        <w:tab/>
        <w:t>DA</w:t>
      </w:r>
      <w:r w:rsidR="00FA434E" w:rsidRPr="00CD6D0B">
        <w:rPr>
          <w:rFonts w:asciiTheme="minorHAnsi" w:hAnsiTheme="minorHAnsi" w:cstheme="minorHAnsi"/>
          <w:sz w:val="21"/>
        </w:rPr>
        <w:tab/>
        <w:t>NE</w:t>
      </w:r>
    </w:p>
    <w:p w14:paraId="252EB751" w14:textId="77777777" w:rsidR="00B7457B" w:rsidRPr="00CD6D0B" w:rsidRDefault="00B7457B" w:rsidP="00B7457B">
      <w:pPr>
        <w:jc w:val="both"/>
        <w:rPr>
          <w:rFonts w:asciiTheme="minorHAnsi" w:hAnsiTheme="minorHAnsi"/>
          <w:bCs/>
          <w:sz w:val="21"/>
          <w:szCs w:val="21"/>
        </w:rPr>
      </w:pPr>
    </w:p>
    <w:p w14:paraId="7CF0E3D2" w14:textId="6A25AD3E" w:rsidR="00B7457B" w:rsidRPr="00CD6D0B" w:rsidRDefault="00B7457B" w:rsidP="00B7457B">
      <w:pPr>
        <w:jc w:val="both"/>
        <w:rPr>
          <w:rFonts w:asciiTheme="minorHAnsi" w:hAnsiTheme="minorHAnsi"/>
          <w:bCs/>
          <w:sz w:val="21"/>
          <w:szCs w:val="21"/>
        </w:rPr>
      </w:pPr>
      <w:r w:rsidRPr="00CD6D0B">
        <w:rPr>
          <w:rFonts w:asciiTheme="minorHAnsi" w:hAnsiTheme="minorHAnsi"/>
          <w:bCs/>
          <w:sz w:val="21"/>
          <w:szCs w:val="21"/>
        </w:rPr>
        <w:t xml:space="preserve">Zadolžitve pri </w:t>
      </w:r>
      <w:r w:rsidR="00A462B7" w:rsidRPr="00CD6D0B">
        <w:rPr>
          <w:rFonts w:asciiTheme="minorHAnsi" w:hAnsiTheme="minorHAnsi"/>
          <w:bCs/>
          <w:sz w:val="21"/>
          <w:szCs w:val="21"/>
        </w:rPr>
        <w:t>predmetnem naročilu</w:t>
      </w:r>
      <w:r w:rsidR="002F5015" w:rsidRPr="00CD6D0B">
        <w:rPr>
          <w:rFonts w:asciiTheme="minorHAnsi" w:hAnsiTheme="minorHAnsi"/>
          <w:bCs/>
          <w:sz w:val="21"/>
          <w:szCs w:val="21"/>
        </w:rPr>
        <w:t>:</w:t>
      </w:r>
      <w:r w:rsidRPr="00CD6D0B">
        <w:rPr>
          <w:rFonts w:asciiTheme="minorHAnsi" w:hAnsiTheme="minorHAnsi"/>
          <w:bCs/>
          <w:sz w:val="21"/>
          <w:szCs w:val="21"/>
        </w:rPr>
        <w:tab/>
      </w:r>
    </w:p>
    <w:p w14:paraId="272794D9" w14:textId="67C7AC41" w:rsidR="0057624B" w:rsidRPr="00CD6D0B" w:rsidRDefault="0057624B" w:rsidP="0057624B">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____________________________________________________________________________________________________________________________________________________________________________</w:t>
      </w:r>
    </w:p>
    <w:p w14:paraId="13F94B31" w14:textId="23D2950C" w:rsidR="0057624B" w:rsidRPr="00CD6D0B" w:rsidRDefault="0057624B" w:rsidP="0057624B">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w:t>
      </w:r>
    </w:p>
    <w:p w14:paraId="4060DBC9" w14:textId="798C918A" w:rsidR="00B7457B" w:rsidRDefault="00B7457B" w:rsidP="00B7457B">
      <w:pPr>
        <w:jc w:val="both"/>
        <w:rPr>
          <w:rFonts w:asciiTheme="minorHAnsi" w:hAnsiTheme="minorHAnsi"/>
          <w:bCs/>
          <w:sz w:val="21"/>
          <w:szCs w:val="21"/>
        </w:rPr>
      </w:pPr>
    </w:p>
    <w:p w14:paraId="20B843BC" w14:textId="77777777" w:rsidR="006D3744" w:rsidRPr="00CD6D0B" w:rsidRDefault="006D3744" w:rsidP="00B7457B">
      <w:pPr>
        <w:jc w:val="both"/>
        <w:rPr>
          <w:rFonts w:asciiTheme="minorHAnsi" w:hAnsiTheme="minorHAnsi"/>
          <w:bCs/>
          <w:sz w:val="21"/>
          <w:szCs w:val="21"/>
        </w:rPr>
      </w:pPr>
    </w:p>
    <w:p w14:paraId="1870FABC" w14:textId="5E07B0C2" w:rsidR="00993512" w:rsidRPr="00673F7A" w:rsidRDefault="00993512" w:rsidP="00DA299A">
      <w:pPr>
        <w:pStyle w:val="Odstavekseznama"/>
        <w:numPr>
          <w:ilvl w:val="0"/>
          <w:numId w:val="73"/>
        </w:numPr>
        <w:jc w:val="both"/>
        <w:rPr>
          <w:rFonts w:asciiTheme="minorHAnsi" w:hAnsiTheme="minorHAnsi"/>
          <w:sz w:val="21"/>
          <w:szCs w:val="21"/>
        </w:rPr>
      </w:pPr>
      <w:r w:rsidRPr="00DA299A">
        <w:rPr>
          <w:rFonts w:asciiTheme="minorHAnsi" w:hAnsiTheme="minorHAnsi"/>
          <w:bCs/>
          <w:sz w:val="21"/>
          <w:szCs w:val="21"/>
        </w:rPr>
        <w:t xml:space="preserve">Ime </w:t>
      </w:r>
      <w:r w:rsidRPr="00673F7A">
        <w:rPr>
          <w:rFonts w:asciiTheme="minorHAnsi" w:hAnsiTheme="minorHAnsi"/>
          <w:sz w:val="21"/>
          <w:szCs w:val="21"/>
        </w:rPr>
        <w:t>in priimek:</w:t>
      </w:r>
      <w:r w:rsidRPr="00673F7A">
        <w:rPr>
          <w:rFonts w:asciiTheme="minorHAnsi" w:hAnsiTheme="minorHAnsi"/>
          <w:sz w:val="21"/>
          <w:szCs w:val="21"/>
        </w:rPr>
        <w:tab/>
        <w:t>__________________________________________</w:t>
      </w:r>
      <w:r w:rsidR="00DA299A">
        <w:rPr>
          <w:rFonts w:asciiTheme="minorHAnsi" w:hAnsiTheme="minorHAnsi"/>
          <w:bCs/>
          <w:sz w:val="21"/>
          <w:szCs w:val="21"/>
        </w:rPr>
        <w:t>__</w:t>
      </w:r>
      <w:r w:rsidRPr="00673F7A">
        <w:rPr>
          <w:rFonts w:asciiTheme="minorHAnsi" w:hAnsiTheme="minorHAnsi"/>
          <w:sz w:val="21"/>
          <w:szCs w:val="21"/>
        </w:rPr>
        <w:t>______________________</w:t>
      </w:r>
    </w:p>
    <w:p w14:paraId="2B21568F" w14:textId="77777777" w:rsidR="00993512" w:rsidRPr="00CD6D0B" w:rsidRDefault="00993512" w:rsidP="00993512">
      <w:pPr>
        <w:jc w:val="both"/>
        <w:rPr>
          <w:rFonts w:asciiTheme="minorHAnsi" w:hAnsiTheme="minorHAnsi"/>
          <w:bCs/>
          <w:sz w:val="21"/>
          <w:szCs w:val="21"/>
        </w:rPr>
      </w:pPr>
      <w:r w:rsidRPr="00CD6D0B">
        <w:rPr>
          <w:rFonts w:asciiTheme="minorHAnsi" w:hAnsiTheme="minorHAnsi" w:cstheme="minorHAnsi"/>
          <w:sz w:val="21"/>
        </w:rPr>
        <w:t xml:space="preserve">S strani proizvajalca opreme priznan status o usposobljenosti (Potrdilo o opravljenem šolanju ali izpitni certifikat proizvajalca) za nameščanje in upravljanje ponujene opreme:  </w:t>
      </w:r>
      <w:r w:rsidRPr="00CD6D0B">
        <w:rPr>
          <w:rFonts w:asciiTheme="minorHAnsi" w:hAnsiTheme="minorHAnsi" w:cstheme="minorHAnsi"/>
          <w:sz w:val="21"/>
        </w:rPr>
        <w:tab/>
        <w:t>DA</w:t>
      </w:r>
      <w:r w:rsidRPr="00CD6D0B">
        <w:rPr>
          <w:rFonts w:asciiTheme="minorHAnsi" w:hAnsiTheme="minorHAnsi" w:cstheme="minorHAnsi"/>
          <w:sz w:val="21"/>
        </w:rPr>
        <w:tab/>
        <w:t>NE</w:t>
      </w:r>
    </w:p>
    <w:p w14:paraId="39026C63" w14:textId="77777777" w:rsidR="00993512" w:rsidRPr="00CD6D0B" w:rsidRDefault="00993512" w:rsidP="00993512">
      <w:pPr>
        <w:jc w:val="both"/>
        <w:rPr>
          <w:rFonts w:asciiTheme="minorHAnsi" w:hAnsiTheme="minorHAnsi" w:cstheme="minorHAnsi"/>
          <w:sz w:val="21"/>
        </w:rPr>
      </w:pPr>
    </w:p>
    <w:p w14:paraId="2D04F3E6" w14:textId="77777777" w:rsidR="00993512" w:rsidRPr="00CD6D0B" w:rsidRDefault="00993512" w:rsidP="00993512">
      <w:pPr>
        <w:jc w:val="both"/>
        <w:rPr>
          <w:rFonts w:asciiTheme="minorHAnsi" w:hAnsiTheme="minorHAnsi"/>
          <w:bCs/>
          <w:sz w:val="21"/>
          <w:szCs w:val="21"/>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320D818B" w14:textId="77777777" w:rsidR="00993512" w:rsidRPr="00CD6D0B" w:rsidRDefault="00993512" w:rsidP="00993512">
      <w:pPr>
        <w:jc w:val="both"/>
        <w:rPr>
          <w:rFonts w:asciiTheme="minorHAnsi" w:hAnsiTheme="minorHAnsi"/>
          <w:bCs/>
          <w:sz w:val="21"/>
          <w:szCs w:val="21"/>
        </w:rPr>
      </w:pPr>
    </w:p>
    <w:p w14:paraId="4B2F73CF" w14:textId="77777777" w:rsidR="00993512" w:rsidRPr="00CD6D0B" w:rsidRDefault="00993512" w:rsidP="00993512">
      <w:pPr>
        <w:jc w:val="both"/>
        <w:rPr>
          <w:rFonts w:asciiTheme="minorHAnsi" w:hAnsiTheme="minorHAnsi"/>
          <w:bCs/>
          <w:sz w:val="21"/>
          <w:szCs w:val="21"/>
        </w:rPr>
      </w:pPr>
      <w:r w:rsidRPr="00CD6D0B">
        <w:rPr>
          <w:rFonts w:asciiTheme="minorHAnsi" w:hAnsiTheme="minorHAnsi"/>
          <w:bCs/>
          <w:sz w:val="21"/>
          <w:szCs w:val="21"/>
        </w:rPr>
        <w:t>Zadolžitve pri predmetnem naročilu:</w:t>
      </w:r>
      <w:r w:rsidRPr="00CD6D0B">
        <w:rPr>
          <w:rFonts w:asciiTheme="minorHAnsi" w:hAnsiTheme="minorHAnsi"/>
          <w:bCs/>
          <w:sz w:val="21"/>
          <w:szCs w:val="21"/>
        </w:rPr>
        <w:tab/>
      </w:r>
    </w:p>
    <w:p w14:paraId="08DCC4A7" w14:textId="0F60FAE4" w:rsidR="00993512" w:rsidRPr="00CD6D0B" w:rsidRDefault="00993512" w:rsidP="00993512">
      <w:pPr>
        <w:jc w:val="both"/>
        <w:rPr>
          <w:rFonts w:asciiTheme="minorHAnsi" w:hAnsiTheme="minorHAnsi"/>
          <w:bCs/>
          <w:sz w:val="21"/>
          <w:szCs w:val="21"/>
        </w:rPr>
      </w:pPr>
      <w:r w:rsidRPr="00CD6D0B">
        <w:rPr>
          <w:rFonts w:asciiTheme="minorHAnsi" w:hAnsiTheme="minorHAnsi" w:cstheme="minorHAnsi"/>
          <w:sz w:val="21"/>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9FF3BC" w14:textId="6B9AEFBE" w:rsidR="00B7457B" w:rsidRPr="00CD6D0B" w:rsidRDefault="00B7457B" w:rsidP="00B7457B">
      <w:pPr>
        <w:jc w:val="both"/>
        <w:rPr>
          <w:rFonts w:asciiTheme="minorHAnsi" w:hAnsiTheme="minorHAnsi"/>
          <w:b/>
          <w:sz w:val="21"/>
          <w:szCs w:val="21"/>
        </w:rPr>
      </w:pPr>
    </w:p>
    <w:p w14:paraId="515E7CBB" w14:textId="77777777" w:rsidR="003564C5" w:rsidRPr="00CD6D0B" w:rsidRDefault="003564C5" w:rsidP="00377D1B">
      <w:pPr>
        <w:jc w:val="both"/>
        <w:rPr>
          <w:rFonts w:asciiTheme="minorHAnsi" w:hAnsiTheme="minorHAnsi"/>
          <w:bCs/>
          <w:sz w:val="21"/>
          <w:szCs w:val="21"/>
        </w:rPr>
      </w:pPr>
    </w:p>
    <w:p w14:paraId="32E73BF5" w14:textId="02714BD2" w:rsidR="003564C5" w:rsidRPr="00DA299A" w:rsidRDefault="003564C5" w:rsidP="003564C5">
      <w:pPr>
        <w:pStyle w:val="Odstavekseznama"/>
        <w:numPr>
          <w:ilvl w:val="0"/>
          <w:numId w:val="35"/>
        </w:numPr>
        <w:jc w:val="both"/>
        <w:rPr>
          <w:rStyle w:val="normaltextrun"/>
          <w:rFonts w:asciiTheme="minorHAnsi" w:hAnsiTheme="minorHAnsi"/>
          <w:bCs/>
          <w:sz w:val="21"/>
          <w:szCs w:val="21"/>
          <w:u w:val="single"/>
        </w:rPr>
      </w:pPr>
      <w:r w:rsidRPr="006D3744">
        <w:rPr>
          <w:rStyle w:val="normaltextrun"/>
          <w:rFonts w:ascii="Calibri" w:hAnsi="Calibri" w:cs="Calibri"/>
          <w:color w:val="000000"/>
          <w:sz w:val="21"/>
          <w:u w:val="single"/>
          <w:lang w:val="sl-SI"/>
        </w:rPr>
        <w:t xml:space="preserve">za načrtovanje in implementacijo </w:t>
      </w:r>
      <w:r w:rsidR="00E8374E" w:rsidRPr="00673F7A">
        <w:rPr>
          <w:rFonts w:ascii="Calibri" w:eastAsia="Calibri" w:hAnsi="Calibri" w:cs="Calibri"/>
          <w:u w:val="single"/>
          <w:lang w:val="sl-SI" w:eastAsia="sl-SI"/>
        </w:rPr>
        <w:t xml:space="preserve">OT </w:t>
      </w:r>
      <w:r w:rsidR="00E8374E" w:rsidRPr="00673F7A">
        <w:rPr>
          <w:rFonts w:ascii="Calibri" w:eastAsia="Calibri" w:hAnsi="Calibri" w:cs="Calibri"/>
          <w:u w:val="single"/>
          <w:lang w:val="sl-SI"/>
        </w:rPr>
        <w:t>WAN</w:t>
      </w:r>
      <w:r w:rsidR="00E8374E" w:rsidRPr="00673F7A">
        <w:rPr>
          <w:rFonts w:ascii="Calibri" w:eastAsia="Calibri" w:hAnsi="Calibri" w:cs="Calibri"/>
          <w:u w:val="single"/>
          <w:lang w:val="sl-SI" w:eastAsia="sl-SI"/>
        </w:rPr>
        <w:t xml:space="preserve"> </w:t>
      </w:r>
      <w:r w:rsidRPr="009F73D3">
        <w:rPr>
          <w:rStyle w:val="normaltextrun"/>
          <w:rFonts w:ascii="Calibri" w:hAnsi="Calibri" w:cs="Calibri"/>
          <w:color w:val="000000"/>
          <w:sz w:val="21"/>
          <w:u w:val="single"/>
          <w:lang w:val="sl-SI"/>
        </w:rPr>
        <w:t>omrežja</w:t>
      </w:r>
      <w:r w:rsidRPr="006D3744">
        <w:rPr>
          <w:rStyle w:val="normaltextrun"/>
          <w:rFonts w:ascii="Calibri" w:hAnsi="Calibri" w:cs="Calibri"/>
          <w:color w:val="000000"/>
          <w:sz w:val="21"/>
          <w:u w:val="single"/>
          <w:lang w:val="sl-SI"/>
        </w:rPr>
        <w:t xml:space="preserve"> </w:t>
      </w:r>
      <w:r w:rsidR="00312082">
        <w:rPr>
          <w:rStyle w:val="normaltextrun"/>
          <w:rFonts w:ascii="Calibri" w:hAnsi="Calibri" w:cs="Calibri"/>
          <w:color w:val="000000"/>
          <w:sz w:val="21"/>
          <w:u w:val="single"/>
          <w:lang w:val="sl-SI"/>
        </w:rPr>
        <w:t>(</w:t>
      </w:r>
      <w:r w:rsidRPr="006D3744">
        <w:rPr>
          <w:rStyle w:val="normaltextrun"/>
          <w:rFonts w:ascii="Calibri" w:hAnsi="Calibri" w:cs="Calibri"/>
          <w:color w:val="000000"/>
          <w:sz w:val="21"/>
          <w:u w:val="single"/>
          <w:lang w:val="sl-SI"/>
        </w:rPr>
        <w:t>vsaj dva strokovnjaka, ki imata ustrezen in veljaven certifikat proizvajalca ponujene opreme inženirskega nivoja (kot npr. JNCIS, CCNP in podobno)</w:t>
      </w:r>
      <w:r w:rsidR="00312082">
        <w:rPr>
          <w:rStyle w:val="normaltextrun"/>
          <w:rFonts w:ascii="Calibri" w:hAnsi="Calibri" w:cs="Calibri"/>
          <w:color w:val="000000"/>
          <w:sz w:val="21"/>
          <w:u w:val="single"/>
          <w:lang w:val="sl-SI"/>
        </w:rPr>
        <w:t>)</w:t>
      </w:r>
      <w:r w:rsidR="006D3744" w:rsidRPr="006D3744">
        <w:rPr>
          <w:rStyle w:val="normaltextrun"/>
          <w:rFonts w:ascii="Calibri" w:hAnsi="Calibri" w:cs="Calibri"/>
          <w:color w:val="000000"/>
          <w:sz w:val="21"/>
          <w:u w:val="single"/>
          <w:lang w:val="sl-SI"/>
        </w:rPr>
        <w:t>:</w:t>
      </w:r>
    </w:p>
    <w:p w14:paraId="57BD090E" w14:textId="77777777" w:rsidR="00DA299A" w:rsidRPr="006D3744" w:rsidRDefault="00DA299A" w:rsidP="00DA299A">
      <w:pPr>
        <w:pStyle w:val="Odstavekseznama"/>
        <w:ind w:left="360"/>
        <w:jc w:val="both"/>
        <w:rPr>
          <w:rFonts w:asciiTheme="minorHAnsi" w:hAnsiTheme="minorHAnsi"/>
          <w:bCs/>
          <w:sz w:val="21"/>
          <w:szCs w:val="21"/>
          <w:u w:val="single"/>
        </w:rPr>
      </w:pPr>
    </w:p>
    <w:p w14:paraId="4BE241DB" w14:textId="70C081AA" w:rsidR="00377D1B" w:rsidRPr="00DA299A" w:rsidRDefault="00377D1B" w:rsidP="00DA299A">
      <w:pPr>
        <w:pStyle w:val="Odstavekseznama"/>
        <w:numPr>
          <w:ilvl w:val="0"/>
          <w:numId w:val="74"/>
        </w:numPr>
        <w:jc w:val="both"/>
        <w:rPr>
          <w:rFonts w:asciiTheme="minorHAnsi" w:hAnsiTheme="minorHAnsi"/>
          <w:bCs/>
          <w:sz w:val="21"/>
          <w:szCs w:val="21"/>
        </w:rPr>
      </w:pPr>
      <w:r w:rsidRPr="00DA299A">
        <w:rPr>
          <w:rFonts w:asciiTheme="minorHAnsi" w:hAnsiTheme="minorHAnsi"/>
          <w:bCs/>
          <w:sz w:val="21"/>
          <w:szCs w:val="21"/>
        </w:rPr>
        <w:t>Ime in priimek:</w:t>
      </w:r>
      <w:r w:rsidRPr="00DA299A">
        <w:rPr>
          <w:rFonts w:asciiTheme="minorHAnsi" w:hAnsiTheme="minorHAnsi"/>
          <w:bCs/>
          <w:sz w:val="21"/>
          <w:szCs w:val="21"/>
        </w:rPr>
        <w:tab/>
        <w:t>____________________________________________</w:t>
      </w:r>
      <w:r w:rsidR="00DA299A">
        <w:rPr>
          <w:rFonts w:asciiTheme="minorHAnsi" w:hAnsiTheme="minorHAnsi"/>
          <w:bCs/>
          <w:sz w:val="21"/>
          <w:szCs w:val="21"/>
        </w:rPr>
        <w:t>__</w:t>
      </w:r>
      <w:r w:rsidRPr="00DA299A">
        <w:rPr>
          <w:rFonts w:asciiTheme="minorHAnsi" w:hAnsiTheme="minorHAnsi"/>
          <w:bCs/>
          <w:sz w:val="21"/>
          <w:szCs w:val="21"/>
        </w:rPr>
        <w:t>____________________</w:t>
      </w:r>
    </w:p>
    <w:p w14:paraId="0DE98296" w14:textId="77CE938B" w:rsidR="00525142" w:rsidRPr="00CD6D0B" w:rsidRDefault="00377D1B" w:rsidP="00525142">
      <w:pPr>
        <w:jc w:val="both"/>
        <w:rPr>
          <w:rFonts w:asciiTheme="minorHAnsi" w:hAnsiTheme="minorHAnsi"/>
          <w:bCs/>
          <w:sz w:val="21"/>
          <w:szCs w:val="21"/>
        </w:rPr>
      </w:pPr>
      <w:r w:rsidRPr="00CD6D0B">
        <w:rPr>
          <w:rFonts w:asciiTheme="minorHAnsi" w:hAnsiTheme="minorHAnsi" w:cstheme="minorHAnsi"/>
          <w:sz w:val="21"/>
        </w:rPr>
        <w:t xml:space="preserve">S strani proizvajalca </w:t>
      </w:r>
      <w:r w:rsidR="00867A99" w:rsidRPr="00CD6D0B">
        <w:rPr>
          <w:rFonts w:asciiTheme="minorHAnsi" w:hAnsiTheme="minorHAnsi" w:cstheme="minorHAnsi"/>
          <w:sz w:val="21"/>
        </w:rPr>
        <w:t>opreme</w:t>
      </w:r>
      <w:r w:rsidRPr="00CD6D0B">
        <w:rPr>
          <w:rFonts w:asciiTheme="minorHAnsi" w:hAnsiTheme="minorHAnsi" w:cstheme="minorHAnsi"/>
          <w:sz w:val="21"/>
        </w:rPr>
        <w:t xml:space="preserve"> priznan </w:t>
      </w:r>
      <w:r w:rsidR="00525142" w:rsidRPr="00CD6D0B">
        <w:rPr>
          <w:rFonts w:asciiTheme="minorHAnsi" w:hAnsiTheme="minorHAnsi" w:cstheme="minorHAnsi"/>
          <w:sz w:val="21"/>
        </w:rPr>
        <w:t xml:space="preserve">status o usposobljenosti (Potrdilo o opravljenem šolanju ali izpitni certifikat proizvajalca) za nameščanje in upravljanje ponujene opreme:  </w:t>
      </w:r>
      <w:r w:rsidR="00525142" w:rsidRPr="00CD6D0B">
        <w:rPr>
          <w:rFonts w:asciiTheme="minorHAnsi" w:hAnsiTheme="minorHAnsi" w:cstheme="minorHAnsi"/>
          <w:sz w:val="21"/>
        </w:rPr>
        <w:tab/>
        <w:t>DA</w:t>
      </w:r>
      <w:r w:rsidR="00525142" w:rsidRPr="00CD6D0B">
        <w:rPr>
          <w:rFonts w:asciiTheme="minorHAnsi" w:hAnsiTheme="minorHAnsi" w:cstheme="minorHAnsi"/>
          <w:sz w:val="21"/>
        </w:rPr>
        <w:tab/>
        <w:t>NE</w:t>
      </w:r>
    </w:p>
    <w:p w14:paraId="6269C21F" w14:textId="4AFF363A" w:rsidR="00377D1B" w:rsidRPr="00CD6D0B" w:rsidRDefault="00377D1B" w:rsidP="00377D1B">
      <w:pPr>
        <w:jc w:val="both"/>
        <w:rPr>
          <w:rFonts w:asciiTheme="minorHAnsi" w:hAnsiTheme="minorHAnsi" w:cstheme="minorHAnsi"/>
          <w:sz w:val="21"/>
        </w:rPr>
      </w:pPr>
    </w:p>
    <w:p w14:paraId="0E4910A2" w14:textId="77777777" w:rsidR="00377D1B" w:rsidRPr="00673F7A" w:rsidRDefault="00377D1B" w:rsidP="00377D1B">
      <w:pPr>
        <w:jc w:val="both"/>
        <w:rPr>
          <w:rFonts w:asciiTheme="minorHAnsi" w:hAnsiTheme="minorHAnsi"/>
          <w:sz w:val="21"/>
          <w:szCs w:val="21"/>
          <w:lang w:val="de-DE"/>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240FC383" w14:textId="77777777" w:rsidR="00377D1B" w:rsidRDefault="00377D1B" w:rsidP="00377D1B">
      <w:pPr>
        <w:jc w:val="both"/>
        <w:rPr>
          <w:rFonts w:asciiTheme="minorHAnsi" w:hAnsiTheme="minorHAnsi"/>
          <w:bCs/>
          <w:sz w:val="21"/>
          <w:szCs w:val="21"/>
        </w:rPr>
      </w:pPr>
    </w:p>
    <w:p w14:paraId="449C33A1" w14:textId="77777777" w:rsidR="009F73D3" w:rsidRDefault="009F73D3" w:rsidP="00377D1B">
      <w:pPr>
        <w:jc w:val="both"/>
        <w:rPr>
          <w:rFonts w:asciiTheme="minorHAnsi" w:hAnsiTheme="minorHAnsi"/>
          <w:bCs/>
          <w:sz w:val="21"/>
          <w:szCs w:val="21"/>
        </w:rPr>
      </w:pPr>
    </w:p>
    <w:p w14:paraId="0BCC35F6" w14:textId="77777777" w:rsidR="00377D1B" w:rsidRPr="00CD6D0B" w:rsidRDefault="00377D1B" w:rsidP="00377D1B">
      <w:pPr>
        <w:jc w:val="both"/>
        <w:rPr>
          <w:rFonts w:asciiTheme="minorHAnsi" w:hAnsiTheme="minorHAnsi"/>
          <w:bCs/>
          <w:sz w:val="21"/>
          <w:szCs w:val="21"/>
        </w:rPr>
      </w:pPr>
      <w:r w:rsidRPr="00CD6D0B">
        <w:rPr>
          <w:rFonts w:asciiTheme="minorHAnsi" w:hAnsiTheme="minorHAnsi"/>
          <w:bCs/>
          <w:sz w:val="21"/>
          <w:szCs w:val="21"/>
        </w:rPr>
        <w:t>Zadolžitve pri predmetnem naročilu:</w:t>
      </w:r>
      <w:r w:rsidRPr="00CD6D0B">
        <w:rPr>
          <w:rFonts w:asciiTheme="minorHAnsi" w:hAnsiTheme="minorHAnsi"/>
          <w:bCs/>
          <w:sz w:val="21"/>
          <w:szCs w:val="21"/>
        </w:rPr>
        <w:tab/>
      </w:r>
    </w:p>
    <w:p w14:paraId="0FA9F2AB" w14:textId="5B27E5AC" w:rsidR="0057624B" w:rsidRPr="00CD6D0B" w:rsidRDefault="0057624B" w:rsidP="0057624B">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____________________________________________________________________________________________________________________________________________________________________________</w:t>
      </w:r>
    </w:p>
    <w:p w14:paraId="14CFD698" w14:textId="7FB88143" w:rsidR="0057624B" w:rsidRPr="00CD6D0B" w:rsidRDefault="0057624B" w:rsidP="0057624B">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w:t>
      </w:r>
    </w:p>
    <w:p w14:paraId="11245FA3" w14:textId="77777777" w:rsidR="00722B2A" w:rsidRDefault="00722B2A" w:rsidP="0057624B">
      <w:pPr>
        <w:jc w:val="both"/>
        <w:rPr>
          <w:rFonts w:asciiTheme="minorHAnsi" w:hAnsiTheme="minorHAnsi"/>
          <w:bCs/>
          <w:sz w:val="21"/>
          <w:szCs w:val="21"/>
        </w:rPr>
      </w:pPr>
    </w:p>
    <w:p w14:paraId="2962016C" w14:textId="2F39FAE2" w:rsidR="00DA299A" w:rsidRPr="00DA299A" w:rsidRDefault="00DA299A" w:rsidP="00DA299A">
      <w:pPr>
        <w:pStyle w:val="Odstavekseznama"/>
        <w:numPr>
          <w:ilvl w:val="0"/>
          <w:numId w:val="74"/>
        </w:numPr>
        <w:jc w:val="both"/>
        <w:rPr>
          <w:rFonts w:asciiTheme="minorHAnsi" w:hAnsiTheme="minorHAnsi"/>
          <w:bCs/>
          <w:sz w:val="21"/>
          <w:szCs w:val="21"/>
        </w:rPr>
      </w:pPr>
      <w:r w:rsidRPr="00DA299A">
        <w:rPr>
          <w:rFonts w:asciiTheme="minorHAnsi" w:hAnsiTheme="minorHAnsi"/>
          <w:bCs/>
          <w:sz w:val="21"/>
          <w:szCs w:val="21"/>
        </w:rPr>
        <w:t>Ime in priimek:</w:t>
      </w:r>
      <w:r w:rsidRPr="00DA299A">
        <w:rPr>
          <w:rFonts w:asciiTheme="minorHAnsi" w:hAnsiTheme="minorHAnsi"/>
          <w:bCs/>
          <w:sz w:val="21"/>
          <w:szCs w:val="21"/>
        </w:rPr>
        <w:tab/>
        <w:t>_________________________________________________</w:t>
      </w:r>
      <w:r>
        <w:rPr>
          <w:rFonts w:asciiTheme="minorHAnsi" w:hAnsiTheme="minorHAnsi"/>
          <w:bCs/>
          <w:sz w:val="21"/>
          <w:szCs w:val="21"/>
        </w:rPr>
        <w:t>__</w:t>
      </w:r>
      <w:r w:rsidRPr="00DA299A">
        <w:rPr>
          <w:rFonts w:asciiTheme="minorHAnsi" w:hAnsiTheme="minorHAnsi"/>
          <w:bCs/>
          <w:sz w:val="21"/>
          <w:szCs w:val="21"/>
        </w:rPr>
        <w:t>_______________</w:t>
      </w:r>
    </w:p>
    <w:p w14:paraId="5A3A68BD" w14:textId="77777777" w:rsidR="00DA299A" w:rsidRPr="00CD6D0B" w:rsidRDefault="00DA299A" w:rsidP="00DA299A">
      <w:pPr>
        <w:jc w:val="both"/>
        <w:rPr>
          <w:rFonts w:asciiTheme="minorHAnsi" w:hAnsiTheme="minorHAnsi"/>
          <w:bCs/>
          <w:sz w:val="21"/>
          <w:szCs w:val="21"/>
        </w:rPr>
      </w:pPr>
      <w:r w:rsidRPr="00CD6D0B">
        <w:rPr>
          <w:rFonts w:asciiTheme="minorHAnsi" w:hAnsiTheme="minorHAnsi" w:cstheme="minorHAnsi"/>
          <w:sz w:val="21"/>
        </w:rPr>
        <w:t xml:space="preserve">S strani proizvajalca opreme priznan status o usposobljenosti (Potrdilo o opravljenem šolanju ali izpitni certifikat proizvajalca) za nameščanje in upravljanje ponujene opreme:  </w:t>
      </w:r>
      <w:r w:rsidRPr="00CD6D0B">
        <w:rPr>
          <w:rFonts w:asciiTheme="minorHAnsi" w:hAnsiTheme="minorHAnsi" w:cstheme="minorHAnsi"/>
          <w:sz w:val="21"/>
        </w:rPr>
        <w:tab/>
        <w:t>DA</w:t>
      </w:r>
      <w:r w:rsidRPr="00CD6D0B">
        <w:rPr>
          <w:rFonts w:asciiTheme="minorHAnsi" w:hAnsiTheme="minorHAnsi" w:cstheme="minorHAnsi"/>
          <w:sz w:val="21"/>
        </w:rPr>
        <w:tab/>
        <w:t>NE</w:t>
      </w:r>
    </w:p>
    <w:p w14:paraId="0DD10476" w14:textId="77777777" w:rsidR="00DA299A" w:rsidRPr="00CD6D0B" w:rsidRDefault="00DA299A" w:rsidP="00DA299A">
      <w:pPr>
        <w:jc w:val="both"/>
        <w:rPr>
          <w:rFonts w:asciiTheme="minorHAnsi" w:hAnsiTheme="minorHAnsi" w:cstheme="minorHAnsi"/>
          <w:sz w:val="21"/>
        </w:rPr>
      </w:pPr>
    </w:p>
    <w:p w14:paraId="26A4E8A1" w14:textId="77777777" w:rsidR="00DA299A" w:rsidRPr="00673F7A" w:rsidRDefault="00DA299A" w:rsidP="00DA299A">
      <w:pPr>
        <w:jc w:val="both"/>
        <w:rPr>
          <w:rFonts w:asciiTheme="minorHAnsi" w:hAnsiTheme="minorHAnsi"/>
          <w:sz w:val="21"/>
          <w:szCs w:val="21"/>
          <w:lang w:val="de-DE"/>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1F7D2016" w14:textId="77777777" w:rsidR="00DA299A" w:rsidRDefault="00DA299A" w:rsidP="00DA299A">
      <w:pPr>
        <w:jc w:val="both"/>
        <w:rPr>
          <w:rFonts w:asciiTheme="minorHAnsi" w:hAnsiTheme="minorHAnsi"/>
          <w:bCs/>
          <w:sz w:val="21"/>
          <w:szCs w:val="21"/>
        </w:rPr>
      </w:pPr>
    </w:p>
    <w:p w14:paraId="0771FA95" w14:textId="77777777" w:rsidR="00DA299A" w:rsidRPr="00CD6D0B" w:rsidRDefault="00DA299A" w:rsidP="00DA299A">
      <w:pPr>
        <w:jc w:val="both"/>
        <w:rPr>
          <w:rFonts w:asciiTheme="minorHAnsi" w:hAnsiTheme="minorHAnsi"/>
          <w:bCs/>
          <w:sz w:val="21"/>
          <w:szCs w:val="21"/>
        </w:rPr>
      </w:pPr>
      <w:r w:rsidRPr="00CD6D0B">
        <w:rPr>
          <w:rFonts w:asciiTheme="minorHAnsi" w:hAnsiTheme="minorHAnsi"/>
          <w:bCs/>
          <w:sz w:val="21"/>
          <w:szCs w:val="21"/>
        </w:rPr>
        <w:t>Zadolžitve pri predmetnem naročilu:</w:t>
      </w:r>
      <w:r w:rsidRPr="00CD6D0B">
        <w:rPr>
          <w:rFonts w:asciiTheme="minorHAnsi" w:hAnsiTheme="minorHAnsi"/>
          <w:bCs/>
          <w:sz w:val="21"/>
          <w:szCs w:val="21"/>
        </w:rPr>
        <w:tab/>
      </w:r>
    </w:p>
    <w:p w14:paraId="3AA6C9A5" w14:textId="77777777" w:rsidR="00DA299A" w:rsidRPr="00CD6D0B" w:rsidRDefault="00DA299A" w:rsidP="00DA299A">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____________________________________________________________________________________________________________________________________________________________________________</w:t>
      </w:r>
    </w:p>
    <w:p w14:paraId="2B929C87" w14:textId="77777777" w:rsidR="00DA299A" w:rsidRPr="00CD6D0B" w:rsidRDefault="00DA299A" w:rsidP="00DA299A">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w:t>
      </w:r>
    </w:p>
    <w:p w14:paraId="28F045B7" w14:textId="77777777" w:rsidR="00DA299A" w:rsidRPr="00CD6D0B" w:rsidRDefault="00DA299A" w:rsidP="0057624B">
      <w:pPr>
        <w:jc w:val="both"/>
        <w:rPr>
          <w:rFonts w:asciiTheme="minorHAnsi" w:hAnsiTheme="minorHAnsi"/>
          <w:bCs/>
          <w:sz w:val="21"/>
          <w:szCs w:val="21"/>
        </w:rPr>
      </w:pPr>
    </w:p>
    <w:p w14:paraId="2AEA70EA" w14:textId="57D193E1" w:rsidR="00722B2A" w:rsidRPr="00CD6D0B" w:rsidRDefault="00722B2A" w:rsidP="00377D1B">
      <w:pPr>
        <w:jc w:val="both"/>
        <w:rPr>
          <w:rFonts w:asciiTheme="minorHAnsi" w:hAnsiTheme="minorHAnsi"/>
          <w:bCs/>
          <w:sz w:val="21"/>
          <w:szCs w:val="21"/>
        </w:rPr>
      </w:pPr>
    </w:p>
    <w:p w14:paraId="7D5C88CD" w14:textId="7A2CAEB7" w:rsidR="00247ED0" w:rsidRPr="00856964" w:rsidRDefault="00247ED0" w:rsidP="00247ED0">
      <w:pPr>
        <w:pStyle w:val="Odstavekseznama"/>
        <w:numPr>
          <w:ilvl w:val="0"/>
          <w:numId w:val="35"/>
        </w:numPr>
        <w:jc w:val="both"/>
        <w:rPr>
          <w:rStyle w:val="normaltextrun"/>
          <w:rFonts w:asciiTheme="minorHAnsi" w:hAnsiTheme="minorHAnsi" w:cstheme="minorBidi"/>
          <w:sz w:val="21"/>
          <w:u w:val="single"/>
          <w:lang w:val="sl-SI"/>
        </w:rPr>
      </w:pPr>
      <w:r w:rsidRPr="00856964">
        <w:rPr>
          <w:rStyle w:val="normaltextrun"/>
          <w:rFonts w:ascii="Calibri" w:hAnsi="Calibri" w:cs="Calibri"/>
          <w:color w:val="000000"/>
          <w:sz w:val="21"/>
          <w:u w:val="single"/>
          <w:lang w:val="sl-SI"/>
        </w:rPr>
        <w:t xml:space="preserve">za tehnično podporo (vzdrževanje) OT WAN omrežja </w:t>
      </w:r>
      <w:r w:rsidR="00856964">
        <w:rPr>
          <w:rStyle w:val="normaltextrun"/>
          <w:rFonts w:ascii="Calibri" w:hAnsi="Calibri" w:cs="Calibri"/>
          <w:color w:val="000000"/>
          <w:sz w:val="21"/>
          <w:u w:val="single"/>
          <w:lang w:val="sl-SI"/>
        </w:rPr>
        <w:t>(</w:t>
      </w:r>
      <w:r w:rsidRPr="00856964">
        <w:rPr>
          <w:rStyle w:val="normaltextrun"/>
          <w:rFonts w:ascii="Calibri" w:hAnsi="Calibri" w:cs="Calibri"/>
          <w:color w:val="000000"/>
          <w:sz w:val="21"/>
          <w:u w:val="single"/>
          <w:lang w:val="sl-SI"/>
        </w:rPr>
        <w:t>najmanj dva strokovnjaka, ki imata ustrezen in veljaven certifikat proizvajalca ponujene opreme inženirskega nivoja (kot npr. JNCIS, CCNP in podobno)</w:t>
      </w:r>
      <w:r w:rsidR="00856964">
        <w:rPr>
          <w:rStyle w:val="normaltextrun"/>
          <w:rFonts w:ascii="Calibri" w:hAnsi="Calibri" w:cs="Calibri"/>
          <w:color w:val="000000"/>
          <w:sz w:val="21"/>
          <w:u w:val="single"/>
          <w:lang w:val="sl-SI"/>
        </w:rPr>
        <w:t>)</w:t>
      </w:r>
      <w:r w:rsidR="00856964" w:rsidRPr="00856964">
        <w:rPr>
          <w:rStyle w:val="normaltextrun"/>
          <w:rFonts w:ascii="Calibri" w:hAnsi="Calibri" w:cs="Calibri"/>
          <w:color w:val="000000"/>
          <w:sz w:val="21"/>
          <w:u w:val="single"/>
          <w:lang w:val="sl-SI"/>
        </w:rPr>
        <w:t>:</w:t>
      </w:r>
    </w:p>
    <w:p w14:paraId="1E230D43" w14:textId="70DEAA0D" w:rsidR="003564C5" w:rsidRPr="00673F7A" w:rsidRDefault="003564C5" w:rsidP="00247ED0">
      <w:pPr>
        <w:pStyle w:val="Odstavekseznama"/>
        <w:ind w:left="360"/>
        <w:jc w:val="both"/>
        <w:rPr>
          <w:rFonts w:asciiTheme="minorHAnsi" w:hAnsiTheme="minorHAnsi"/>
          <w:sz w:val="21"/>
          <w:szCs w:val="21"/>
          <w:lang w:val="sl-SI"/>
        </w:rPr>
      </w:pPr>
    </w:p>
    <w:p w14:paraId="39EDC22A" w14:textId="6270A6D2" w:rsidR="00377D1B" w:rsidRPr="00DA299A" w:rsidRDefault="00377D1B" w:rsidP="00DA299A">
      <w:pPr>
        <w:pStyle w:val="Odstavekseznama"/>
        <w:numPr>
          <w:ilvl w:val="0"/>
          <w:numId w:val="76"/>
        </w:numPr>
        <w:jc w:val="both"/>
        <w:rPr>
          <w:rFonts w:asciiTheme="minorHAnsi" w:hAnsiTheme="minorHAnsi"/>
          <w:bCs/>
          <w:sz w:val="21"/>
          <w:szCs w:val="21"/>
        </w:rPr>
      </w:pPr>
      <w:r w:rsidRPr="00DA299A">
        <w:rPr>
          <w:rFonts w:asciiTheme="minorHAnsi" w:hAnsiTheme="minorHAnsi"/>
          <w:bCs/>
          <w:sz w:val="21"/>
          <w:szCs w:val="21"/>
        </w:rPr>
        <w:t>Ime in priimek:</w:t>
      </w:r>
      <w:r w:rsidRPr="00DA299A">
        <w:rPr>
          <w:rFonts w:asciiTheme="minorHAnsi" w:hAnsiTheme="minorHAnsi"/>
          <w:bCs/>
          <w:sz w:val="21"/>
          <w:szCs w:val="21"/>
        </w:rPr>
        <w:tab/>
        <w:t>__________________________________________</w:t>
      </w:r>
      <w:r w:rsidR="00DA299A">
        <w:rPr>
          <w:rFonts w:asciiTheme="minorHAnsi" w:hAnsiTheme="minorHAnsi"/>
          <w:bCs/>
          <w:sz w:val="21"/>
          <w:szCs w:val="21"/>
        </w:rPr>
        <w:t>__</w:t>
      </w:r>
      <w:r w:rsidRPr="00DA299A">
        <w:rPr>
          <w:rFonts w:asciiTheme="minorHAnsi" w:hAnsiTheme="minorHAnsi"/>
          <w:bCs/>
          <w:sz w:val="21"/>
          <w:szCs w:val="21"/>
        </w:rPr>
        <w:t>______________________</w:t>
      </w:r>
    </w:p>
    <w:p w14:paraId="28EEA119" w14:textId="3BD03D4A" w:rsidR="00525142" w:rsidRPr="00CD6D0B" w:rsidRDefault="00377D1B" w:rsidP="00525142">
      <w:pPr>
        <w:jc w:val="both"/>
        <w:rPr>
          <w:rFonts w:asciiTheme="minorHAnsi" w:hAnsiTheme="minorHAnsi"/>
          <w:bCs/>
          <w:sz w:val="21"/>
          <w:szCs w:val="21"/>
        </w:rPr>
      </w:pPr>
      <w:r w:rsidRPr="00CD6D0B">
        <w:rPr>
          <w:rFonts w:asciiTheme="minorHAnsi" w:hAnsiTheme="minorHAnsi" w:cstheme="minorHAnsi"/>
          <w:sz w:val="21"/>
        </w:rPr>
        <w:t xml:space="preserve">S strani proizvajalca </w:t>
      </w:r>
      <w:r w:rsidR="00867A99" w:rsidRPr="00CD6D0B">
        <w:rPr>
          <w:rFonts w:asciiTheme="minorHAnsi" w:hAnsiTheme="minorHAnsi" w:cstheme="minorHAnsi"/>
          <w:sz w:val="21"/>
        </w:rPr>
        <w:t>opreme</w:t>
      </w:r>
      <w:r w:rsidRPr="00CD6D0B">
        <w:rPr>
          <w:rFonts w:asciiTheme="minorHAnsi" w:hAnsiTheme="minorHAnsi" w:cstheme="minorHAnsi"/>
          <w:sz w:val="21"/>
        </w:rPr>
        <w:t xml:space="preserve"> priznan </w:t>
      </w:r>
      <w:r w:rsidR="00525142" w:rsidRPr="00CD6D0B">
        <w:rPr>
          <w:rFonts w:asciiTheme="minorHAnsi" w:hAnsiTheme="minorHAnsi" w:cstheme="minorHAnsi"/>
          <w:sz w:val="21"/>
        </w:rPr>
        <w:t xml:space="preserve">status o usposobljenosti (Potrdilo o opravljenem šolanju ali izpitni certifikat proizvajalca) za nameščanje in upravljanje ponujene opreme:  </w:t>
      </w:r>
      <w:r w:rsidR="00525142" w:rsidRPr="00CD6D0B">
        <w:rPr>
          <w:rFonts w:asciiTheme="minorHAnsi" w:hAnsiTheme="minorHAnsi" w:cstheme="minorHAnsi"/>
          <w:sz w:val="21"/>
        </w:rPr>
        <w:tab/>
        <w:t>DA</w:t>
      </w:r>
      <w:r w:rsidR="00525142" w:rsidRPr="00CD6D0B">
        <w:rPr>
          <w:rFonts w:asciiTheme="minorHAnsi" w:hAnsiTheme="minorHAnsi" w:cstheme="minorHAnsi"/>
          <w:sz w:val="21"/>
        </w:rPr>
        <w:tab/>
        <w:t>NE</w:t>
      </w:r>
    </w:p>
    <w:p w14:paraId="3C40D469" w14:textId="38203314" w:rsidR="00377D1B" w:rsidRPr="00CD6D0B" w:rsidRDefault="00377D1B" w:rsidP="00377D1B">
      <w:pPr>
        <w:jc w:val="both"/>
        <w:rPr>
          <w:rFonts w:asciiTheme="minorHAnsi" w:hAnsiTheme="minorHAnsi" w:cstheme="minorHAnsi"/>
          <w:sz w:val="21"/>
        </w:rPr>
      </w:pPr>
    </w:p>
    <w:p w14:paraId="1E21A573" w14:textId="77777777" w:rsidR="00377D1B" w:rsidRPr="00673F7A" w:rsidRDefault="00377D1B" w:rsidP="00377D1B">
      <w:pPr>
        <w:jc w:val="both"/>
        <w:rPr>
          <w:rFonts w:asciiTheme="minorHAnsi" w:hAnsiTheme="minorHAnsi"/>
          <w:sz w:val="21"/>
          <w:szCs w:val="21"/>
          <w:lang w:val="de-DE"/>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0BD4F66F" w14:textId="77777777" w:rsidR="00377D1B" w:rsidRPr="00CD6D0B" w:rsidRDefault="00377D1B" w:rsidP="00377D1B">
      <w:pPr>
        <w:jc w:val="both"/>
        <w:rPr>
          <w:rFonts w:asciiTheme="minorHAnsi" w:hAnsiTheme="minorHAnsi"/>
          <w:bCs/>
          <w:sz w:val="21"/>
          <w:szCs w:val="21"/>
        </w:rPr>
      </w:pPr>
    </w:p>
    <w:p w14:paraId="03FEC902" w14:textId="77777777" w:rsidR="00377D1B" w:rsidRPr="00CD6D0B" w:rsidRDefault="00377D1B" w:rsidP="00377D1B">
      <w:pPr>
        <w:jc w:val="both"/>
        <w:rPr>
          <w:rFonts w:asciiTheme="minorHAnsi" w:hAnsiTheme="minorHAnsi"/>
          <w:bCs/>
          <w:sz w:val="21"/>
          <w:szCs w:val="21"/>
        </w:rPr>
      </w:pPr>
      <w:r w:rsidRPr="00CD6D0B">
        <w:rPr>
          <w:rFonts w:asciiTheme="minorHAnsi" w:hAnsiTheme="minorHAnsi"/>
          <w:bCs/>
          <w:sz w:val="21"/>
          <w:szCs w:val="21"/>
        </w:rPr>
        <w:t>Zadolžitve pri predmetnem naročilu:</w:t>
      </w:r>
      <w:r w:rsidRPr="00CD6D0B">
        <w:rPr>
          <w:rFonts w:asciiTheme="minorHAnsi" w:hAnsiTheme="minorHAnsi"/>
          <w:bCs/>
          <w:sz w:val="21"/>
          <w:szCs w:val="21"/>
        </w:rPr>
        <w:tab/>
      </w:r>
    </w:p>
    <w:p w14:paraId="0E599D4E" w14:textId="2F682689" w:rsidR="0057624B" w:rsidRPr="00CD6D0B" w:rsidRDefault="0057624B" w:rsidP="0057624B">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____________________________________________________________________________________________________________________________________________________________________________</w:t>
      </w:r>
    </w:p>
    <w:p w14:paraId="24B6D9F1" w14:textId="71F8395A" w:rsidR="0057624B" w:rsidRPr="00CD6D0B" w:rsidRDefault="0057624B" w:rsidP="0057624B">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w:t>
      </w:r>
    </w:p>
    <w:p w14:paraId="770774B1" w14:textId="77777777" w:rsidR="00B7457B" w:rsidRPr="00CD6D0B" w:rsidRDefault="00B7457B" w:rsidP="00B7457B">
      <w:pPr>
        <w:jc w:val="both"/>
        <w:rPr>
          <w:rFonts w:asciiTheme="minorHAnsi" w:hAnsiTheme="minorHAnsi"/>
          <w:bCs/>
          <w:sz w:val="21"/>
          <w:szCs w:val="21"/>
        </w:rPr>
      </w:pPr>
    </w:p>
    <w:p w14:paraId="4851CF76" w14:textId="34E7C6FD" w:rsidR="00DA299A" w:rsidRPr="00DA299A" w:rsidRDefault="00DA299A" w:rsidP="00DA299A">
      <w:pPr>
        <w:pStyle w:val="Odstavekseznama"/>
        <w:numPr>
          <w:ilvl w:val="0"/>
          <w:numId w:val="76"/>
        </w:numPr>
        <w:jc w:val="both"/>
        <w:rPr>
          <w:rFonts w:asciiTheme="minorHAnsi" w:hAnsiTheme="minorHAnsi"/>
          <w:bCs/>
          <w:sz w:val="21"/>
          <w:szCs w:val="21"/>
        </w:rPr>
      </w:pPr>
      <w:r w:rsidRPr="00DA299A">
        <w:rPr>
          <w:rFonts w:asciiTheme="minorHAnsi" w:hAnsiTheme="minorHAnsi"/>
          <w:bCs/>
          <w:sz w:val="21"/>
          <w:szCs w:val="21"/>
        </w:rPr>
        <w:t>Ime in priimek:</w:t>
      </w:r>
      <w:r w:rsidRPr="00DA299A">
        <w:rPr>
          <w:rFonts w:asciiTheme="minorHAnsi" w:hAnsiTheme="minorHAnsi"/>
          <w:bCs/>
          <w:sz w:val="21"/>
          <w:szCs w:val="21"/>
        </w:rPr>
        <w:tab/>
        <w:t>______________________________________</w:t>
      </w:r>
      <w:r>
        <w:rPr>
          <w:rFonts w:asciiTheme="minorHAnsi" w:hAnsiTheme="minorHAnsi"/>
          <w:bCs/>
          <w:sz w:val="21"/>
          <w:szCs w:val="21"/>
        </w:rPr>
        <w:t>__</w:t>
      </w:r>
      <w:r w:rsidRPr="00DA299A">
        <w:rPr>
          <w:rFonts w:asciiTheme="minorHAnsi" w:hAnsiTheme="minorHAnsi"/>
          <w:bCs/>
          <w:sz w:val="21"/>
          <w:szCs w:val="21"/>
        </w:rPr>
        <w:t>__________________________</w:t>
      </w:r>
    </w:p>
    <w:p w14:paraId="1F3B40DF" w14:textId="77777777" w:rsidR="00DA299A" w:rsidRPr="00CD6D0B" w:rsidRDefault="00DA299A" w:rsidP="00DA299A">
      <w:pPr>
        <w:jc w:val="both"/>
        <w:rPr>
          <w:rFonts w:asciiTheme="minorHAnsi" w:hAnsiTheme="minorHAnsi"/>
          <w:bCs/>
          <w:sz w:val="21"/>
          <w:szCs w:val="21"/>
        </w:rPr>
      </w:pPr>
      <w:r w:rsidRPr="00CD6D0B">
        <w:rPr>
          <w:rFonts w:asciiTheme="minorHAnsi" w:hAnsiTheme="minorHAnsi" w:cstheme="minorHAnsi"/>
          <w:sz w:val="21"/>
        </w:rPr>
        <w:t xml:space="preserve">S strani proizvajalca opreme priznan status o usposobljenosti (Potrdilo o opravljenem šolanju ali izpitni certifikat proizvajalca) za nameščanje in upravljanje ponujene opreme:  </w:t>
      </w:r>
      <w:r w:rsidRPr="00CD6D0B">
        <w:rPr>
          <w:rFonts w:asciiTheme="minorHAnsi" w:hAnsiTheme="minorHAnsi" w:cstheme="minorHAnsi"/>
          <w:sz w:val="21"/>
        </w:rPr>
        <w:tab/>
        <w:t>DA</w:t>
      </w:r>
      <w:r w:rsidRPr="00CD6D0B">
        <w:rPr>
          <w:rFonts w:asciiTheme="minorHAnsi" w:hAnsiTheme="minorHAnsi" w:cstheme="minorHAnsi"/>
          <w:sz w:val="21"/>
        </w:rPr>
        <w:tab/>
        <w:t>NE</w:t>
      </w:r>
    </w:p>
    <w:p w14:paraId="3F347C4F" w14:textId="77777777" w:rsidR="00DA299A" w:rsidRPr="00CD6D0B" w:rsidRDefault="00DA299A" w:rsidP="00DA299A">
      <w:pPr>
        <w:jc w:val="both"/>
        <w:rPr>
          <w:rFonts w:asciiTheme="minorHAnsi" w:hAnsiTheme="minorHAnsi" w:cstheme="minorHAnsi"/>
          <w:sz w:val="21"/>
        </w:rPr>
      </w:pPr>
    </w:p>
    <w:p w14:paraId="5B91BF9C" w14:textId="77777777" w:rsidR="00DA299A" w:rsidRPr="00673F7A" w:rsidRDefault="00DA299A" w:rsidP="00DA299A">
      <w:pPr>
        <w:jc w:val="both"/>
        <w:rPr>
          <w:rFonts w:asciiTheme="minorHAnsi" w:hAnsiTheme="minorHAnsi"/>
          <w:sz w:val="21"/>
          <w:szCs w:val="21"/>
          <w:lang w:val="de-DE"/>
        </w:rPr>
      </w:pPr>
      <w:r w:rsidRPr="00CD6D0B">
        <w:rPr>
          <w:rFonts w:asciiTheme="minorHAnsi" w:hAnsiTheme="minorHAnsi" w:cstheme="minorHAnsi"/>
          <w:sz w:val="21"/>
        </w:rPr>
        <w:t xml:space="preserve">Aktivno znanje slovenskega jezika: </w:t>
      </w:r>
      <w:r w:rsidRPr="00CD6D0B">
        <w:rPr>
          <w:rFonts w:asciiTheme="minorHAnsi" w:hAnsiTheme="minorHAnsi" w:cstheme="minorHAnsi"/>
          <w:sz w:val="21"/>
        </w:rPr>
        <w:tab/>
      </w:r>
      <w:r w:rsidRPr="00CD6D0B">
        <w:rPr>
          <w:rFonts w:asciiTheme="minorHAnsi" w:hAnsiTheme="minorHAnsi" w:cstheme="minorHAnsi"/>
          <w:sz w:val="21"/>
        </w:rPr>
        <w:tab/>
        <w:t>DA</w:t>
      </w:r>
      <w:r w:rsidRPr="00CD6D0B">
        <w:rPr>
          <w:rFonts w:asciiTheme="minorHAnsi" w:hAnsiTheme="minorHAnsi" w:cstheme="minorHAnsi"/>
          <w:sz w:val="21"/>
        </w:rPr>
        <w:tab/>
        <w:t>NE</w:t>
      </w:r>
    </w:p>
    <w:p w14:paraId="0170A682" w14:textId="77777777" w:rsidR="00DA299A" w:rsidRPr="00CD6D0B" w:rsidRDefault="00DA299A" w:rsidP="00DA299A">
      <w:pPr>
        <w:jc w:val="both"/>
        <w:rPr>
          <w:rFonts w:asciiTheme="minorHAnsi" w:hAnsiTheme="minorHAnsi"/>
          <w:bCs/>
          <w:sz w:val="21"/>
          <w:szCs w:val="21"/>
        </w:rPr>
      </w:pPr>
    </w:p>
    <w:p w14:paraId="59B06CBE" w14:textId="77777777" w:rsidR="00DA299A" w:rsidRPr="00CD6D0B" w:rsidRDefault="00DA299A" w:rsidP="00DA299A">
      <w:pPr>
        <w:jc w:val="both"/>
        <w:rPr>
          <w:rFonts w:asciiTheme="minorHAnsi" w:hAnsiTheme="minorHAnsi"/>
          <w:bCs/>
          <w:sz w:val="21"/>
          <w:szCs w:val="21"/>
        </w:rPr>
      </w:pPr>
      <w:r w:rsidRPr="00CD6D0B">
        <w:rPr>
          <w:rFonts w:asciiTheme="minorHAnsi" w:hAnsiTheme="minorHAnsi"/>
          <w:bCs/>
          <w:sz w:val="21"/>
          <w:szCs w:val="21"/>
        </w:rPr>
        <w:t>Zadolžitve pri predmetnem naročilu:</w:t>
      </w:r>
      <w:r w:rsidRPr="00CD6D0B">
        <w:rPr>
          <w:rFonts w:asciiTheme="minorHAnsi" w:hAnsiTheme="minorHAnsi"/>
          <w:bCs/>
          <w:sz w:val="21"/>
          <w:szCs w:val="21"/>
        </w:rPr>
        <w:tab/>
      </w:r>
    </w:p>
    <w:p w14:paraId="6048929C" w14:textId="77777777" w:rsidR="00DA299A" w:rsidRPr="00CD6D0B" w:rsidRDefault="00DA299A" w:rsidP="00DA299A">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____________________________________________________________________________________________________________________________________________________________________________</w:t>
      </w:r>
    </w:p>
    <w:p w14:paraId="5B2D4AF4" w14:textId="77777777" w:rsidR="00DA299A" w:rsidRPr="00CD6D0B" w:rsidRDefault="00DA299A" w:rsidP="00DA299A">
      <w:pPr>
        <w:jc w:val="both"/>
        <w:rPr>
          <w:rFonts w:asciiTheme="minorHAnsi" w:hAnsiTheme="minorHAnsi" w:cstheme="minorHAnsi"/>
          <w:sz w:val="21"/>
        </w:rPr>
      </w:pPr>
      <w:r w:rsidRPr="00CD6D0B">
        <w:rPr>
          <w:rFonts w:asciiTheme="minorHAnsi" w:hAnsiTheme="minorHAnsi" w:cstheme="minorHAnsi"/>
          <w:sz w:val="21"/>
        </w:rPr>
        <w:t>______________________________________________________________________________________</w:t>
      </w:r>
    </w:p>
    <w:p w14:paraId="1E95A2A0" w14:textId="77777777" w:rsidR="0057624B" w:rsidRPr="00CD6D0B" w:rsidRDefault="0057624B" w:rsidP="00B7457B">
      <w:pPr>
        <w:jc w:val="both"/>
        <w:rPr>
          <w:rFonts w:asciiTheme="minorHAnsi" w:hAnsiTheme="minorHAnsi"/>
          <w:bCs/>
          <w:sz w:val="21"/>
          <w:szCs w:val="21"/>
        </w:rPr>
      </w:pPr>
    </w:p>
    <w:p w14:paraId="76567165" w14:textId="77777777" w:rsidR="0003135B" w:rsidRPr="00CD6D0B" w:rsidRDefault="0003135B" w:rsidP="00B7457B">
      <w:pPr>
        <w:autoSpaceDE w:val="0"/>
        <w:autoSpaceDN w:val="0"/>
        <w:adjustRightInd w:val="0"/>
        <w:ind w:left="4956"/>
        <w:rPr>
          <w:rFonts w:asciiTheme="minorHAnsi" w:hAnsiTheme="minorHAnsi" w:cstheme="minorHAnsi"/>
          <w:sz w:val="21"/>
          <w:szCs w:val="21"/>
        </w:rPr>
      </w:pPr>
    </w:p>
    <w:tbl>
      <w:tblPr>
        <w:tblW w:w="0" w:type="auto"/>
        <w:tblInd w:w="2" w:type="dxa"/>
        <w:tblLayout w:type="fixed"/>
        <w:tblLook w:val="0000" w:firstRow="0" w:lastRow="0" w:firstColumn="0" w:lastColumn="0" w:noHBand="0" w:noVBand="0"/>
      </w:tblPr>
      <w:tblGrid>
        <w:gridCol w:w="4361"/>
        <w:gridCol w:w="4361"/>
      </w:tblGrid>
      <w:tr w:rsidR="00041B71" w:rsidRPr="00CD6D0B" w14:paraId="23C1BEE9" w14:textId="77777777" w:rsidTr="00BB648F">
        <w:trPr>
          <w:cantSplit/>
        </w:trPr>
        <w:tc>
          <w:tcPr>
            <w:tcW w:w="4361" w:type="dxa"/>
          </w:tcPr>
          <w:p w14:paraId="59B3F941" w14:textId="77777777" w:rsidR="00041B71" w:rsidRPr="00CD6D0B" w:rsidRDefault="00041B71" w:rsidP="00BB648F">
            <w:pPr>
              <w:rPr>
                <w:rFonts w:asciiTheme="minorHAnsi" w:hAnsiTheme="minorHAnsi" w:cstheme="minorHAnsi"/>
                <w:sz w:val="21"/>
              </w:rPr>
            </w:pPr>
            <w:r w:rsidRPr="00CD6D0B">
              <w:rPr>
                <w:rFonts w:asciiTheme="minorHAnsi" w:hAnsiTheme="minorHAnsi" w:cstheme="minorHAnsi"/>
                <w:sz w:val="21"/>
              </w:rPr>
              <w:t>Kraj in datum:</w:t>
            </w:r>
          </w:p>
        </w:tc>
        <w:tc>
          <w:tcPr>
            <w:tcW w:w="4361" w:type="dxa"/>
          </w:tcPr>
          <w:p w14:paraId="686E1405" w14:textId="77777777" w:rsidR="00041B71" w:rsidRPr="00CD6D0B" w:rsidRDefault="00041B71" w:rsidP="00BB648F">
            <w:pPr>
              <w:rPr>
                <w:rFonts w:asciiTheme="minorHAnsi" w:hAnsiTheme="minorHAnsi" w:cstheme="minorHAnsi"/>
                <w:sz w:val="21"/>
              </w:rPr>
            </w:pPr>
            <w:r w:rsidRPr="00CD6D0B">
              <w:rPr>
                <w:rFonts w:asciiTheme="minorHAnsi" w:hAnsiTheme="minorHAnsi" w:cstheme="minorHAnsi"/>
                <w:sz w:val="21"/>
              </w:rPr>
              <w:t>Ponudnik:</w:t>
            </w:r>
          </w:p>
          <w:p w14:paraId="6202E2C0" w14:textId="77777777" w:rsidR="00041B71" w:rsidRPr="00CD6D0B" w:rsidRDefault="00041B71" w:rsidP="00BB648F">
            <w:pPr>
              <w:rPr>
                <w:rFonts w:asciiTheme="minorHAnsi" w:hAnsiTheme="minorHAnsi" w:cstheme="minorHAnsi"/>
                <w:sz w:val="21"/>
              </w:rPr>
            </w:pPr>
          </w:p>
        </w:tc>
      </w:tr>
      <w:tr w:rsidR="00041B71" w:rsidRPr="00CD6D0B" w14:paraId="40244F40" w14:textId="77777777" w:rsidTr="00BB648F">
        <w:trPr>
          <w:cantSplit/>
        </w:trPr>
        <w:tc>
          <w:tcPr>
            <w:tcW w:w="4361" w:type="dxa"/>
          </w:tcPr>
          <w:p w14:paraId="5AC5BE58" w14:textId="77777777" w:rsidR="00041B71" w:rsidRPr="00CD6D0B" w:rsidRDefault="00041B71" w:rsidP="00BB648F">
            <w:pPr>
              <w:rPr>
                <w:rFonts w:asciiTheme="minorHAnsi" w:hAnsiTheme="minorHAnsi" w:cstheme="minorHAnsi"/>
                <w:sz w:val="21"/>
              </w:rPr>
            </w:pPr>
          </w:p>
        </w:tc>
        <w:tc>
          <w:tcPr>
            <w:tcW w:w="4361" w:type="dxa"/>
          </w:tcPr>
          <w:p w14:paraId="579311F2" w14:textId="6219AA1C" w:rsidR="00041B71" w:rsidRPr="00CD6D0B" w:rsidRDefault="008D4A15" w:rsidP="00BB648F">
            <w:pPr>
              <w:rPr>
                <w:rFonts w:asciiTheme="minorHAnsi" w:hAnsiTheme="minorHAnsi" w:cstheme="minorHAnsi"/>
                <w:sz w:val="21"/>
              </w:rPr>
            </w:pPr>
            <w:r>
              <w:rPr>
                <w:rFonts w:asciiTheme="minorHAnsi" w:hAnsiTheme="minorHAnsi" w:cstheme="minorHAnsi"/>
                <w:sz w:val="21"/>
              </w:rPr>
              <w:t>P</w:t>
            </w:r>
            <w:r w:rsidR="00041B71" w:rsidRPr="00CD6D0B">
              <w:rPr>
                <w:rFonts w:asciiTheme="minorHAnsi" w:hAnsiTheme="minorHAnsi" w:cstheme="minorHAnsi"/>
                <w:sz w:val="21"/>
              </w:rPr>
              <w:t>odpis:</w:t>
            </w:r>
          </w:p>
        </w:tc>
      </w:tr>
    </w:tbl>
    <w:p w14:paraId="0D214439" w14:textId="77777777" w:rsidR="00B359D2" w:rsidRDefault="00B359D2" w:rsidP="008715E5">
      <w:pPr>
        <w:jc w:val="right"/>
        <w:rPr>
          <w:rFonts w:asciiTheme="minorHAnsi" w:hAnsiTheme="minorHAnsi"/>
          <w:b/>
          <w:sz w:val="22"/>
          <w:szCs w:val="21"/>
        </w:rPr>
      </w:pPr>
    </w:p>
    <w:p w14:paraId="25334D45" w14:textId="77777777" w:rsidR="00A4175A" w:rsidRDefault="00A4175A" w:rsidP="008715E5">
      <w:pPr>
        <w:jc w:val="right"/>
        <w:rPr>
          <w:rFonts w:asciiTheme="minorHAnsi" w:hAnsiTheme="minorHAnsi"/>
          <w:b/>
          <w:sz w:val="22"/>
          <w:szCs w:val="21"/>
        </w:rPr>
      </w:pPr>
    </w:p>
    <w:p w14:paraId="683644FB" w14:textId="77777777" w:rsidR="00A4175A" w:rsidRDefault="00A4175A" w:rsidP="008715E5">
      <w:pPr>
        <w:jc w:val="right"/>
        <w:rPr>
          <w:rFonts w:asciiTheme="minorHAnsi" w:hAnsiTheme="minorHAnsi"/>
          <w:b/>
          <w:sz w:val="22"/>
          <w:szCs w:val="21"/>
        </w:rPr>
      </w:pPr>
    </w:p>
    <w:p w14:paraId="61442977" w14:textId="7BD16886" w:rsidR="008715E5" w:rsidRPr="002D0B0D" w:rsidRDefault="00F422D5" w:rsidP="002D0B0D">
      <w:pPr>
        <w:autoSpaceDE w:val="0"/>
        <w:autoSpaceDN w:val="0"/>
        <w:adjustRightInd w:val="0"/>
        <w:rPr>
          <w:rFonts w:asciiTheme="minorHAnsi" w:eastAsia="Calibri" w:hAnsiTheme="minorHAnsi" w:cstheme="minorHAnsi"/>
          <w:sz w:val="21"/>
          <w:szCs w:val="21"/>
        </w:rPr>
      </w:pPr>
      <w:r w:rsidRPr="002D0B0D">
        <w:rPr>
          <w:rFonts w:asciiTheme="minorHAnsi" w:eastAsia="Calibri" w:hAnsiTheme="minorHAnsi" w:cstheme="minorHAnsi"/>
          <w:sz w:val="21"/>
          <w:szCs w:val="21"/>
        </w:rPr>
        <w:t>_______________________________</w:t>
      </w:r>
      <w:r w:rsidRPr="002D0B0D">
        <w:rPr>
          <w:rFonts w:asciiTheme="minorHAnsi" w:eastAsia="Calibri" w:hAnsiTheme="minorHAnsi" w:cstheme="minorHAnsi"/>
          <w:sz w:val="21"/>
          <w:szCs w:val="21"/>
        </w:rPr>
        <w:tab/>
      </w:r>
      <w:r w:rsidRPr="002D0B0D">
        <w:rPr>
          <w:rFonts w:asciiTheme="minorHAnsi" w:eastAsia="Calibri" w:hAnsiTheme="minorHAnsi" w:cstheme="minorHAnsi"/>
          <w:sz w:val="21"/>
          <w:szCs w:val="21"/>
        </w:rPr>
        <w:tab/>
      </w:r>
      <w:r w:rsidRPr="002D0B0D">
        <w:rPr>
          <w:rFonts w:asciiTheme="minorHAnsi" w:eastAsia="Calibri" w:hAnsiTheme="minorHAnsi" w:cstheme="minorHAnsi"/>
          <w:sz w:val="21"/>
          <w:szCs w:val="21"/>
        </w:rPr>
        <w:tab/>
      </w:r>
      <w:r w:rsidRPr="002D0B0D">
        <w:rPr>
          <w:rFonts w:asciiTheme="minorHAnsi" w:eastAsia="Calibri" w:hAnsiTheme="minorHAnsi" w:cstheme="minorHAnsi"/>
          <w:sz w:val="21"/>
          <w:szCs w:val="21"/>
        </w:rPr>
        <w:tab/>
      </w:r>
      <w:r w:rsidRPr="002D0B0D">
        <w:rPr>
          <w:rFonts w:asciiTheme="minorHAnsi" w:eastAsia="Calibri" w:hAnsiTheme="minorHAnsi" w:cstheme="minorHAnsi"/>
          <w:sz w:val="21"/>
          <w:szCs w:val="21"/>
        </w:rPr>
        <w:tab/>
      </w:r>
      <w:r w:rsidRPr="002D0B0D">
        <w:rPr>
          <w:rFonts w:asciiTheme="minorHAnsi" w:eastAsia="Calibri" w:hAnsiTheme="minorHAnsi" w:cstheme="minorHAnsi"/>
          <w:sz w:val="21"/>
          <w:szCs w:val="21"/>
        </w:rPr>
        <w:tab/>
      </w:r>
      <w:r w:rsidRPr="002D0B0D">
        <w:rPr>
          <w:rFonts w:asciiTheme="minorHAnsi" w:eastAsia="Calibri" w:hAnsiTheme="minorHAnsi" w:cstheme="minorHAnsi"/>
          <w:sz w:val="21"/>
          <w:szCs w:val="21"/>
        </w:rPr>
        <w:tab/>
      </w:r>
      <w:r w:rsidR="008715E5" w:rsidRPr="002D0B0D">
        <w:rPr>
          <w:rFonts w:asciiTheme="minorHAnsi" w:eastAsia="Calibri" w:hAnsiTheme="minorHAnsi" w:cstheme="minorHAnsi"/>
          <w:b/>
          <w:sz w:val="21"/>
          <w:szCs w:val="21"/>
        </w:rPr>
        <w:t>PRILOGA D/</w:t>
      </w:r>
      <w:r w:rsidR="00D84C50" w:rsidRPr="002D0B0D">
        <w:rPr>
          <w:rFonts w:asciiTheme="minorHAnsi" w:eastAsia="Calibri" w:hAnsiTheme="minorHAnsi" w:cstheme="minorHAnsi"/>
          <w:b/>
          <w:sz w:val="21"/>
          <w:szCs w:val="21"/>
        </w:rPr>
        <w:t>8</w:t>
      </w:r>
    </w:p>
    <w:p w14:paraId="6CC4942D" w14:textId="77777777" w:rsidR="00B93C11" w:rsidRPr="00B93C11" w:rsidRDefault="00B93C11" w:rsidP="00B93C11">
      <w:pPr>
        <w:jc w:val="both"/>
        <w:rPr>
          <w:rFonts w:asciiTheme="minorHAnsi" w:hAnsiTheme="minorHAnsi" w:cstheme="minorHAnsi"/>
          <w:sz w:val="20"/>
          <w:szCs w:val="21"/>
        </w:rPr>
      </w:pPr>
      <w:r w:rsidRPr="00B93C11">
        <w:rPr>
          <w:rFonts w:asciiTheme="minorHAnsi" w:hAnsiTheme="minorHAnsi" w:cstheme="minorHAnsi"/>
          <w:sz w:val="20"/>
          <w:szCs w:val="21"/>
        </w:rPr>
        <w:t>(naziv potrjevalca reference)</w:t>
      </w:r>
    </w:p>
    <w:p w14:paraId="4C7567BA" w14:textId="77777777" w:rsidR="00B93C11" w:rsidRPr="0019197D" w:rsidRDefault="00B93C11" w:rsidP="00B93C11">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_________________________________</w:t>
      </w:r>
    </w:p>
    <w:p w14:paraId="4F191B44" w14:textId="77777777" w:rsidR="00B93C11" w:rsidRPr="00B93C11" w:rsidRDefault="00B93C11" w:rsidP="00B93C11">
      <w:pPr>
        <w:jc w:val="both"/>
        <w:rPr>
          <w:rFonts w:asciiTheme="minorHAnsi" w:hAnsiTheme="minorHAnsi" w:cstheme="minorHAnsi"/>
          <w:sz w:val="20"/>
          <w:szCs w:val="21"/>
        </w:rPr>
      </w:pPr>
      <w:r w:rsidRPr="00B93C11">
        <w:rPr>
          <w:rFonts w:asciiTheme="minorHAnsi" w:hAnsiTheme="minorHAnsi" w:cstheme="minorHAnsi"/>
          <w:sz w:val="20"/>
          <w:szCs w:val="21"/>
        </w:rPr>
        <w:t>(naslov potrjevalca reference)</w:t>
      </w:r>
    </w:p>
    <w:p w14:paraId="1137F199" w14:textId="77777777" w:rsidR="00B93C11" w:rsidRPr="0019197D" w:rsidRDefault="00B93C11" w:rsidP="00B93C11">
      <w:pPr>
        <w:autoSpaceDE w:val="0"/>
        <w:autoSpaceDN w:val="0"/>
        <w:adjustRightInd w:val="0"/>
        <w:rPr>
          <w:rFonts w:asciiTheme="minorHAnsi" w:eastAsia="Calibri" w:hAnsiTheme="minorHAnsi" w:cstheme="minorHAnsi"/>
          <w:sz w:val="21"/>
          <w:szCs w:val="21"/>
        </w:rPr>
      </w:pPr>
      <w:r w:rsidRPr="0019197D">
        <w:rPr>
          <w:rFonts w:asciiTheme="minorHAnsi" w:eastAsia="Calibri" w:hAnsiTheme="minorHAnsi" w:cstheme="minorHAnsi"/>
          <w:sz w:val="21"/>
          <w:szCs w:val="21"/>
        </w:rPr>
        <w:t>_________________________________</w:t>
      </w:r>
    </w:p>
    <w:p w14:paraId="2A3C31A8" w14:textId="77777777" w:rsidR="00B93C11" w:rsidRPr="00B93C11" w:rsidRDefault="00B93C11" w:rsidP="00B93C11">
      <w:pPr>
        <w:jc w:val="both"/>
        <w:rPr>
          <w:rFonts w:asciiTheme="minorHAnsi" w:hAnsiTheme="minorHAnsi" w:cstheme="minorHAnsi"/>
          <w:sz w:val="20"/>
          <w:szCs w:val="21"/>
        </w:rPr>
      </w:pPr>
      <w:r w:rsidRPr="00B93C11">
        <w:rPr>
          <w:rFonts w:asciiTheme="minorHAnsi" w:hAnsiTheme="minorHAnsi" w:cstheme="minorHAnsi"/>
          <w:sz w:val="20"/>
          <w:szCs w:val="21"/>
        </w:rPr>
        <w:t>(pošta in naziv pošte potrjevalca reference)</w:t>
      </w:r>
    </w:p>
    <w:p w14:paraId="6249C0E9" w14:textId="77777777" w:rsidR="00B93C11" w:rsidRPr="00D53D9F" w:rsidRDefault="00B93C11" w:rsidP="00B93C11">
      <w:pPr>
        <w:jc w:val="both"/>
        <w:rPr>
          <w:rFonts w:asciiTheme="minorHAnsi" w:hAnsiTheme="minorHAnsi" w:cstheme="minorHAnsi"/>
          <w:b/>
          <w:sz w:val="21"/>
          <w:szCs w:val="21"/>
        </w:rPr>
      </w:pPr>
    </w:p>
    <w:p w14:paraId="427AA467" w14:textId="04F9D1E5" w:rsidR="00B93C11" w:rsidRPr="00D53D9F" w:rsidRDefault="00B93C11" w:rsidP="00B93C11">
      <w:pPr>
        <w:autoSpaceDE w:val="0"/>
        <w:autoSpaceDN w:val="0"/>
        <w:adjustRightInd w:val="0"/>
        <w:jc w:val="center"/>
        <w:rPr>
          <w:rFonts w:asciiTheme="minorHAnsi" w:eastAsia="Calibri" w:hAnsiTheme="minorHAnsi" w:cstheme="minorHAnsi"/>
          <w:b/>
          <w:sz w:val="21"/>
          <w:szCs w:val="21"/>
        </w:rPr>
      </w:pPr>
      <w:r w:rsidRPr="00D53D9F">
        <w:rPr>
          <w:rFonts w:asciiTheme="minorHAnsi" w:eastAsia="Calibri" w:hAnsiTheme="minorHAnsi" w:cstheme="minorHAnsi"/>
          <w:b/>
          <w:sz w:val="21"/>
          <w:szCs w:val="21"/>
        </w:rPr>
        <w:t>REFERENČNO POTRDILO</w:t>
      </w:r>
      <w:r w:rsidR="009F2CD4" w:rsidRPr="00D53D9F">
        <w:rPr>
          <w:rStyle w:val="Sprotnaopomba-sklic"/>
          <w:rFonts w:asciiTheme="minorHAnsi" w:eastAsia="Calibri" w:hAnsiTheme="minorHAnsi" w:cstheme="minorHAnsi"/>
          <w:b/>
          <w:sz w:val="21"/>
          <w:szCs w:val="21"/>
        </w:rPr>
        <w:footnoteReference w:id="5"/>
      </w:r>
    </w:p>
    <w:p w14:paraId="7601E39F" w14:textId="77A989F2" w:rsidR="00B93C11" w:rsidRPr="00D53D9F" w:rsidRDefault="00B93C11" w:rsidP="00B93C11">
      <w:pPr>
        <w:autoSpaceDE w:val="0"/>
        <w:autoSpaceDN w:val="0"/>
        <w:adjustRightInd w:val="0"/>
        <w:jc w:val="center"/>
        <w:rPr>
          <w:rFonts w:asciiTheme="minorHAnsi" w:hAnsiTheme="minorHAnsi" w:cstheme="minorHAnsi"/>
          <w:b/>
          <w:sz w:val="21"/>
          <w:szCs w:val="21"/>
        </w:rPr>
      </w:pPr>
      <w:r w:rsidRPr="00D53D9F">
        <w:rPr>
          <w:rFonts w:asciiTheme="minorHAnsi" w:eastAsia="Calibri" w:hAnsiTheme="minorHAnsi" w:cstheme="minorHAnsi"/>
          <w:b/>
          <w:sz w:val="21"/>
          <w:szCs w:val="21"/>
        </w:rPr>
        <w:t xml:space="preserve"> </w:t>
      </w:r>
    </w:p>
    <w:p w14:paraId="59442879" w14:textId="77777777" w:rsidR="00B93C11" w:rsidRPr="00D53D9F" w:rsidRDefault="00B93C11" w:rsidP="00B93C11">
      <w:pPr>
        <w:autoSpaceDE w:val="0"/>
        <w:autoSpaceDN w:val="0"/>
        <w:adjustRightInd w:val="0"/>
        <w:jc w:val="both"/>
        <w:rPr>
          <w:rFonts w:asciiTheme="minorHAnsi" w:eastAsia="Calibri" w:hAnsiTheme="minorHAnsi" w:cstheme="minorHAnsi"/>
          <w:sz w:val="21"/>
          <w:szCs w:val="21"/>
        </w:rPr>
      </w:pPr>
      <w:r w:rsidRPr="00D53D9F">
        <w:rPr>
          <w:rFonts w:asciiTheme="minorHAnsi" w:eastAsia="Calibri" w:hAnsiTheme="minorHAnsi" w:cstheme="minorHAnsi"/>
          <w:sz w:val="21"/>
          <w:szCs w:val="21"/>
        </w:rPr>
        <w:t>Izjavljamo, da je družba</w:t>
      </w:r>
    </w:p>
    <w:p w14:paraId="26D19EFF" w14:textId="77777777" w:rsidR="00B93C11" w:rsidRPr="00D53D9F" w:rsidRDefault="00B93C11" w:rsidP="00B93C11">
      <w:pPr>
        <w:autoSpaceDE w:val="0"/>
        <w:autoSpaceDN w:val="0"/>
        <w:adjustRightInd w:val="0"/>
        <w:jc w:val="both"/>
        <w:rPr>
          <w:rFonts w:asciiTheme="minorHAnsi" w:eastAsia="Calibri" w:hAnsiTheme="minorHAnsi" w:cstheme="minorHAnsi"/>
          <w:sz w:val="21"/>
          <w:szCs w:val="21"/>
        </w:rPr>
      </w:pPr>
      <w:r w:rsidRPr="00D53D9F">
        <w:rPr>
          <w:rFonts w:asciiTheme="minorHAnsi" w:eastAsia="Calibri" w:hAnsiTheme="minorHAnsi" w:cstheme="minorHAnsi"/>
          <w:sz w:val="21"/>
          <w:szCs w:val="21"/>
        </w:rPr>
        <w:t>__________________________________________________________________________</w:t>
      </w:r>
    </w:p>
    <w:p w14:paraId="52CD6BD6" w14:textId="77777777" w:rsidR="00B93C11" w:rsidRPr="00D53D9F" w:rsidRDefault="00B93C11" w:rsidP="00B93C11">
      <w:pPr>
        <w:autoSpaceDE w:val="0"/>
        <w:autoSpaceDN w:val="0"/>
        <w:adjustRightInd w:val="0"/>
        <w:jc w:val="both"/>
        <w:rPr>
          <w:rFonts w:asciiTheme="minorHAnsi" w:eastAsia="Calibri" w:hAnsiTheme="minorHAnsi" w:cstheme="minorHAnsi"/>
          <w:sz w:val="21"/>
          <w:szCs w:val="21"/>
        </w:rPr>
      </w:pPr>
    </w:p>
    <w:p w14:paraId="0A0C5AEB" w14:textId="37DD7FD0" w:rsidR="00B93C11" w:rsidRPr="00D53D9F" w:rsidRDefault="00B93C11" w:rsidP="003F45F1">
      <w:pPr>
        <w:autoSpaceDE w:val="0"/>
        <w:autoSpaceDN w:val="0"/>
        <w:adjustRightInd w:val="0"/>
        <w:jc w:val="both"/>
        <w:rPr>
          <w:rFonts w:asciiTheme="minorHAnsi" w:eastAsia="Calibri" w:hAnsiTheme="minorHAnsi" w:cstheme="minorHAnsi"/>
          <w:sz w:val="21"/>
          <w:szCs w:val="22"/>
          <w:lang w:eastAsia="en-US"/>
        </w:rPr>
      </w:pPr>
      <w:r w:rsidRPr="00D53D9F">
        <w:rPr>
          <w:rFonts w:asciiTheme="minorHAnsi" w:eastAsia="Calibri" w:hAnsiTheme="minorHAnsi" w:cstheme="minorHAnsi"/>
          <w:sz w:val="21"/>
          <w:szCs w:val="21"/>
        </w:rPr>
        <w:t xml:space="preserve">za našo družbo </w:t>
      </w:r>
      <w:r w:rsidRPr="00D53D9F">
        <w:rPr>
          <w:rFonts w:asciiTheme="minorHAnsi" w:eastAsia="Calibri" w:hAnsiTheme="minorHAnsi" w:cstheme="minorHAnsi"/>
          <w:sz w:val="21"/>
          <w:szCs w:val="22"/>
          <w:lang w:eastAsia="en-US"/>
        </w:rPr>
        <w:t>v procesn</w:t>
      </w:r>
      <w:r w:rsidR="003F45F1" w:rsidRPr="00D53D9F">
        <w:rPr>
          <w:rFonts w:asciiTheme="minorHAnsi" w:eastAsia="Calibri" w:hAnsiTheme="minorHAnsi" w:cstheme="minorHAnsi"/>
          <w:sz w:val="21"/>
          <w:szCs w:val="22"/>
          <w:lang w:eastAsia="en-US"/>
        </w:rPr>
        <w:t>em</w:t>
      </w:r>
      <w:r w:rsidRPr="00D53D9F">
        <w:rPr>
          <w:rFonts w:asciiTheme="minorHAnsi" w:eastAsia="Calibri" w:hAnsiTheme="minorHAnsi" w:cstheme="minorHAnsi"/>
          <w:sz w:val="21"/>
          <w:szCs w:val="22"/>
          <w:lang w:eastAsia="en-US"/>
        </w:rPr>
        <w:t xml:space="preserve"> (OT) omrežj</w:t>
      </w:r>
      <w:r w:rsidR="003F45F1" w:rsidRPr="00D53D9F">
        <w:rPr>
          <w:rFonts w:asciiTheme="minorHAnsi" w:eastAsia="Calibri" w:hAnsiTheme="minorHAnsi" w:cstheme="minorHAnsi"/>
          <w:sz w:val="21"/>
          <w:szCs w:val="22"/>
          <w:lang w:eastAsia="en-US"/>
        </w:rPr>
        <w:t xml:space="preserve">u </w:t>
      </w:r>
      <w:r w:rsidRPr="00D53D9F">
        <w:rPr>
          <w:rFonts w:asciiTheme="minorHAnsi" w:eastAsia="Calibri" w:hAnsiTheme="minorHAnsi" w:cstheme="minorHAnsi"/>
          <w:sz w:val="21"/>
          <w:szCs w:val="22"/>
          <w:lang w:eastAsia="en-US"/>
        </w:rPr>
        <w:t>izvedl</w:t>
      </w:r>
      <w:r w:rsidR="003F45F1" w:rsidRPr="00D53D9F">
        <w:rPr>
          <w:rFonts w:asciiTheme="minorHAnsi" w:eastAsia="Calibri" w:hAnsiTheme="minorHAnsi" w:cstheme="minorHAnsi"/>
          <w:sz w:val="21"/>
          <w:szCs w:val="22"/>
          <w:lang w:eastAsia="en-US"/>
        </w:rPr>
        <w:t xml:space="preserve">a </w:t>
      </w:r>
      <w:r w:rsidR="003F45F1" w:rsidRPr="00D53D9F">
        <w:rPr>
          <w:rFonts w:asciiTheme="minorHAnsi" w:eastAsia="Calibri" w:hAnsiTheme="minorHAnsi" w:cstheme="minorHAnsi"/>
          <w:i/>
          <w:iCs/>
          <w:sz w:val="21"/>
          <w:szCs w:val="22"/>
          <w:lang w:eastAsia="en-US"/>
        </w:rPr>
        <w:t>(ustrezno obkrožite)</w:t>
      </w:r>
      <w:r w:rsidRPr="00D53D9F">
        <w:rPr>
          <w:rFonts w:asciiTheme="minorHAnsi" w:eastAsia="Calibri" w:hAnsiTheme="minorHAnsi" w:cstheme="minorHAnsi"/>
          <w:sz w:val="21"/>
          <w:szCs w:val="22"/>
          <w:lang w:eastAsia="en-US"/>
        </w:rPr>
        <w:t>:</w:t>
      </w:r>
    </w:p>
    <w:p w14:paraId="1708B0B5" w14:textId="6E8F427C" w:rsidR="00B93C11" w:rsidRPr="00D53D9F" w:rsidRDefault="00B93C11" w:rsidP="00B93C11">
      <w:pPr>
        <w:pStyle w:val="Default"/>
        <w:numPr>
          <w:ilvl w:val="0"/>
          <w:numId w:val="35"/>
        </w:numPr>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projekt</w:t>
      </w:r>
      <w:r w:rsidRPr="00D53D9F">
        <w:rPr>
          <w:rStyle w:val="normaltextrun"/>
          <w:rFonts w:ascii="Calibri" w:hAnsi="Calibri" w:cs="Calibri"/>
          <w:sz w:val="21"/>
          <w:szCs w:val="22"/>
        </w:rPr>
        <w:t xml:space="preserve"> dobave in postavitve </w:t>
      </w:r>
      <w:r w:rsidRPr="00D53D9F">
        <w:rPr>
          <w:rStyle w:val="normaltextrun"/>
          <w:rFonts w:ascii="Calibri" w:hAnsi="Calibri" w:cs="Calibri"/>
          <w:sz w:val="21"/>
          <w:szCs w:val="22"/>
          <w:shd w:val="clear" w:color="auto" w:fill="FFFFFF"/>
        </w:rPr>
        <w:t>vsaj 20 OT SDN stikal,</w:t>
      </w:r>
      <w:r w:rsidR="003B5FDC">
        <w:rPr>
          <w:rStyle w:val="normaltextrun"/>
          <w:rFonts w:ascii="Calibri" w:hAnsi="Calibri" w:cs="Calibri"/>
          <w:sz w:val="21"/>
          <w:szCs w:val="22"/>
          <w:shd w:val="clear" w:color="auto" w:fill="FFFFFF"/>
        </w:rPr>
        <w:t xml:space="preserve"> </w:t>
      </w:r>
    </w:p>
    <w:p w14:paraId="436FC03C" w14:textId="6E865927" w:rsidR="00B93C11" w:rsidRPr="00D53D9F" w:rsidRDefault="00B93C11" w:rsidP="00B93C11">
      <w:pPr>
        <w:pStyle w:val="Default"/>
        <w:numPr>
          <w:ilvl w:val="0"/>
          <w:numId w:val="35"/>
        </w:numPr>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 xml:space="preserve">projekt vzpostavitve </w:t>
      </w:r>
      <w:r w:rsidRPr="00D53D9F">
        <w:rPr>
          <w:rFonts w:ascii="Calibri" w:eastAsia="Calibri" w:hAnsi="Calibri" w:cs="Calibri"/>
          <w:sz w:val="21"/>
          <w:szCs w:val="22"/>
        </w:rPr>
        <w:t xml:space="preserve">OT WAN </w:t>
      </w:r>
      <w:r w:rsidRPr="00D53D9F">
        <w:rPr>
          <w:rFonts w:asciiTheme="minorHAnsi" w:eastAsia="Calibri" w:hAnsiTheme="minorHAnsi" w:cstheme="minorHAnsi"/>
          <w:color w:val="auto"/>
          <w:sz w:val="21"/>
          <w:szCs w:val="22"/>
          <w:lang w:eastAsia="en-US"/>
        </w:rPr>
        <w:t>funkcionalnosti na (skupno) najmanj 10 vozliščih, in da je imel</w:t>
      </w:r>
      <w:r w:rsidR="0081508D">
        <w:rPr>
          <w:rFonts w:asciiTheme="minorHAnsi" w:eastAsia="Calibri" w:hAnsiTheme="minorHAnsi" w:cstheme="minorHAnsi"/>
          <w:color w:val="auto"/>
          <w:sz w:val="21"/>
          <w:szCs w:val="22"/>
          <w:lang w:eastAsia="en-US"/>
        </w:rPr>
        <w:t>a</w:t>
      </w:r>
      <w:r w:rsidRPr="00D53D9F">
        <w:rPr>
          <w:rFonts w:asciiTheme="minorHAnsi" w:eastAsia="Calibri" w:hAnsiTheme="minorHAnsi" w:cstheme="minorHAnsi"/>
          <w:color w:val="auto"/>
          <w:sz w:val="21"/>
          <w:szCs w:val="22"/>
          <w:lang w:eastAsia="en-US"/>
        </w:rPr>
        <w:t xml:space="preserve"> s</w:t>
      </w:r>
      <w:r w:rsidRPr="00D53D9F">
        <w:rPr>
          <w:rFonts w:asciiTheme="minorHAnsi" w:hAnsiTheme="minorHAnsi" w:cstheme="minorHAnsi"/>
          <w:sz w:val="21"/>
          <w:szCs w:val="22"/>
        </w:rPr>
        <w:t>klenjeno vzdrževalno pogodbo za enak ali podoben sistem za obdobje najmanj enega leta</w:t>
      </w:r>
      <w:r w:rsidRPr="00D53D9F">
        <w:rPr>
          <w:rFonts w:asciiTheme="minorHAnsi" w:hAnsiTheme="minorHAnsi" w:cstheme="minorHAnsi"/>
          <w:sz w:val="21"/>
          <w:szCs w:val="21"/>
        </w:rPr>
        <w:t xml:space="preserve">. </w:t>
      </w:r>
    </w:p>
    <w:p w14:paraId="312E8548" w14:textId="77777777" w:rsidR="00B93C11" w:rsidRPr="00D53D9F" w:rsidRDefault="00B93C11" w:rsidP="00B93C11">
      <w:pPr>
        <w:pStyle w:val="Default"/>
        <w:jc w:val="both"/>
        <w:rPr>
          <w:rFonts w:asciiTheme="minorHAnsi" w:eastAsia="Calibri" w:hAnsiTheme="minorHAnsi" w:cstheme="minorHAnsi"/>
          <w:color w:val="auto"/>
          <w:sz w:val="21"/>
          <w:szCs w:val="22"/>
          <w:lang w:eastAsia="en-U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1417"/>
        <w:gridCol w:w="1985"/>
        <w:gridCol w:w="1984"/>
      </w:tblGrid>
      <w:tr w:rsidR="00CF2504" w:rsidRPr="00D53D9F" w14:paraId="58F33869" w14:textId="77777777" w:rsidTr="00B64510">
        <w:trPr>
          <w:trHeight w:val="751"/>
        </w:trPr>
        <w:tc>
          <w:tcPr>
            <w:tcW w:w="568" w:type="dxa"/>
            <w:shd w:val="clear" w:color="auto" w:fill="auto"/>
            <w:vAlign w:val="center"/>
          </w:tcPr>
          <w:p w14:paraId="272DB3CA" w14:textId="0F994CAF" w:rsidR="00CF2504" w:rsidRPr="00D53D9F" w:rsidRDefault="00B64510" w:rsidP="00A2280B">
            <w:pPr>
              <w:autoSpaceDE w:val="0"/>
              <w:autoSpaceDN w:val="0"/>
              <w:adjustRightInd w:val="0"/>
              <w:jc w:val="center"/>
              <w:rPr>
                <w:rFonts w:asciiTheme="minorHAnsi" w:hAnsiTheme="minorHAnsi" w:cs="Arial"/>
                <w:b/>
                <w:sz w:val="21"/>
                <w:szCs w:val="20"/>
              </w:rPr>
            </w:pPr>
            <w:bookmarkStart w:id="132" w:name="_Hlk30055246"/>
            <w:r w:rsidRPr="00D53D9F">
              <w:rPr>
                <w:rFonts w:asciiTheme="minorHAnsi" w:hAnsiTheme="minorHAnsi" w:cs="Arial"/>
                <w:b/>
                <w:sz w:val="21"/>
                <w:szCs w:val="20"/>
              </w:rPr>
              <w:t>Š</w:t>
            </w:r>
            <w:r w:rsidR="00CF2504" w:rsidRPr="00D53D9F">
              <w:rPr>
                <w:rFonts w:asciiTheme="minorHAnsi" w:hAnsiTheme="minorHAnsi" w:cs="Arial"/>
                <w:b/>
                <w:sz w:val="21"/>
                <w:szCs w:val="20"/>
              </w:rPr>
              <w:t>t.</w:t>
            </w:r>
          </w:p>
        </w:tc>
        <w:tc>
          <w:tcPr>
            <w:tcW w:w="3260" w:type="dxa"/>
            <w:shd w:val="clear" w:color="auto" w:fill="auto"/>
            <w:vAlign w:val="center"/>
          </w:tcPr>
          <w:p w14:paraId="1F571464" w14:textId="55A59FEF" w:rsidR="00CF2504" w:rsidRPr="00D53D9F" w:rsidRDefault="00B64510" w:rsidP="00A2280B">
            <w:pPr>
              <w:spacing w:before="120"/>
              <w:jc w:val="center"/>
              <w:rPr>
                <w:rFonts w:asciiTheme="minorHAnsi" w:hAnsiTheme="minorHAnsi" w:cs="Arial"/>
                <w:b/>
                <w:sz w:val="21"/>
                <w:szCs w:val="20"/>
              </w:rPr>
            </w:pPr>
            <w:r w:rsidRPr="00D53D9F">
              <w:rPr>
                <w:rFonts w:asciiTheme="minorHAnsi" w:hAnsiTheme="minorHAnsi" w:cs="Arial"/>
                <w:b/>
                <w:sz w:val="21"/>
                <w:szCs w:val="20"/>
              </w:rPr>
              <w:t>Š</w:t>
            </w:r>
            <w:r w:rsidR="00CF2504" w:rsidRPr="00D53D9F">
              <w:rPr>
                <w:rFonts w:asciiTheme="minorHAnsi" w:hAnsiTheme="minorHAnsi" w:cs="Arial"/>
                <w:b/>
                <w:sz w:val="21"/>
                <w:szCs w:val="20"/>
              </w:rPr>
              <w:t>tevilka in predmet pogodbe (kratek opis projekta)</w:t>
            </w:r>
          </w:p>
        </w:tc>
        <w:tc>
          <w:tcPr>
            <w:tcW w:w="1417" w:type="dxa"/>
          </w:tcPr>
          <w:p w14:paraId="3BCF453B" w14:textId="3B36FD81" w:rsidR="00CF2504" w:rsidRPr="00D53D9F" w:rsidRDefault="00CF2504" w:rsidP="00A2280B">
            <w:pPr>
              <w:spacing w:before="120"/>
              <w:jc w:val="center"/>
              <w:rPr>
                <w:rFonts w:asciiTheme="minorHAnsi" w:hAnsiTheme="minorHAnsi" w:cs="Arial"/>
                <w:b/>
                <w:sz w:val="21"/>
                <w:szCs w:val="20"/>
              </w:rPr>
            </w:pPr>
            <w:r w:rsidRPr="00D53D9F">
              <w:rPr>
                <w:rFonts w:asciiTheme="minorHAnsi" w:hAnsiTheme="minorHAnsi" w:cs="Arial"/>
                <w:b/>
                <w:sz w:val="21"/>
                <w:szCs w:val="20"/>
              </w:rPr>
              <w:t>Št. stikal/</w:t>
            </w:r>
            <w:r w:rsidR="00B64510" w:rsidRPr="00D53D9F">
              <w:rPr>
                <w:rFonts w:asciiTheme="minorHAnsi" w:hAnsiTheme="minorHAnsi" w:cs="Arial"/>
                <w:b/>
                <w:sz w:val="21"/>
                <w:szCs w:val="20"/>
              </w:rPr>
              <w:t>vozlišč</w:t>
            </w:r>
          </w:p>
        </w:tc>
        <w:tc>
          <w:tcPr>
            <w:tcW w:w="1985" w:type="dxa"/>
            <w:shd w:val="clear" w:color="auto" w:fill="auto"/>
          </w:tcPr>
          <w:p w14:paraId="7BFFF81D" w14:textId="44EDEC41" w:rsidR="00CF2504" w:rsidRPr="00D53D9F" w:rsidRDefault="00CF2504" w:rsidP="00A2280B">
            <w:pPr>
              <w:spacing w:before="120"/>
              <w:jc w:val="center"/>
              <w:rPr>
                <w:rFonts w:asciiTheme="minorHAnsi" w:hAnsiTheme="minorHAnsi" w:cs="Arial"/>
                <w:b/>
                <w:sz w:val="21"/>
                <w:szCs w:val="20"/>
              </w:rPr>
            </w:pPr>
            <w:r w:rsidRPr="00D53D9F">
              <w:rPr>
                <w:rFonts w:asciiTheme="minorHAnsi" w:hAnsiTheme="minorHAnsi" w:cs="Arial"/>
                <w:b/>
                <w:sz w:val="21"/>
                <w:szCs w:val="20"/>
              </w:rPr>
              <w:t xml:space="preserve">Vzdrževalna pogodba </w:t>
            </w:r>
            <w:r w:rsidRPr="00D53D9F">
              <w:rPr>
                <w:rFonts w:asciiTheme="minorHAnsi" w:hAnsiTheme="minorHAnsi" w:cs="Arial"/>
                <w:b/>
                <w:i/>
                <w:iCs/>
                <w:sz w:val="21"/>
                <w:szCs w:val="20"/>
              </w:rPr>
              <w:t>(velja za 2. alinejo)</w:t>
            </w:r>
            <w:r w:rsidR="0081508D">
              <w:rPr>
                <w:rFonts w:asciiTheme="minorHAnsi" w:hAnsiTheme="minorHAnsi" w:cs="Arial"/>
                <w:b/>
                <w:i/>
                <w:iCs/>
                <w:sz w:val="21"/>
                <w:szCs w:val="20"/>
              </w:rPr>
              <w:t>,</w:t>
            </w:r>
            <w:r w:rsidRPr="00D53D9F">
              <w:rPr>
                <w:rFonts w:asciiTheme="minorHAnsi" w:hAnsiTheme="minorHAnsi" w:cs="Arial"/>
                <w:b/>
                <w:i/>
                <w:iCs/>
                <w:sz w:val="21"/>
                <w:szCs w:val="20"/>
              </w:rPr>
              <w:t xml:space="preserve"> </w:t>
            </w:r>
            <w:r w:rsidRPr="00D53D9F">
              <w:rPr>
                <w:rFonts w:asciiTheme="minorHAnsi" w:hAnsiTheme="minorHAnsi" w:cs="Arial"/>
                <w:b/>
                <w:sz w:val="21"/>
                <w:szCs w:val="20"/>
              </w:rPr>
              <w:t>sklenjena za obdobje od-do</w:t>
            </w:r>
          </w:p>
        </w:tc>
        <w:tc>
          <w:tcPr>
            <w:tcW w:w="1984" w:type="dxa"/>
            <w:shd w:val="clear" w:color="auto" w:fill="auto"/>
            <w:vAlign w:val="center"/>
          </w:tcPr>
          <w:p w14:paraId="648A32A6" w14:textId="3E2922A6" w:rsidR="00CF2504" w:rsidRPr="00D53D9F" w:rsidRDefault="00FB5798" w:rsidP="00A2280B">
            <w:pPr>
              <w:spacing w:before="120"/>
              <w:jc w:val="center"/>
              <w:rPr>
                <w:rFonts w:asciiTheme="minorHAnsi" w:hAnsiTheme="minorHAnsi" w:cs="Arial"/>
                <w:b/>
                <w:sz w:val="21"/>
                <w:szCs w:val="20"/>
              </w:rPr>
            </w:pPr>
            <w:r>
              <w:rPr>
                <w:rFonts w:asciiTheme="minorHAnsi" w:hAnsiTheme="minorHAnsi" w:cs="Arial"/>
                <w:b/>
                <w:sz w:val="21"/>
                <w:szCs w:val="20"/>
              </w:rPr>
              <w:t>Datum p</w:t>
            </w:r>
            <w:r w:rsidR="00CF2504" w:rsidRPr="00D53D9F">
              <w:rPr>
                <w:rFonts w:asciiTheme="minorHAnsi" w:hAnsiTheme="minorHAnsi" w:cs="Arial"/>
                <w:b/>
                <w:sz w:val="21"/>
                <w:szCs w:val="20"/>
              </w:rPr>
              <w:t>odpis</w:t>
            </w:r>
            <w:r>
              <w:rPr>
                <w:rFonts w:asciiTheme="minorHAnsi" w:hAnsiTheme="minorHAnsi" w:cs="Arial"/>
                <w:b/>
                <w:sz w:val="21"/>
                <w:szCs w:val="20"/>
              </w:rPr>
              <w:t>a</w:t>
            </w:r>
            <w:r w:rsidR="00CF2504" w:rsidRPr="00D53D9F">
              <w:rPr>
                <w:rFonts w:asciiTheme="minorHAnsi" w:hAnsiTheme="minorHAnsi" w:cs="Arial"/>
                <w:b/>
                <w:sz w:val="21"/>
                <w:szCs w:val="20"/>
              </w:rPr>
              <w:t xml:space="preserve"> zapisnika o prevzemu </w:t>
            </w:r>
          </w:p>
        </w:tc>
      </w:tr>
      <w:tr w:rsidR="00CF2504" w:rsidRPr="00D53D9F" w14:paraId="6FC553C0" w14:textId="77777777" w:rsidTr="00B64510">
        <w:trPr>
          <w:trHeight w:val="457"/>
        </w:trPr>
        <w:tc>
          <w:tcPr>
            <w:tcW w:w="568" w:type="dxa"/>
            <w:shd w:val="clear" w:color="auto" w:fill="auto"/>
            <w:vAlign w:val="center"/>
          </w:tcPr>
          <w:p w14:paraId="05C8000C" w14:textId="77777777" w:rsidR="00CF2504" w:rsidRPr="00D53D9F" w:rsidRDefault="00CF2504" w:rsidP="00A2280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1.</w:t>
            </w:r>
          </w:p>
        </w:tc>
        <w:tc>
          <w:tcPr>
            <w:tcW w:w="3260" w:type="dxa"/>
            <w:shd w:val="clear" w:color="auto" w:fill="auto"/>
            <w:vAlign w:val="center"/>
          </w:tcPr>
          <w:p w14:paraId="64B66F0D" w14:textId="77777777" w:rsidR="00CF2504" w:rsidRPr="00D53D9F" w:rsidRDefault="00CF2504" w:rsidP="00A2280B">
            <w:pPr>
              <w:autoSpaceDE w:val="0"/>
              <w:autoSpaceDN w:val="0"/>
              <w:adjustRightInd w:val="0"/>
              <w:spacing w:before="120" w:after="120"/>
              <w:rPr>
                <w:rFonts w:asciiTheme="minorHAnsi" w:hAnsiTheme="minorHAnsi" w:cs="Arial"/>
                <w:sz w:val="21"/>
                <w:szCs w:val="22"/>
              </w:rPr>
            </w:pPr>
          </w:p>
        </w:tc>
        <w:tc>
          <w:tcPr>
            <w:tcW w:w="1417" w:type="dxa"/>
          </w:tcPr>
          <w:p w14:paraId="27120170" w14:textId="77777777" w:rsidR="00CF2504" w:rsidRPr="00D53D9F" w:rsidRDefault="00CF2504" w:rsidP="00A2280B">
            <w:pPr>
              <w:autoSpaceDE w:val="0"/>
              <w:autoSpaceDN w:val="0"/>
              <w:adjustRightInd w:val="0"/>
              <w:spacing w:before="120" w:after="120"/>
              <w:jc w:val="both"/>
              <w:rPr>
                <w:rFonts w:asciiTheme="minorHAnsi" w:hAnsiTheme="minorHAnsi" w:cs="Arial"/>
                <w:sz w:val="21"/>
                <w:szCs w:val="22"/>
              </w:rPr>
            </w:pPr>
          </w:p>
        </w:tc>
        <w:tc>
          <w:tcPr>
            <w:tcW w:w="1985" w:type="dxa"/>
            <w:shd w:val="clear" w:color="auto" w:fill="auto"/>
          </w:tcPr>
          <w:p w14:paraId="09C9063F" w14:textId="7E4E90B2" w:rsidR="00CF2504" w:rsidRPr="00D53D9F" w:rsidRDefault="00CF2504" w:rsidP="00A2280B">
            <w:pPr>
              <w:autoSpaceDE w:val="0"/>
              <w:autoSpaceDN w:val="0"/>
              <w:adjustRightInd w:val="0"/>
              <w:spacing w:before="120" w:after="120"/>
              <w:jc w:val="both"/>
              <w:rPr>
                <w:rFonts w:asciiTheme="minorHAnsi" w:hAnsiTheme="minorHAnsi" w:cs="Arial"/>
                <w:sz w:val="21"/>
                <w:szCs w:val="22"/>
              </w:rPr>
            </w:pPr>
          </w:p>
        </w:tc>
        <w:tc>
          <w:tcPr>
            <w:tcW w:w="1984" w:type="dxa"/>
            <w:shd w:val="clear" w:color="auto" w:fill="auto"/>
          </w:tcPr>
          <w:p w14:paraId="368D4264" w14:textId="77777777" w:rsidR="00CF2504" w:rsidRPr="00D53D9F" w:rsidRDefault="00CF2504" w:rsidP="00A2280B">
            <w:pPr>
              <w:autoSpaceDE w:val="0"/>
              <w:autoSpaceDN w:val="0"/>
              <w:adjustRightInd w:val="0"/>
              <w:spacing w:before="120" w:after="120"/>
              <w:jc w:val="both"/>
              <w:rPr>
                <w:rFonts w:asciiTheme="minorHAnsi" w:hAnsiTheme="minorHAnsi" w:cs="Arial"/>
                <w:sz w:val="21"/>
                <w:szCs w:val="22"/>
              </w:rPr>
            </w:pPr>
          </w:p>
        </w:tc>
      </w:tr>
      <w:tr w:rsidR="00CF2504" w:rsidRPr="00D53D9F" w14:paraId="2F4212AA" w14:textId="77777777" w:rsidTr="00B64510">
        <w:trPr>
          <w:trHeight w:val="507"/>
        </w:trPr>
        <w:tc>
          <w:tcPr>
            <w:tcW w:w="568" w:type="dxa"/>
            <w:shd w:val="clear" w:color="auto" w:fill="auto"/>
            <w:vAlign w:val="center"/>
          </w:tcPr>
          <w:p w14:paraId="002AEB15" w14:textId="77777777" w:rsidR="00CF2504" w:rsidRPr="00D53D9F" w:rsidRDefault="00CF2504" w:rsidP="00A2280B">
            <w:pPr>
              <w:autoSpaceDE w:val="0"/>
              <w:autoSpaceDN w:val="0"/>
              <w:adjustRightInd w:val="0"/>
              <w:jc w:val="center"/>
              <w:rPr>
                <w:rFonts w:asciiTheme="minorHAnsi" w:hAnsiTheme="minorHAnsi" w:cs="Arial"/>
                <w:b/>
                <w:sz w:val="21"/>
                <w:szCs w:val="20"/>
              </w:rPr>
            </w:pPr>
            <w:r w:rsidRPr="00D53D9F">
              <w:rPr>
                <w:rFonts w:asciiTheme="minorHAnsi" w:hAnsiTheme="minorHAnsi" w:cs="Arial"/>
                <w:b/>
                <w:sz w:val="21"/>
                <w:szCs w:val="20"/>
              </w:rPr>
              <w:t>2.</w:t>
            </w:r>
          </w:p>
        </w:tc>
        <w:tc>
          <w:tcPr>
            <w:tcW w:w="3260" w:type="dxa"/>
            <w:shd w:val="clear" w:color="auto" w:fill="auto"/>
            <w:vAlign w:val="center"/>
          </w:tcPr>
          <w:p w14:paraId="098941B3" w14:textId="77777777" w:rsidR="00CF2504" w:rsidRPr="00D53D9F" w:rsidRDefault="00CF2504" w:rsidP="00A2280B">
            <w:pPr>
              <w:autoSpaceDE w:val="0"/>
              <w:autoSpaceDN w:val="0"/>
              <w:adjustRightInd w:val="0"/>
              <w:spacing w:before="120" w:after="120"/>
              <w:rPr>
                <w:rFonts w:asciiTheme="minorHAnsi" w:hAnsiTheme="minorHAnsi" w:cs="Arial"/>
                <w:sz w:val="21"/>
                <w:szCs w:val="22"/>
              </w:rPr>
            </w:pPr>
          </w:p>
        </w:tc>
        <w:tc>
          <w:tcPr>
            <w:tcW w:w="1417" w:type="dxa"/>
          </w:tcPr>
          <w:p w14:paraId="31DA2331" w14:textId="77777777" w:rsidR="00CF2504" w:rsidRPr="00D53D9F" w:rsidRDefault="00CF2504" w:rsidP="00A2280B">
            <w:pPr>
              <w:autoSpaceDE w:val="0"/>
              <w:autoSpaceDN w:val="0"/>
              <w:adjustRightInd w:val="0"/>
              <w:spacing w:before="120" w:after="120"/>
              <w:jc w:val="both"/>
              <w:rPr>
                <w:rFonts w:asciiTheme="minorHAnsi" w:hAnsiTheme="minorHAnsi" w:cs="Arial"/>
                <w:sz w:val="21"/>
                <w:szCs w:val="22"/>
              </w:rPr>
            </w:pPr>
          </w:p>
        </w:tc>
        <w:tc>
          <w:tcPr>
            <w:tcW w:w="1985" w:type="dxa"/>
            <w:shd w:val="clear" w:color="auto" w:fill="auto"/>
          </w:tcPr>
          <w:p w14:paraId="727EB34E" w14:textId="433DB874" w:rsidR="00CF2504" w:rsidRPr="00D53D9F" w:rsidRDefault="00CF2504" w:rsidP="00A2280B">
            <w:pPr>
              <w:autoSpaceDE w:val="0"/>
              <w:autoSpaceDN w:val="0"/>
              <w:adjustRightInd w:val="0"/>
              <w:spacing w:before="120" w:after="120"/>
              <w:jc w:val="both"/>
              <w:rPr>
                <w:rFonts w:asciiTheme="minorHAnsi" w:hAnsiTheme="minorHAnsi" w:cs="Arial"/>
                <w:sz w:val="21"/>
                <w:szCs w:val="22"/>
              </w:rPr>
            </w:pPr>
          </w:p>
        </w:tc>
        <w:tc>
          <w:tcPr>
            <w:tcW w:w="1984" w:type="dxa"/>
            <w:shd w:val="clear" w:color="auto" w:fill="auto"/>
          </w:tcPr>
          <w:p w14:paraId="27578975" w14:textId="77777777" w:rsidR="00CF2504" w:rsidRPr="00D53D9F" w:rsidRDefault="00CF2504" w:rsidP="00A2280B">
            <w:pPr>
              <w:autoSpaceDE w:val="0"/>
              <w:autoSpaceDN w:val="0"/>
              <w:adjustRightInd w:val="0"/>
              <w:spacing w:before="120" w:after="120"/>
              <w:jc w:val="both"/>
              <w:rPr>
                <w:rFonts w:asciiTheme="minorHAnsi" w:hAnsiTheme="minorHAnsi" w:cs="Arial"/>
                <w:sz w:val="21"/>
                <w:szCs w:val="22"/>
              </w:rPr>
            </w:pPr>
          </w:p>
        </w:tc>
      </w:tr>
      <w:bookmarkEnd w:id="132"/>
    </w:tbl>
    <w:p w14:paraId="5595D6D0" w14:textId="77777777" w:rsidR="00BD3F73" w:rsidRPr="00D53D9F" w:rsidRDefault="00BD3F73" w:rsidP="00DD556D">
      <w:pPr>
        <w:autoSpaceDE w:val="0"/>
        <w:autoSpaceDN w:val="0"/>
        <w:adjustRightInd w:val="0"/>
        <w:jc w:val="both"/>
        <w:rPr>
          <w:rFonts w:asciiTheme="minorHAnsi" w:eastAsia="Calibri" w:hAnsiTheme="minorHAnsi" w:cstheme="minorHAnsi"/>
          <w:b/>
          <w:bCs/>
          <w:color w:val="000000"/>
          <w:sz w:val="21"/>
          <w:szCs w:val="21"/>
        </w:rPr>
      </w:pPr>
    </w:p>
    <w:p w14:paraId="49E2525E" w14:textId="74BFF1D2" w:rsidR="000709A4" w:rsidRPr="00D53D9F" w:rsidRDefault="00BC7BC0" w:rsidP="00BC7BC0">
      <w:pPr>
        <w:pStyle w:val="Default"/>
        <w:jc w:val="both"/>
        <w:rPr>
          <w:rFonts w:asciiTheme="minorHAnsi" w:eastAsia="Calibri" w:hAnsiTheme="minorHAnsi" w:cstheme="minorHAnsi"/>
          <w:color w:val="auto"/>
          <w:sz w:val="21"/>
          <w:szCs w:val="22"/>
          <w:lang w:eastAsia="en-US"/>
        </w:rPr>
      </w:pPr>
      <w:bookmarkStart w:id="133" w:name="_Hlk27389958"/>
      <w:r w:rsidRPr="00D53D9F">
        <w:rPr>
          <w:rFonts w:asciiTheme="minorHAnsi" w:hAnsiTheme="minorHAnsi" w:cstheme="minorHAnsi"/>
          <w:sz w:val="21"/>
          <w:szCs w:val="21"/>
        </w:rPr>
        <w:t xml:space="preserve">Referenčni projekt je zaključen (tj. postavljen </w:t>
      </w:r>
      <w:r w:rsidRPr="00D53D9F">
        <w:rPr>
          <w:rFonts w:asciiTheme="minorHAnsi" w:eastAsia="Calibri" w:hAnsiTheme="minorHAnsi" w:cstheme="minorHAnsi"/>
          <w:color w:val="auto"/>
          <w:sz w:val="21"/>
          <w:szCs w:val="22"/>
          <w:lang w:eastAsia="en-US"/>
        </w:rPr>
        <w:t>v produkcijskem in ne v testnem okolju)</w:t>
      </w:r>
      <w:r w:rsidR="00D53D9F" w:rsidRPr="00D53D9F">
        <w:rPr>
          <w:rFonts w:asciiTheme="minorHAnsi" w:eastAsia="Calibri" w:hAnsiTheme="minorHAnsi" w:cstheme="minorHAnsi"/>
          <w:color w:val="auto"/>
          <w:sz w:val="21"/>
          <w:szCs w:val="22"/>
          <w:lang w:eastAsia="en-US"/>
        </w:rPr>
        <w:t xml:space="preserve"> </w:t>
      </w:r>
      <w:r w:rsidR="00D53D9F" w:rsidRPr="00D53D9F">
        <w:rPr>
          <w:rFonts w:asciiTheme="minorHAnsi" w:eastAsia="Calibri" w:hAnsiTheme="minorHAnsi" w:cstheme="minorHAnsi"/>
          <w:i/>
          <w:iCs/>
          <w:sz w:val="21"/>
          <w:szCs w:val="22"/>
          <w:lang w:eastAsia="en-US"/>
        </w:rPr>
        <w:t>(ustrezno obkrožite)</w:t>
      </w:r>
      <w:r w:rsidR="00CC7312" w:rsidRPr="00D53D9F">
        <w:rPr>
          <w:rFonts w:asciiTheme="minorHAnsi" w:eastAsia="Calibri" w:hAnsiTheme="minorHAnsi" w:cstheme="minorHAnsi"/>
          <w:color w:val="auto"/>
          <w:sz w:val="21"/>
          <w:szCs w:val="22"/>
          <w:lang w:eastAsia="en-US"/>
        </w:rPr>
        <w:t>:</w:t>
      </w:r>
      <w:r w:rsidRPr="00D53D9F">
        <w:rPr>
          <w:rFonts w:asciiTheme="minorHAnsi" w:eastAsia="Calibri" w:hAnsiTheme="minorHAnsi" w:cstheme="minorHAnsi"/>
          <w:color w:val="auto"/>
          <w:sz w:val="21"/>
          <w:szCs w:val="22"/>
          <w:lang w:eastAsia="en-US"/>
        </w:rPr>
        <w:t xml:space="preserve"> </w:t>
      </w:r>
    </w:p>
    <w:p w14:paraId="2207C072" w14:textId="33B3E301" w:rsidR="00CC7312" w:rsidRPr="00D53D9F" w:rsidRDefault="00CC7312" w:rsidP="000709A4">
      <w:pPr>
        <w:pStyle w:val="Default"/>
        <w:numPr>
          <w:ilvl w:val="1"/>
          <w:numId w:val="35"/>
        </w:numPr>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 xml:space="preserve">1. alineja: </w:t>
      </w:r>
      <w:r w:rsidRPr="00D53D9F">
        <w:rPr>
          <w:rFonts w:asciiTheme="minorHAnsi" w:eastAsia="Calibri" w:hAnsiTheme="minorHAnsi" w:cstheme="minorHAnsi"/>
          <w:color w:val="auto"/>
          <w:sz w:val="21"/>
          <w:szCs w:val="22"/>
          <w:lang w:eastAsia="en-US"/>
        </w:rPr>
        <w:tab/>
      </w:r>
      <w:r w:rsidR="00BC7BC0" w:rsidRPr="00D53D9F">
        <w:rPr>
          <w:rFonts w:asciiTheme="minorHAnsi" w:eastAsia="Calibri" w:hAnsiTheme="minorHAnsi" w:cstheme="minorHAnsi"/>
          <w:color w:val="auto"/>
          <w:sz w:val="21"/>
          <w:szCs w:val="22"/>
          <w:lang w:eastAsia="en-US"/>
        </w:rPr>
        <w:t xml:space="preserve">DA </w:t>
      </w:r>
      <w:r w:rsidRPr="00D53D9F">
        <w:rPr>
          <w:rFonts w:asciiTheme="minorHAnsi" w:eastAsia="Calibri" w:hAnsiTheme="minorHAnsi" w:cstheme="minorHAnsi"/>
          <w:color w:val="auto"/>
          <w:sz w:val="21"/>
          <w:szCs w:val="22"/>
          <w:lang w:eastAsia="en-US"/>
        </w:rPr>
        <w:tab/>
      </w:r>
      <w:r w:rsidR="00BC7BC0" w:rsidRPr="00D53D9F">
        <w:rPr>
          <w:rFonts w:asciiTheme="minorHAnsi" w:eastAsia="Calibri" w:hAnsiTheme="minorHAnsi" w:cstheme="minorHAnsi"/>
          <w:color w:val="auto"/>
          <w:sz w:val="21"/>
          <w:szCs w:val="22"/>
          <w:lang w:eastAsia="en-US"/>
        </w:rPr>
        <w:t>NE</w:t>
      </w:r>
    </w:p>
    <w:p w14:paraId="43A1747C" w14:textId="4452B146" w:rsidR="000709A4" w:rsidRPr="00D53D9F" w:rsidRDefault="000709A4" w:rsidP="000709A4">
      <w:pPr>
        <w:pStyle w:val="Default"/>
        <w:numPr>
          <w:ilvl w:val="1"/>
          <w:numId w:val="35"/>
        </w:numPr>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 xml:space="preserve">2. alineja: </w:t>
      </w:r>
      <w:r w:rsidRPr="00D53D9F">
        <w:rPr>
          <w:rFonts w:asciiTheme="minorHAnsi" w:eastAsia="Calibri" w:hAnsiTheme="minorHAnsi" w:cstheme="minorHAnsi"/>
          <w:color w:val="auto"/>
          <w:sz w:val="21"/>
          <w:szCs w:val="22"/>
          <w:lang w:eastAsia="en-US"/>
        </w:rPr>
        <w:tab/>
        <w:t xml:space="preserve">DA </w:t>
      </w:r>
      <w:r w:rsidRPr="00D53D9F">
        <w:rPr>
          <w:rFonts w:asciiTheme="minorHAnsi" w:eastAsia="Calibri" w:hAnsiTheme="minorHAnsi" w:cstheme="minorHAnsi"/>
          <w:color w:val="auto"/>
          <w:sz w:val="21"/>
          <w:szCs w:val="22"/>
          <w:lang w:eastAsia="en-US"/>
        </w:rPr>
        <w:tab/>
        <w:t>NE</w:t>
      </w:r>
    </w:p>
    <w:p w14:paraId="1608F4C7" w14:textId="77777777" w:rsidR="000709A4" w:rsidRPr="00D53D9F" w:rsidRDefault="000709A4" w:rsidP="000709A4">
      <w:pPr>
        <w:pStyle w:val="Default"/>
        <w:jc w:val="both"/>
        <w:rPr>
          <w:rFonts w:asciiTheme="minorHAnsi" w:eastAsia="Calibri" w:hAnsiTheme="minorHAnsi" w:cstheme="minorHAnsi"/>
          <w:color w:val="auto"/>
          <w:sz w:val="21"/>
          <w:szCs w:val="22"/>
          <w:lang w:eastAsia="en-US"/>
        </w:rPr>
      </w:pPr>
    </w:p>
    <w:p w14:paraId="2959425D" w14:textId="4D3F8FA6" w:rsidR="00BC7BC0" w:rsidRPr="00D53D9F" w:rsidRDefault="00751AEB" w:rsidP="00BC7BC0">
      <w:pPr>
        <w:pStyle w:val="Default"/>
        <w:jc w:val="both"/>
        <w:rPr>
          <w:rFonts w:asciiTheme="minorHAnsi" w:eastAsia="Calibri" w:hAnsiTheme="minorHAnsi" w:cstheme="minorHAnsi"/>
          <w:color w:val="auto"/>
          <w:sz w:val="21"/>
          <w:szCs w:val="22"/>
          <w:lang w:eastAsia="en-US"/>
        </w:rPr>
      </w:pPr>
      <w:r w:rsidRPr="00D53D9F">
        <w:rPr>
          <w:rFonts w:asciiTheme="minorHAnsi" w:eastAsia="Calibri" w:hAnsiTheme="minorHAnsi" w:cstheme="minorHAnsi"/>
          <w:color w:val="auto"/>
          <w:sz w:val="21"/>
          <w:szCs w:val="22"/>
          <w:lang w:eastAsia="en-US"/>
        </w:rPr>
        <w:t>Z zgoraj navedeno družbo</w:t>
      </w:r>
      <w:r w:rsidR="00D53D9F" w:rsidRPr="00D53D9F">
        <w:rPr>
          <w:rFonts w:asciiTheme="minorHAnsi" w:eastAsia="Calibri" w:hAnsiTheme="minorHAnsi" w:cstheme="minorHAnsi"/>
          <w:color w:val="auto"/>
          <w:sz w:val="21"/>
          <w:szCs w:val="22"/>
          <w:lang w:eastAsia="en-US"/>
        </w:rPr>
        <w:t xml:space="preserve"> </w:t>
      </w:r>
      <w:r w:rsidR="00D53D9F" w:rsidRPr="00D53D9F">
        <w:rPr>
          <w:rFonts w:asciiTheme="minorHAnsi" w:eastAsia="Calibri" w:hAnsiTheme="minorHAnsi" w:cstheme="minorHAnsi"/>
          <w:i/>
          <w:iCs/>
          <w:sz w:val="21"/>
          <w:szCs w:val="22"/>
          <w:lang w:eastAsia="en-US"/>
        </w:rPr>
        <w:t>(ustrezno obkrožite)</w:t>
      </w:r>
      <w:r w:rsidR="00C42F2A">
        <w:rPr>
          <w:rFonts w:asciiTheme="minorHAnsi" w:eastAsia="Calibri" w:hAnsiTheme="minorHAnsi" w:cstheme="minorHAnsi"/>
          <w:i/>
          <w:iCs/>
          <w:sz w:val="21"/>
          <w:szCs w:val="22"/>
          <w:lang w:eastAsia="en-US"/>
        </w:rPr>
        <w:t>:</w:t>
      </w:r>
      <w:r w:rsidRPr="00D53D9F">
        <w:rPr>
          <w:rFonts w:asciiTheme="minorHAnsi" w:eastAsia="Calibri" w:hAnsiTheme="minorHAnsi" w:cstheme="minorHAnsi"/>
          <w:color w:val="auto"/>
          <w:sz w:val="21"/>
          <w:szCs w:val="22"/>
          <w:lang w:eastAsia="en-US"/>
        </w:rPr>
        <w:t xml:space="preserve"> </w:t>
      </w:r>
      <w:r w:rsidR="00D53D9F" w:rsidRPr="00D53D9F">
        <w:rPr>
          <w:rFonts w:asciiTheme="minorHAnsi" w:eastAsia="Calibri" w:hAnsiTheme="minorHAnsi" w:cstheme="minorHAnsi"/>
          <w:color w:val="auto"/>
          <w:sz w:val="21"/>
          <w:szCs w:val="22"/>
          <w:lang w:eastAsia="en-US"/>
        </w:rPr>
        <w:t xml:space="preserve">  </w:t>
      </w:r>
      <w:r w:rsidRPr="00D53D9F">
        <w:rPr>
          <w:rFonts w:asciiTheme="minorHAnsi" w:eastAsia="Calibri" w:hAnsiTheme="minorHAnsi" w:cstheme="minorHAnsi"/>
          <w:color w:val="auto"/>
          <w:sz w:val="21"/>
          <w:szCs w:val="22"/>
          <w:lang w:eastAsia="en-US"/>
        </w:rPr>
        <w:t xml:space="preserve">smo </w:t>
      </w:r>
      <w:r w:rsidR="00C60315">
        <w:rPr>
          <w:rFonts w:asciiTheme="minorHAnsi" w:eastAsia="Calibri" w:hAnsiTheme="minorHAnsi" w:cstheme="minorHAnsi"/>
          <w:color w:val="auto"/>
          <w:sz w:val="21"/>
          <w:szCs w:val="22"/>
          <w:lang w:eastAsia="en-US"/>
        </w:rPr>
        <w:t>/</w:t>
      </w:r>
      <w:r w:rsidR="00D53D9F" w:rsidRPr="00D53D9F">
        <w:rPr>
          <w:rFonts w:asciiTheme="minorHAnsi" w:eastAsia="Calibri" w:hAnsiTheme="minorHAnsi" w:cstheme="minorHAnsi"/>
          <w:color w:val="auto"/>
          <w:sz w:val="21"/>
          <w:szCs w:val="22"/>
          <w:lang w:eastAsia="en-US"/>
        </w:rPr>
        <w:t xml:space="preserve">  </w:t>
      </w:r>
      <w:r w:rsidRPr="00D53D9F">
        <w:rPr>
          <w:rFonts w:asciiTheme="minorHAnsi" w:eastAsia="Calibri" w:hAnsiTheme="minorHAnsi" w:cstheme="minorHAnsi"/>
          <w:color w:val="auto"/>
          <w:sz w:val="21"/>
          <w:szCs w:val="22"/>
          <w:lang w:eastAsia="en-US"/>
        </w:rPr>
        <w:t xml:space="preserve">nismo </w:t>
      </w:r>
      <w:r w:rsidR="00D53D9F" w:rsidRPr="00D53D9F">
        <w:rPr>
          <w:rFonts w:asciiTheme="minorHAnsi" w:eastAsia="Calibri" w:hAnsiTheme="minorHAnsi" w:cstheme="minorHAnsi"/>
          <w:color w:val="auto"/>
          <w:sz w:val="21"/>
          <w:szCs w:val="22"/>
          <w:lang w:eastAsia="en-US"/>
        </w:rPr>
        <w:t xml:space="preserve"> </w:t>
      </w:r>
      <w:r w:rsidR="006A1DE1">
        <w:rPr>
          <w:rFonts w:asciiTheme="minorHAnsi" w:eastAsia="Calibri" w:hAnsiTheme="minorHAnsi" w:cstheme="minorHAnsi"/>
          <w:color w:val="auto"/>
          <w:sz w:val="21"/>
          <w:szCs w:val="22"/>
          <w:lang w:eastAsia="en-US"/>
        </w:rPr>
        <w:t xml:space="preserve">   </w:t>
      </w:r>
      <w:r w:rsidR="00BC7BC0" w:rsidRPr="00D53D9F">
        <w:rPr>
          <w:rFonts w:asciiTheme="minorHAnsi" w:eastAsia="Calibri" w:hAnsiTheme="minorHAnsi" w:cstheme="minorHAnsi"/>
          <w:color w:val="auto"/>
          <w:sz w:val="21"/>
          <w:szCs w:val="22"/>
          <w:lang w:eastAsia="en-US"/>
        </w:rPr>
        <w:t>lastniško povezan</w:t>
      </w:r>
      <w:r w:rsidRPr="00D53D9F">
        <w:rPr>
          <w:rFonts w:asciiTheme="minorHAnsi" w:eastAsia="Calibri" w:hAnsiTheme="minorHAnsi" w:cstheme="minorHAnsi"/>
          <w:color w:val="auto"/>
          <w:sz w:val="21"/>
          <w:szCs w:val="22"/>
          <w:lang w:eastAsia="en-US"/>
        </w:rPr>
        <w:t>i</w:t>
      </w:r>
      <w:r w:rsidR="00BC7BC0" w:rsidRPr="00D53D9F">
        <w:rPr>
          <w:rFonts w:asciiTheme="minorHAnsi" w:eastAsia="Calibri" w:hAnsiTheme="minorHAnsi" w:cstheme="minorHAnsi"/>
          <w:color w:val="auto"/>
          <w:sz w:val="21"/>
          <w:szCs w:val="22"/>
          <w:lang w:eastAsia="en-US"/>
        </w:rPr>
        <w:t>.</w:t>
      </w:r>
    </w:p>
    <w:p w14:paraId="23897327" w14:textId="77777777" w:rsidR="00B5070E" w:rsidRPr="00D53D9F" w:rsidRDefault="00B5070E" w:rsidP="00BC7BC0">
      <w:pPr>
        <w:autoSpaceDE w:val="0"/>
        <w:autoSpaceDN w:val="0"/>
        <w:adjustRightInd w:val="0"/>
        <w:rPr>
          <w:rFonts w:asciiTheme="minorHAnsi" w:hAnsiTheme="minorHAnsi" w:cstheme="minorHAnsi"/>
          <w:sz w:val="21"/>
          <w:szCs w:val="21"/>
        </w:rPr>
      </w:pPr>
    </w:p>
    <w:p w14:paraId="0BCD7AFE"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 xml:space="preserve">Kontaktna oseba za preverjanje reference je: _____________________________________, </w:t>
      </w:r>
    </w:p>
    <w:p w14:paraId="64F42316"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p>
    <w:p w14:paraId="04F2E168"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 xml:space="preserve">tel.: _________________ in e-mail _____________________________________________. </w:t>
      </w:r>
    </w:p>
    <w:p w14:paraId="74BE0129"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p>
    <w:p w14:paraId="383F6C72" w14:textId="30AF4E48" w:rsidR="00307BBD" w:rsidRPr="00D53D9F" w:rsidRDefault="00D53D9F" w:rsidP="00307BBD">
      <w:pPr>
        <w:autoSpaceDE w:val="0"/>
        <w:autoSpaceDN w:val="0"/>
        <w:adjustRightInd w:val="0"/>
        <w:jc w:val="both"/>
        <w:rPr>
          <w:rFonts w:asciiTheme="minorHAnsi" w:eastAsia="Calibri" w:hAnsiTheme="minorHAnsi" w:cstheme="minorHAnsi"/>
          <w:sz w:val="21"/>
          <w:szCs w:val="21"/>
        </w:rPr>
      </w:pPr>
      <w:r w:rsidRPr="00D53D9F">
        <w:rPr>
          <w:rFonts w:asciiTheme="minorHAnsi" w:eastAsia="Calibri" w:hAnsiTheme="minorHAnsi" w:cstheme="minorHAnsi"/>
          <w:sz w:val="21"/>
          <w:szCs w:val="21"/>
        </w:rPr>
        <w:t>Projekt</w:t>
      </w:r>
      <w:r w:rsidR="00307BBD" w:rsidRPr="00D53D9F">
        <w:rPr>
          <w:rFonts w:asciiTheme="minorHAnsi" w:eastAsia="Calibri" w:hAnsiTheme="minorHAnsi" w:cstheme="minorHAnsi"/>
          <w:sz w:val="21"/>
          <w:szCs w:val="21"/>
        </w:rPr>
        <w:t xml:space="preserve"> je navedena družba opravila strokovno in kvalitetno v skladu s predpisi stroke in v pogodbeno dogovorjenem roku. </w:t>
      </w:r>
    </w:p>
    <w:p w14:paraId="74301047"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p>
    <w:p w14:paraId="72ED5CD7" w14:textId="77777777" w:rsidR="00307BBD" w:rsidRPr="00D53D9F" w:rsidRDefault="00307BBD" w:rsidP="00307BBD">
      <w:pPr>
        <w:autoSpaceDE w:val="0"/>
        <w:autoSpaceDN w:val="0"/>
        <w:adjustRightInd w:val="0"/>
        <w:jc w:val="both"/>
        <w:rPr>
          <w:rFonts w:asciiTheme="minorHAnsi" w:hAnsiTheme="minorHAnsi" w:cstheme="minorHAnsi"/>
          <w:sz w:val="21"/>
          <w:szCs w:val="21"/>
        </w:rPr>
      </w:pPr>
      <w:r w:rsidRPr="00D53D9F">
        <w:rPr>
          <w:rFonts w:asciiTheme="minorHAnsi" w:hAnsiTheme="minorHAnsi" w:cstheme="minorHAnsi"/>
          <w:sz w:val="21"/>
          <w:szCs w:val="21"/>
        </w:rPr>
        <w:t xml:space="preserve">Potrjevalec reference se strinja, da ima naročnik Elektro Gorenjska, </w:t>
      </w:r>
      <w:proofErr w:type="spellStart"/>
      <w:r w:rsidRPr="00D53D9F">
        <w:rPr>
          <w:rFonts w:asciiTheme="minorHAnsi" w:hAnsiTheme="minorHAnsi" w:cstheme="minorHAnsi"/>
          <w:sz w:val="21"/>
          <w:szCs w:val="21"/>
        </w:rPr>
        <w:t>d.d</w:t>
      </w:r>
      <w:proofErr w:type="spellEnd"/>
      <w:r w:rsidRPr="00D53D9F">
        <w:rPr>
          <w:rFonts w:asciiTheme="minorHAnsi" w:hAnsiTheme="minorHAnsi" w:cstheme="minorHAnsi"/>
          <w:sz w:val="21"/>
          <w:szCs w:val="21"/>
        </w:rPr>
        <w:t>. pravico, da preveri to referenco.</w:t>
      </w:r>
    </w:p>
    <w:p w14:paraId="31385488" w14:textId="77777777" w:rsidR="00D53D9F" w:rsidRPr="00D53D9F" w:rsidRDefault="00D53D9F" w:rsidP="00307BBD">
      <w:pPr>
        <w:autoSpaceDE w:val="0"/>
        <w:autoSpaceDN w:val="0"/>
        <w:adjustRightInd w:val="0"/>
        <w:ind w:left="5664"/>
        <w:rPr>
          <w:rFonts w:asciiTheme="minorHAnsi" w:hAnsiTheme="minorHAnsi" w:cstheme="minorHAnsi"/>
          <w:sz w:val="21"/>
          <w:szCs w:val="21"/>
        </w:rPr>
      </w:pPr>
    </w:p>
    <w:p w14:paraId="170F976C" w14:textId="2FF6FC43" w:rsidR="00307BBD" w:rsidRPr="00D53D9F" w:rsidRDefault="00307BBD" w:rsidP="00307BBD">
      <w:pPr>
        <w:autoSpaceDE w:val="0"/>
        <w:autoSpaceDN w:val="0"/>
        <w:adjustRightInd w:val="0"/>
        <w:ind w:left="5664"/>
        <w:rPr>
          <w:rFonts w:asciiTheme="minorHAnsi" w:eastAsia="Calibri" w:hAnsiTheme="minorHAnsi" w:cstheme="minorHAnsi"/>
          <w:sz w:val="21"/>
          <w:szCs w:val="21"/>
        </w:rPr>
      </w:pPr>
      <w:r w:rsidRPr="00D53D9F">
        <w:rPr>
          <w:rFonts w:asciiTheme="minorHAnsi" w:hAnsiTheme="minorHAnsi" w:cstheme="minorHAnsi"/>
          <w:sz w:val="21"/>
          <w:szCs w:val="21"/>
        </w:rPr>
        <w:t>Ime, priimek in podpis odgovorne osebe potrjevalca reference:</w:t>
      </w:r>
    </w:p>
    <w:p w14:paraId="4C30D2B1"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p>
    <w:p w14:paraId="080F9C95" w14:textId="77777777" w:rsidR="00307BBD" w:rsidRPr="00D53D9F" w:rsidRDefault="00307BBD" w:rsidP="00307BBD">
      <w:pPr>
        <w:autoSpaceDE w:val="0"/>
        <w:autoSpaceDN w:val="0"/>
        <w:adjustRightInd w:val="0"/>
        <w:rPr>
          <w:rFonts w:asciiTheme="minorHAnsi" w:eastAsia="Calibri" w:hAnsiTheme="minorHAnsi" w:cstheme="minorHAnsi"/>
          <w:sz w:val="21"/>
          <w:szCs w:val="21"/>
        </w:rPr>
      </w:pPr>
      <w:r w:rsidRPr="00D53D9F">
        <w:rPr>
          <w:rFonts w:asciiTheme="minorHAnsi" w:eastAsia="Calibri" w:hAnsiTheme="minorHAnsi" w:cstheme="minorHAnsi"/>
          <w:sz w:val="21"/>
          <w:szCs w:val="21"/>
        </w:rPr>
        <w:t xml:space="preserve">___________________                     žig                </w:t>
      </w:r>
      <w:r w:rsidRPr="00D53D9F">
        <w:rPr>
          <w:rFonts w:asciiTheme="minorHAnsi" w:eastAsia="Calibri" w:hAnsiTheme="minorHAnsi" w:cstheme="minorHAnsi"/>
          <w:sz w:val="21"/>
          <w:szCs w:val="21"/>
        </w:rPr>
        <w:tab/>
      </w:r>
      <w:r w:rsidRPr="00D53D9F">
        <w:rPr>
          <w:rFonts w:asciiTheme="minorHAnsi" w:eastAsia="Calibri" w:hAnsiTheme="minorHAnsi" w:cstheme="minorHAnsi"/>
          <w:sz w:val="21"/>
          <w:szCs w:val="21"/>
        </w:rPr>
        <w:tab/>
      </w:r>
      <w:r w:rsidRPr="00D53D9F">
        <w:rPr>
          <w:rFonts w:asciiTheme="minorHAnsi" w:eastAsia="Calibri" w:hAnsiTheme="minorHAnsi" w:cstheme="minorHAnsi"/>
          <w:sz w:val="21"/>
          <w:szCs w:val="21"/>
        </w:rPr>
        <w:tab/>
        <w:t>__________________________</w:t>
      </w:r>
    </w:p>
    <w:p w14:paraId="59F6B028" w14:textId="77777777" w:rsidR="00307BBD" w:rsidRPr="00D53D9F" w:rsidRDefault="00307BBD" w:rsidP="00307BBD">
      <w:pPr>
        <w:autoSpaceDE w:val="0"/>
        <w:autoSpaceDN w:val="0"/>
        <w:adjustRightInd w:val="0"/>
        <w:rPr>
          <w:rFonts w:asciiTheme="minorHAnsi" w:eastAsia="Calibri" w:hAnsiTheme="minorHAnsi" w:cstheme="minorHAnsi"/>
          <w:i/>
          <w:sz w:val="21"/>
          <w:szCs w:val="21"/>
        </w:rPr>
      </w:pPr>
      <w:r w:rsidRPr="00D53D9F">
        <w:rPr>
          <w:rFonts w:asciiTheme="minorHAnsi" w:eastAsia="Calibri" w:hAnsiTheme="minorHAnsi" w:cstheme="minorHAnsi"/>
          <w:i/>
          <w:sz w:val="21"/>
          <w:szCs w:val="21"/>
        </w:rPr>
        <w:t xml:space="preserve">       (Kraj in datum)                                                         </w:t>
      </w:r>
      <w:r w:rsidRPr="00D53D9F">
        <w:rPr>
          <w:rFonts w:asciiTheme="minorHAnsi" w:eastAsia="Calibri" w:hAnsiTheme="minorHAnsi" w:cstheme="minorHAnsi"/>
          <w:i/>
          <w:sz w:val="21"/>
          <w:szCs w:val="21"/>
        </w:rPr>
        <w:tab/>
      </w:r>
      <w:r w:rsidRPr="00D53D9F">
        <w:rPr>
          <w:rFonts w:asciiTheme="minorHAnsi" w:eastAsia="Calibri" w:hAnsiTheme="minorHAnsi" w:cstheme="minorHAnsi"/>
          <w:i/>
          <w:sz w:val="21"/>
          <w:szCs w:val="21"/>
        </w:rPr>
        <w:tab/>
        <w:t xml:space="preserve"> (podpis potrjevalca reference)</w:t>
      </w:r>
    </w:p>
    <w:p w14:paraId="67D0D8ED" w14:textId="77777777" w:rsidR="00307BBD" w:rsidRPr="001F7EEB" w:rsidRDefault="00307BBD" w:rsidP="00307BBD">
      <w:pPr>
        <w:autoSpaceDE w:val="0"/>
        <w:autoSpaceDN w:val="0"/>
        <w:adjustRightInd w:val="0"/>
        <w:rPr>
          <w:rFonts w:asciiTheme="minorHAnsi" w:eastAsia="Calibri" w:hAnsiTheme="minorHAnsi" w:cstheme="minorHAnsi"/>
          <w:sz w:val="22"/>
          <w:szCs w:val="22"/>
        </w:rPr>
      </w:pPr>
    </w:p>
    <w:bookmarkEnd w:id="133"/>
    <w:p w14:paraId="5DF2D939" w14:textId="77777777" w:rsidR="00692083" w:rsidRDefault="00692083" w:rsidP="009B3BB8">
      <w:pPr>
        <w:jc w:val="right"/>
        <w:rPr>
          <w:rFonts w:asciiTheme="minorHAnsi" w:hAnsiTheme="minorHAnsi"/>
          <w:b/>
          <w:sz w:val="22"/>
          <w:szCs w:val="22"/>
        </w:rPr>
      </w:pPr>
    </w:p>
    <w:p w14:paraId="5FCEF5DC" w14:textId="4FCBA7D8" w:rsidR="009B3BB8" w:rsidRPr="00C54E94" w:rsidRDefault="00521B2E" w:rsidP="009B3BB8">
      <w:pPr>
        <w:jc w:val="right"/>
        <w:rPr>
          <w:rFonts w:asciiTheme="minorHAnsi" w:hAnsiTheme="minorHAnsi"/>
          <w:b/>
          <w:sz w:val="22"/>
          <w:szCs w:val="22"/>
        </w:rPr>
      </w:pPr>
      <w:r w:rsidRPr="00C54E94">
        <w:rPr>
          <w:rFonts w:asciiTheme="minorHAnsi" w:hAnsiTheme="minorHAnsi"/>
          <w:b/>
          <w:sz w:val="22"/>
          <w:szCs w:val="22"/>
        </w:rPr>
        <w:t>PRILOGA D/</w:t>
      </w:r>
      <w:r w:rsidR="00A70657">
        <w:rPr>
          <w:rFonts w:asciiTheme="minorHAnsi" w:hAnsiTheme="minorHAnsi"/>
          <w:b/>
          <w:sz w:val="22"/>
          <w:szCs w:val="22"/>
        </w:rPr>
        <w:t>9</w:t>
      </w:r>
    </w:p>
    <w:p w14:paraId="21BADFA7" w14:textId="77777777" w:rsidR="009B3BB8" w:rsidRPr="00C54E94" w:rsidRDefault="009B3BB8" w:rsidP="009B3BB8">
      <w:pPr>
        <w:jc w:val="center"/>
        <w:rPr>
          <w:rFonts w:asciiTheme="minorHAnsi" w:hAnsiTheme="minorHAnsi"/>
          <w:b/>
          <w:sz w:val="22"/>
          <w:szCs w:val="22"/>
        </w:rPr>
      </w:pPr>
    </w:p>
    <w:p w14:paraId="1922BE45" w14:textId="77777777" w:rsidR="009B3BB8" w:rsidRPr="00C54E94" w:rsidRDefault="009B3BB8" w:rsidP="009B3BB8">
      <w:pPr>
        <w:jc w:val="center"/>
        <w:rPr>
          <w:rFonts w:asciiTheme="minorHAnsi" w:hAnsiTheme="minorHAnsi"/>
          <w:b/>
          <w:sz w:val="22"/>
          <w:szCs w:val="22"/>
        </w:rPr>
      </w:pPr>
    </w:p>
    <w:p w14:paraId="64EA242C" w14:textId="77777777" w:rsidR="009B3BB8" w:rsidRPr="00C54E94" w:rsidRDefault="009B3BB8" w:rsidP="009B3BB8">
      <w:pPr>
        <w:jc w:val="center"/>
        <w:rPr>
          <w:rFonts w:asciiTheme="minorHAnsi" w:hAnsiTheme="minorHAnsi"/>
          <w:b/>
          <w:sz w:val="22"/>
          <w:szCs w:val="22"/>
        </w:rPr>
      </w:pPr>
    </w:p>
    <w:p w14:paraId="057A944A" w14:textId="77777777" w:rsidR="009B3BB8" w:rsidRPr="00C54E94" w:rsidRDefault="009B3BB8" w:rsidP="009B3BB8">
      <w:pPr>
        <w:jc w:val="center"/>
        <w:rPr>
          <w:rFonts w:asciiTheme="minorHAnsi" w:hAnsiTheme="minorHAnsi"/>
          <w:b/>
          <w:sz w:val="22"/>
          <w:szCs w:val="22"/>
        </w:rPr>
      </w:pPr>
    </w:p>
    <w:p w14:paraId="4A97885D" w14:textId="77777777" w:rsidR="009B3BB8" w:rsidRPr="00C54E94" w:rsidRDefault="009B3BB8" w:rsidP="009B3BB8">
      <w:pPr>
        <w:jc w:val="center"/>
        <w:rPr>
          <w:rFonts w:asciiTheme="minorHAnsi" w:hAnsiTheme="minorHAnsi"/>
          <w:b/>
          <w:sz w:val="22"/>
          <w:szCs w:val="22"/>
        </w:rPr>
      </w:pPr>
    </w:p>
    <w:p w14:paraId="32573B71" w14:textId="77777777" w:rsidR="009B3BB8" w:rsidRPr="00C54E94" w:rsidRDefault="009B3BB8" w:rsidP="009B3BB8">
      <w:pPr>
        <w:jc w:val="center"/>
        <w:rPr>
          <w:rFonts w:asciiTheme="minorHAnsi" w:hAnsiTheme="minorHAnsi"/>
          <w:b/>
          <w:sz w:val="22"/>
          <w:szCs w:val="22"/>
        </w:rPr>
      </w:pPr>
    </w:p>
    <w:p w14:paraId="6B4B1968" w14:textId="3DB6D942" w:rsidR="009B3BB8" w:rsidRDefault="003313EA" w:rsidP="003313EA">
      <w:pPr>
        <w:tabs>
          <w:tab w:val="left" w:pos="7150"/>
        </w:tabs>
        <w:rPr>
          <w:rFonts w:asciiTheme="minorHAnsi" w:hAnsiTheme="minorHAnsi"/>
          <w:b/>
          <w:sz w:val="22"/>
          <w:szCs w:val="22"/>
        </w:rPr>
      </w:pPr>
      <w:r>
        <w:rPr>
          <w:rFonts w:asciiTheme="minorHAnsi" w:hAnsiTheme="minorHAnsi"/>
          <w:b/>
          <w:sz w:val="22"/>
          <w:szCs w:val="22"/>
        </w:rPr>
        <w:tab/>
      </w:r>
    </w:p>
    <w:p w14:paraId="0F413A43" w14:textId="77777777" w:rsidR="00646B2B" w:rsidRDefault="00646B2B" w:rsidP="009B3BB8">
      <w:pPr>
        <w:jc w:val="center"/>
        <w:rPr>
          <w:rFonts w:asciiTheme="minorHAnsi" w:hAnsiTheme="minorHAnsi"/>
          <w:b/>
          <w:sz w:val="22"/>
          <w:szCs w:val="22"/>
        </w:rPr>
      </w:pPr>
    </w:p>
    <w:p w14:paraId="579027DB" w14:textId="712AABFD" w:rsidR="009B3BB8" w:rsidRPr="00C54E94" w:rsidRDefault="009B3BB8" w:rsidP="009B3BB8">
      <w:pPr>
        <w:jc w:val="center"/>
        <w:rPr>
          <w:rFonts w:asciiTheme="minorHAnsi" w:hAnsiTheme="minorHAnsi"/>
          <w:b/>
          <w:sz w:val="22"/>
          <w:szCs w:val="22"/>
        </w:rPr>
      </w:pPr>
      <w:r w:rsidRPr="00E87034">
        <w:rPr>
          <w:rFonts w:asciiTheme="minorHAnsi" w:hAnsiTheme="minorHAnsi"/>
          <w:b/>
          <w:sz w:val="22"/>
          <w:szCs w:val="22"/>
        </w:rPr>
        <w:t>O</w:t>
      </w:r>
      <w:r w:rsidR="00A70657">
        <w:rPr>
          <w:rFonts w:asciiTheme="minorHAnsi" w:hAnsiTheme="minorHAnsi"/>
          <w:b/>
          <w:sz w:val="22"/>
          <w:szCs w:val="22"/>
        </w:rPr>
        <w:t>rganizacijska shema in o</w:t>
      </w:r>
      <w:r w:rsidRPr="00E87034">
        <w:rPr>
          <w:rFonts w:asciiTheme="minorHAnsi" w:hAnsiTheme="minorHAnsi"/>
          <w:b/>
          <w:sz w:val="22"/>
          <w:szCs w:val="22"/>
        </w:rPr>
        <w:t>kvirni terminski plan</w:t>
      </w:r>
    </w:p>
    <w:p w14:paraId="5055D32D" w14:textId="77777777" w:rsidR="009B3BB8" w:rsidRPr="00C54E94" w:rsidRDefault="009B3BB8" w:rsidP="009B3BB8">
      <w:pPr>
        <w:jc w:val="right"/>
        <w:rPr>
          <w:rFonts w:asciiTheme="minorHAnsi" w:hAnsiTheme="minorHAnsi"/>
          <w:b/>
          <w:sz w:val="22"/>
          <w:szCs w:val="22"/>
        </w:rPr>
      </w:pPr>
    </w:p>
    <w:p w14:paraId="07933E4B" w14:textId="7D3B8AE4" w:rsidR="009B3BB8" w:rsidRPr="00C54E94" w:rsidRDefault="009B3BB8" w:rsidP="009B3BB8">
      <w:pPr>
        <w:jc w:val="center"/>
        <w:rPr>
          <w:rFonts w:asciiTheme="minorHAnsi" w:hAnsiTheme="minorHAnsi"/>
          <w:b/>
          <w:sz w:val="22"/>
          <w:szCs w:val="22"/>
        </w:rPr>
      </w:pPr>
      <w:r w:rsidRPr="00C54E94">
        <w:rPr>
          <w:rFonts w:asciiTheme="minorHAnsi" w:hAnsiTheme="minorHAnsi"/>
          <w:b/>
          <w:sz w:val="22"/>
          <w:szCs w:val="22"/>
        </w:rPr>
        <w:t xml:space="preserve">(v skladu s podtočko </w:t>
      </w:r>
      <w:r w:rsidR="00A70657">
        <w:rPr>
          <w:rFonts w:asciiTheme="minorHAnsi" w:hAnsiTheme="minorHAnsi"/>
          <w:b/>
          <w:sz w:val="22"/>
          <w:szCs w:val="22"/>
        </w:rPr>
        <w:t>9</w:t>
      </w:r>
      <w:r w:rsidRPr="00C54E94">
        <w:rPr>
          <w:rFonts w:asciiTheme="minorHAnsi" w:hAnsiTheme="minorHAnsi"/>
          <w:b/>
          <w:sz w:val="22"/>
          <w:szCs w:val="22"/>
        </w:rPr>
        <w:t xml:space="preserve">, točke </w:t>
      </w:r>
      <w:r w:rsidR="00887B8A" w:rsidRPr="00C54E94">
        <w:rPr>
          <w:rFonts w:asciiTheme="minorHAnsi" w:hAnsiTheme="minorHAnsi"/>
          <w:b/>
          <w:sz w:val="22"/>
          <w:szCs w:val="22"/>
        </w:rPr>
        <w:t>2</w:t>
      </w:r>
      <w:r w:rsidR="00A70657">
        <w:rPr>
          <w:rFonts w:asciiTheme="minorHAnsi" w:hAnsiTheme="minorHAnsi"/>
          <w:b/>
          <w:sz w:val="22"/>
          <w:szCs w:val="22"/>
        </w:rPr>
        <w:t>4</w:t>
      </w:r>
      <w:r w:rsidR="00887B8A" w:rsidRPr="00C54E94">
        <w:rPr>
          <w:rFonts w:asciiTheme="minorHAnsi" w:hAnsiTheme="minorHAnsi"/>
          <w:b/>
          <w:sz w:val="22"/>
          <w:szCs w:val="22"/>
        </w:rPr>
        <w:t xml:space="preserve"> </w:t>
      </w:r>
      <w:r w:rsidRPr="00C54E94">
        <w:rPr>
          <w:rFonts w:asciiTheme="minorHAnsi" w:hAnsiTheme="minorHAnsi"/>
          <w:b/>
          <w:sz w:val="22"/>
          <w:szCs w:val="22"/>
        </w:rPr>
        <w:t>dokumentacije)</w:t>
      </w:r>
    </w:p>
    <w:p w14:paraId="36C967AA" w14:textId="77777777" w:rsidR="009B3BB8" w:rsidRPr="00C54E94" w:rsidRDefault="009B3BB8" w:rsidP="009B3BB8">
      <w:pPr>
        <w:jc w:val="right"/>
        <w:rPr>
          <w:rFonts w:asciiTheme="minorHAnsi" w:hAnsiTheme="minorHAnsi"/>
          <w:b/>
          <w:sz w:val="22"/>
          <w:szCs w:val="22"/>
        </w:rPr>
      </w:pPr>
    </w:p>
    <w:p w14:paraId="44E5A123" w14:textId="77777777" w:rsidR="009B3BB8" w:rsidRDefault="009B3BB8" w:rsidP="00D32BF0">
      <w:pPr>
        <w:jc w:val="right"/>
        <w:rPr>
          <w:rFonts w:asciiTheme="minorHAnsi" w:hAnsiTheme="minorHAnsi"/>
          <w:b/>
          <w:sz w:val="22"/>
          <w:szCs w:val="21"/>
        </w:rPr>
      </w:pPr>
    </w:p>
    <w:p w14:paraId="7B808CF6" w14:textId="77777777" w:rsidR="009B3BB8" w:rsidRDefault="009B3BB8" w:rsidP="00D32BF0">
      <w:pPr>
        <w:jc w:val="right"/>
        <w:rPr>
          <w:rFonts w:asciiTheme="minorHAnsi" w:hAnsiTheme="minorHAnsi"/>
          <w:b/>
          <w:sz w:val="22"/>
          <w:szCs w:val="21"/>
        </w:rPr>
      </w:pPr>
    </w:p>
    <w:p w14:paraId="370CFFB7" w14:textId="77777777" w:rsidR="009B3BB8" w:rsidRDefault="009B3BB8" w:rsidP="00D32BF0">
      <w:pPr>
        <w:jc w:val="right"/>
        <w:rPr>
          <w:rFonts w:asciiTheme="minorHAnsi" w:hAnsiTheme="minorHAnsi"/>
          <w:b/>
          <w:sz w:val="22"/>
          <w:szCs w:val="21"/>
        </w:rPr>
      </w:pPr>
    </w:p>
    <w:p w14:paraId="03317C03" w14:textId="77777777" w:rsidR="009B3BB8" w:rsidRDefault="009B3BB8" w:rsidP="00D32BF0">
      <w:pPr>
        <w:jc w:val="right"/>
        <w:rPr>
          <w:rFonts w:asciiTheme="minorHAnsi" w:hAnsiTheme="minorHAnsi"/>
          <w:b/>
          <w:sz w:val="22"/>
          <w:szCs w:val="21"/>
        </w:rPr>
      </w:pPr>
    </w:p>
    <w:p w14:paraId="70331F03" w14:textId="77777777" w:rsidR="009B3BB8" w:rsidRDefault="009B3BB8" w:rsidP="00D32BF0">
      <w:pPr>
        <w:jc w:val="right"/>
        <w:rPr>
          <w:rFonts w:asciiTheme="minorHAnsi" w:hAnsiTheme="minorHAnsi"/>
          <w:b/>
          <w:sz w:val="22"/>
          <w:szCs w:val="21"/>
        </w:rPr>
      </w:pPr>
    </w:p>
    <w:p w14:paraId="63D6FB38" w14:textId="77777777" w:rsidR="009B3BB8" w:rsidRDefault="009B3BB8" w:rsidP="00D32BF0">
      <w:pPr>
        <w:jc w:val="right"/>
        <w:rPr>
          <w:rFonts w:asciiTheme="minorHAnsi" w:hAnsiTheme="minorHAnsi"/>
          <w:b/>
          <w:sz w:val="22"/>
          <w:szCs w:val="21"/>
        </w:rPr>
      </w:pPr>
    </w:p>
    <w:p w14:paraId="79083685" w14:textId="77777777" w:rsidR="009B3BB8" w:rsidRDefault="009B3BB8" w:rsidP="00D32BF0">
      <w:pPr>
        <w:jc w:val="right"/>
        <w:rPr>
          <w:rFonts w:asciiTheme="minorHAnsi" w:hAnsiTheme="minorHAnsi"/>
          <w:b/>
          <w:sz w:val="22"/>
          <w:szCs w:val="21"/>
        </w:rPr>
      </w:pPr>
    </w:p>
    <w:p w14:paraId="389F3461" w14:textId="77777777" w:rsidR="009B3BB8" w:rsidRDefault="009B3BB8" w:rsidP="00D32BF0">
      <w:pPr>
        <w:jc w:val="right"/>
        <w:rPr>
          <w:rFonts w:asciiTheme="minorHAnsi" w:hAnsiTheme="minorHAnsi"/>
          <w:b/>
          <w:sz w:val="22"/>
          <w:szCs w:val="21"/>
        </w:rPr>
      </w:pPr>
    </w:p>
    <w:p w14:paraId="4B7265F8" w14:textId="77777777" w:rsidR="009B3BB8" w:rsidRDefault="009B3BB8" w:rsidP="00D32BF0">
      <w:pPr>
        <w:jc w:val="right"/>
        <w:rPr>
          <w:rFonts w:asciiTheme="minorHAnsi" w:hAnsiTheme="minorHAnsi"/>
          <w:b/>
          <w:sz w:val="22"/>
          <w:szCs w:val="21"/>
        </w:rPr>
      </w:pPr>
    </w:p>
    <w:p w14:paraId="749D6D17" w14:textId="77777777" w:rsidR="009B3BB8" w:rsidRDefault="009B3BB8" w:rsidP="00D32BF0">
      <w:pPr>
        <w:jc w:val="right"/>
        <w:rPr>
          <w:rFonts w:asciiTheme="minorHAnsi" w:hAnsiTheme="minorHAnsi"/>
          <w:b/>
          <w:sz w:val="22"/>
          <w:szCs w:val="21"/>
        </w:rPr>
      </w:pPr>
    </w:p>
    <w:p w14:paraId="7A0D61DF" w14:textId="77777777" w:rsidR="009B3BB8" w:rsidRDefault="009B3BB8" w:rsidP="00D32BF0">
      <w:pPr>
        <w:jc w:val="right"/>
        <w:rPr>
          <w:rFonts w:asciiTheme="minorHAnsi" w:hAnsiTheme="minorHAnsi"/>
          <w:b/>
          <w:sz w:val="22"/>
          <w:szCs w:val="21"/>
        </w:rPr>
      </w:pPr>
    </w:p>
    <w:p w14:paraId="6F6E6047" w14:textId="77777777" w:rsidR="009B3BB8" w:rsidRDefault="009B3BB8" w:rsidP="00D32BF0">
      <w:pPr>
        <w:jc w:val="right"/>
        <w:rPr>
          <w:rFonts w:asciiTheme="minorHAnsi" w:hAnsiTheme="minorHAnsi"/>
          <w:b/>
          <w:sz w:val="22"/>
          <w:szCs w:val="21"/>
        </w:rPr>
      </w:pPr>
    </w:p>
    <w:p w14:paraId="0F6220F0" w14:textId="77777777" w:rsidR="009B3BB8" w:rsidRDefault="009B3BB8" w:rsidP="00D32BF0">
      <w:pPr>
        <w:jc w:val="right"/>
        <w:rPr>
          <w:rFonts w:asciiTheme="minorHAnsi" w:hAnsiTheme="minorHAnsi"/>
          <w:b/>
          <w:sz w:val="22"/>
          <w:szCs w:val="21"/>
        </w:rPr>
      </w:pPr>
    </w:p>
    <w:p w14:paraId="1D618EE9" w14:textId="77777777" w:rsidR="009B3BB8" w:rsidRDefault="009B3BB8" w:rsidP="00D32BF0">
      <w:pPr>
        <w:jc w:val="right"/>
        <w:rPr>
          <w:rFonts w:asciiTheme="minorHAnsi" w:hAnsiTheme="minorHAnsi"/>
          <w:b/>
          <w:sz w:val="22"/>
          <w:szCs w:val="21"/>
        </w:rPr>
      </w:pPr>
    </w:p>
    <w:p w14:paraId="19E970C7" w14:textId="77777777" w:rsidR="009B3BB8" w:rsidRDefault="009B3BB8" w:rsidP="00D32BF0">
      <w:pPr>
        <w:jc w:val="right"/>
        <w:rPr>
          <w:rFonts w:asciiTheme="minorHAnsi" w:hAnsiTheme="minorHAnsi"/>
          <w:b/>
          <w:sz w:val="22"/>
          <w:szCs w:val="21"/>
        </w:rPr>
      </w:pPr>
    </w:p>
    <w:p w14:paraId="09259A50" w14:textId="77777777" w:rsidR="009B3BB8" w:rsidRDefault="009B3BB8" w:rsidP="00D32BF0">
      <w:pPr>
        <w:jc w:val="right"/>
        <w:rPr>
          <w:rFonts w:asciiTheme="minorHAnsi" w:hAnsiTheme="minorHAnsi"/>
          <w:b/>
          <w:sz w:val="22"/>
          <w:szCs w:val="21"/>
        </w:rPr>
      </w:pPr>
    </w:p>
    <w:p w14:paraId="72C22D33" w14:textId="77777777" w:rsidR="009B3BB8" w:rsidRDefault="009B3BB8" w:rsidP="00D32BF0">
      <w:pPr>
        <w:jc w:val="right"/>
        <w:rPr>
          <w:rFonts w:asciiTheme="minorHAnsi" w:hAnsiTheme="minorHAnsi"/>
          <w:b/>
          <w:sz w:val="22"/>
          <w:szCs w:val="21"/>
        </w:rPr>
      </w:pPr>
    </w:p>
    <w:p w14:paraId="0B4450E3" w14:textId="77777777" w:rsidR="009B3BB8" w:rsidRDefault="009B3BB8" w:rsidP="00D32BF0">
      <w:pPr>
        <w:jc w:val="right"/>
        <w:rPr>
          <w:rFonts w:asciiTheme="minorHAnsi" w:hAnsiTheme="minorHAnsi"/>
          <w:b/>
          <w:sz w:val="22"/>
          <w:szCs w:val="21"/>
        </w:rPr>
      </w:pPr>
    </w:p>
    <w:p w14:paraId="62FA8F3A" w14:textId="77777777" w:rsidR="009B3BB8" w:rsidRDefault="009B3BB8" w:rsidP="00D32BF0">
      <w:pPr>
        <w:jc w:val="right"/>
        <w:rPr>
          <w:rFonts w:asciiTheme="minorHAnsi" w:hAnsiTheme="minorHAnsi"/>
          <w:b/>
          <w:sz w:val="22"/>
          <w:szCs w:val="21"/>
        </w:rPr>
      </w:pPr>
    </w:p>
    <w:p w14:paraId="0CBA0C8C" w14:textId="77777777" w:rsidR="009B3BB8" w:rsidRDefault="009B3BB8" w:rsidP="00D32BF0">
      <w:pPr>
        <w:jc w:val="right"/>
        <w:rPr>
          <w:rFonts w:asciiTheme="minorHAnsi" w:hAnsiTheme="minorHAnsi"/>
          <w:b/>
          <w:sz w:val="22"/>
          <w:szCs w:val="21"/>
        </w:rPr>
      </w:pPr>
    </w:p>
    <w:p w14:paraId="421F422A" w14:textId="77777777" w:rsidR="009B3BB8" w:rsidRDefault="009B3BB8" w:rsidP="00D32BF0">
      <w:pPr>
        <w:jc w:val="right"/>
        <w:rPr>
          <w:rFonts w:asciiTheme="minorHAnsi" w:hAnsiTheme="minorHAnsi"/>
          <w:b/>
          <w:sz w:val="22"/>
          <w:szCs w:val="21"/>
        </w:rPr>
      </w:pPr>
    </w:p>
    <w:p w14:paraId="06B35DA5" w14:textId="77777777" w:rsidR="009B3BB8" w:rsidRDefault="009B3BB8" w:rsidP="00D32BF0">
      <w:pPr>
        <w:jc w:val="right"/>
        <w:rPr>
          <w:rFonts w:asciiTheme="minorHAnsi" w:hAnsiTheme="minorHAnsi"/>
          <w:b/>
          <w:sz w:val="22"/>
          <w:szCs w:val="21"/>
        </w:rPr>
      </w:pPr>
    </w:p>
    <w:p w14:paraId="152FF1C4" w14:textId="77777777" w:rsidR="009B3BB8" w:rsidRDefault="009B3BB8" w:rsidP="00D32BF0">
      <w:pPr>
        <w:jc w:val="right"/>
        <w:rPr>
          <w:rFonts w:asciiTheme="minorHAnsi" w:hAnsiTheme="minorHAnsi"/>
          <w:b/>
          <w:sz w:val="22"/>
          <w:szCs w:val="21"/>
        </w:rPr>
      </w:pPr>
    </w:p>
    <w:p w14:paraId="0E4DCC27" w14:textId="77777777" w:rsidR="009B3BB8" w:rsidRDefault="009B3BB8" w:rsidP="00D32BF0">
      <w:pPr>
        <w:jc w:val="right"/>
        <w:rPr>
          <w:rFonts w:asciiTheme="minorHAnsi" w:hAnsiTheme="minorHAnsi"/>
          <w:b/>
          <w:sz w:val="22"/>
          <w:szCs w:val="21"/>
        </w:rPr>
      </w:pPr>
    </w:p>
    <w:p w14:paraId="1348D32E" w14:textId="77777777" w:rsidR="009B3BB8" w:rsidRDefault="009B3BB8" w:rsidP="00D32BF0">
      <w:pPr>
        <w:jc w:val="right"/>
        <w:rPr>
          <w:rFonts w:asciiTheme="minorHAnsi" w:hAnsiTheme="minorHAnsi"/>
          <w:b/>
          <w:sz w:val="22"/>
          <w:szCs w:val="21"/>
        </w:rPr>
      </w:pPr>
    </w:p>
    <w:p w14:paraId="31E74162" w14:textId="77777777" w:rsidR="009B3BB8" w:rsidRDefault="009B3BB8" w:rsidP="00D32BF0">
      <w:pPr>
        <w:jc w:val="right"/>
        <w:rPr>
          <w:rFonts w:asciiTheme="minorHAnsi" w:hAnsiTheme="minorHAnsi"/>
          <w:b/>
          <w:sz w:val="22"/>
          <w:szCs w:val="21"/>
        </w:rPr>
      </w:pPr>
    </w:p>
    <w:p w14:paraId="700CB0DD" w14:textId="77777777" w:rsidR="009B3BB8" w:rsidRDefault="009B3BB8" w:rsidP="00D32BF0">
      <w:pPr>
        <w:jc w:val="right"/>
        <w:rPr>
          <w:rFonts w:asciiTheme="minorHAnsi" w:hAnsiTheme="minorHAnsi"/>
          <w:b/>
          <w:sz w:val="22"/>
          <w:szCs w:val="21"/>
        </w:rPr>
      </w:pPr>
    </w:p>
    <w:p w14:paraId="777A8E59" w14:textId="77777777" w:rsidR="009B3BB8" w:rsidRDefault="009B3BB8" w:rsidP="00D32BF0">
      <w:pPr>
        <w:jc w:val="right"/>
        <w:rPr>
          <w:rFonts w:asciiTheme="minorHAnsi" w:hAnsiTheme="minorHAnsi"/>
          <w:b/>
          <w:sz w:val="22"/>
          <w:szCs w:val="21"/>
        </w:rPr>
      </w:pPr>
    </w:p>
    <w:p w14:paraId="18CDF236" w14:textId="77777777" w:rsidR="009B3BB8" w:rsidRDefault="009B3BB8" w:rsidP="00D32BF0">
      <w:pPr>
        <w:jc w:val="right"/>
        <w:rPr>
          <w:rFonts w:asciiTheme="minorHAnsi" w:hAnsiTheme="minorHAnsi"/>
          <w:b/>
          <w:sz w:val="22"/>
          <w:szCs w:val="21"/>
        </w:rPr>
      </w:pPr>
    </w:p>
    <w:p w14:paraId="1CDAB759" w14:textId="77777777" w:rsidR="009B3BB8" w:rsidRDefault="009B3BB8" w:rsidP="00D32BF0">
      <w:pPr>
        <w:jc w:val="right"/>
        <w:rPr>
          <w:rFonts w:asciiTheme="minorHAnsi" w:hAnsiTheme="minorHAnsi"/>
          <w:b/>
          <w:sz w:val="22"/>
          <w:szCs w:val="21"/>
        </w:rPr>
      </w:pPr>
    </w:p>
    <w:p w14:paraId="7CBD147F" w14:textId="77777777" w:rsidR="009B3BB8" w:rsidRDefault="009B3BB8" w:rsidP="00D32BF0">
      <w:pPr>
        <w:jc w:val="right"/>
        <w:rPr>
          <w:rFonts w:asciiTheme="minorHAnsi" w:hAnsiTheme="minorHAnsi"/>
          <w:b/>
          <w:sz w:val="22"/>
          <w:szCs w:val="21"/>
        </w:rPr>
      </w:pPr>
    </w:p>
    <w:p w14:paraId="27B8BEE0" w14:textId="77777777" w:rsidR="009B3BB8" w:rsidRDefault="009B3BB8" w:rsidP="00D32BF0">
      <w:pPr>
        <w:jc w:val="right"/>
        <w:rPr>
          <w:rFonts w:asciiTheme="minorHAnsi" w:hAnsiTheme="minorHAnsi"/>
          <w:b/>
          <w:sz w:val="22"/>
          <w:szCs w:val="21"/>
        </w:rPr>
      </w:pPr>
    </w:p>
    <w:p w14:paraId="3013D71C" w14:textId="77777777" w:rsidR="009B3BB8" w:rsidRDefault="009B3BB8" w:rsidP="00D32BF0">
      <w:pPr>
        <w:jc w:val="right"/>
        <w:rPr>
          <w:rFonts w:asciiTheme="minorHAnsi" w:hAnsiTheme="minorHAnsi"/>
          <w:b/>
          <w:sz w:val="22"/>
          <w:szCs w:val="21"/>
        </w:rPr>
      </w:pPr>
    </w:p>
    <w:p w14:paraId="43BA8DC4" w14:textId="77777777" w:rsidR="009B3BB8" w:rsidRDefault="009B3BB8" w:rsidP="00D32BF0">
      <w:pPr>
        <w:jc w:val="right"/>
        <w:rPr>
          <w:rFonts w:asciiTheme="minorHAnsi" w:hAnsiTheme="minorHAnsi"/>
          <w:b/>
          <w:sz w:val="22"/>
          <w:szCs w:val="21"/>
        </w:rPr>
      </w:pPr>
    </w:p>
    <w:p w14:paraId="57E8A79E" w14:textId="77777777" w:rsidR="009B3BB8" w:rsidRDefault="009B3BB8" w:rsidP="00D32BF0">
      <w:pPr>
        <w:jc w:val="right"/>
        <w:rPr>
          <w:rFonts w:asciiTheme="minorHAnsi" w:hAnsiTheme="minorHAnsi"/>
          <w:b/>
          <w:sz w:val="22"/>
          <w:szCs w:val="21"/>
        </w:rPr>
      </w:pPr>
    </w:p>
    <w:p w14:paraId="44F3A47D" w14:textId="77777777" w:rsidR="009B3BB8" w:rsidRDefault="009B3BB8" w:rsidP="00D32BF0">
      <w:pPr>
        <w:jc w:val="right"/>
        <w:rPr>
          <w:rFonts w:asciiTheme="minorHAnsi" w:hAnsiTheme="minorHAnsi"/>
          <w:b/>
          <w:sz w:val="22"/>
          <w:szCs w:val="21"/>
        </w:rPr>
      </w:pPr>
    </w:p>
    <w:p w14:paraId="0438977F" w14:textId="77777777" w:rsidR="009B3BB8" w:rsidRDefault="009B3BB8" w:rsidP="00D32BF0">
      <w:pPr>
        <w:jc w:val="right"/>
        <w:rPr>
          <w:rFonts w:asciiTheme="minorHAnsi" w:hAnsiTheme="minorHAnsi"/>
          <w:b/>
          <w:sz w:val="22"/>
          <w:szCs w:val="21"/>
        </w:rPr>
      </w:pPr>
    </w:p>
    <w:p w14:paraId="4553F562" w14:textId="77777777" w:rsidR="00501909" w:rsidRDefault="00501909" w:rsidP="002F0423">
      <w:pPr>
        <w:jc w:val="right"/>
        <w:rPr>
          <w:rFonts w:asciiTheme="minorHAnsi" w:hAnsiTheme="minorHAnsi"/>
          <w:b/>
          <w:sz w:val="22"/>
          <w:szCs w:val="21"/>
        </w:rPr>
      </w:pPr>
    </w:p>
    <w:p w14:paraId="0588EA42" w14:textId="35241C06" w:rsidR="002F0423" w:rsidRPr="00C54E94" w:rsidRDefault="002F0423" w:rsidP="002F0423">
      <w:pPr>
        <w:jc w:val="right"/>
        <w:rPr>
          <w:rFonts w:asciiTheme="minorHAnsi" w:hAnsiTheme="minorHAnsi"/>
          <w:b/>
          <w:sz w:val="22"/>
          <w:szCs w:val="21"/>
        </w:rPr>
      </w:pPr>
      <w:r w:rsidRPr="00C54E94">
        <w:rPr>
          <w:rFonts w:asciiTheme="minorHAnsi" w:hAnsiTheme="minorHAnsi"/>
          <w:b/>
          <w:sz w:val="22"/>
          <w:szCs w:val="21"/>
        </w:rPr>
        <w:t>PRILOGA D/</w:t>
      </w:r>
      <w:r>
        <w:rPr>
          <w:rFonts w:asciiTheme="minorHAnsi" w:hAnsiTheme="minorHAnsi"/>
          <w:b/>
          <w:sz w:val="22"/>
          <w:szCs w:val="21"/>
        </w:rPr>
        <w:t>10</w:t>
      </w:r>
    </w:p>
    <w:p w14:paraId="708FA1D7" w14:textId="77777777" w:rsidR="002F0423" w:rsidRPr="00C54E94" w:rsidRDefault="002F0423" w:rsidP="002F0423">
      <w:pPr>
        <w:rPr>
          <w:rFonts w:asciiTheme="minorHAnsi" w:hAnsiTheme="minorHAnsi" w:cs="Arial"/>
          <w:b/>
          <w:sz w:val="22"/>
          <w:szCs w:val="21"/>
        </w:rPr>
      </w:pPr>
      <w:r w:rsidRPr="00C54E94">
        <w:rPr>
          <w:rFonts w:asciiTheme="minorHAnsi" w:hAnsiTheme="minorHAnsi"/>
          <w:b/>
          <w:sz w:val="22"/>
          <w:szCs w:val="21"/>
        </w:rPr>
        <w:t>OSNUTEK POGODBE</w:t>
      </w:r>
    </w:p>
    <w:p w14:paraId="5140BA54" w14:textId="77777777" w:rsidR="002F0423" w:rsidRPr="00C54E94" w:rsidRDefault="002F0423" w:rsidP="002F0423">
      <w:pPr>
        <w:tabs>
          <w:tab w:val="left" w:pos="540"/>
        </w:tabs>
        <w:jc w:val="both"/>
        <w:rPr>
          <w:rFonts w:asciiTheme="minorHAnsi" w:hAnsiTheme="minorHAnsi" w:cs="Arial"/>
          <w:b/>
          <w:sz w:val="22"/>
          <w:szCs w:val="21"/>
        </w:rPr>
      </w:pPr>
    </w:p>
    <w:p w14:paraId="3B3900DB" w14:textId="77777777" w:rsidR="002F0423" w:rsidRPr="00C54E94" w:rsidRDefault="002F0423" w:rsidP="002F0423">
      <w:pPr>
        <w:jc w:val="both"/>
        <w:rPr>
          <w:rFonts w:asciiTheme="minorHAnsi" w:hAnsiTheme="minorHAnsi" w:cstheme="minorHAnsi"/>
          <w:b/>
          <w:sz w:val="22"/>
          <w:szCs w:val="21"/>
        </w:rPr>
      </w:pPr>
      <w:r w:rsidRPr="00C54E94">
        <w:rPr>
          <w:rFonts w:asciiTheme="minorHAnsi" w:hAnsiTheme="minorHAnsi" w:cstheme="minorHAnsi"/>
          <w:b/>
          <w:sz w:val="22"/>
          <w:szCs w:val="21"/>
        </w:rPr>
        <w:t>Naročnik:</w:t>
      </w:r>
    </w:p>
    <w:p w14:paraId="14E2B152" w14:textId="77777777" w:rsidR="002F0423" w:rsidRPr="00C54E94" w:rsidRDefault="002F0423" w:rsidP="002F0423">
      <w:pPr>
        <w:jc w:val="both"/>
        <w:rPr>
          <w:rFonts w:asciiTheme="minorHAnsi" w:hAnsiTheme="minorHAnsi" w:cstheme="minorHAnsi"/>
          <w:b/>
          <w:sz w:val="22"/>
          <w:szCs w:val="21"/>
        </w:rPr>
      </w:pPr>
      <w:r w:rsidRPr="00C54E94">
        <w:rPr>
          <w:rFonts w:asciiTheme="minorHAnsi" w:hAnsiTheme="minorHAnsi" w:cstheme="minorHAnsi"/>
          <w:b/>
          <w:sz w:val="22"/>
          <w:szCs w:val="21"/>
        </w:rPr>
        <w:t xml:space="preserve">ELEKTRO GORENJSKA, podjetje za distribucijo električne energije, </w:t>
      </w:r>
      <w:proofErr w:type="spellStart"/>
      <w:r w:rsidRPr="00C54E94">
        <w:rPr>
          <w:rFonts w:asciiTheme="minorHAnsi" w:hAnsiTheme="minorHAnsi" w:cstheme="minorHAnsi"/>
          <w:b/>
          <w:sz w:val="22"/>
          <w:szCs w:val="21"/>
        </w:rPr>
        <w:t>d.d</w:t>
      </w:r>
      <w:proofErr w:type="spellEnd"/>
      <w:r w:rsidRPr="00C54E94">
        <w:rPr>
          <w:rFonts w:asciiTheme="minorHAnsi" w:hAnsiTheme="minorHAnsi" w:cstheme="minorHAnsi"/>
          <w:b/>
          <w:sz w:val="22"/>
          <w:szCs w:val="21"/>
        </w:rPr>
        <w:t xml:space="preserve">., Ulica Mirka </w:t>
      </w:r>
      <w:proofErr w:type="spellStart"/>
      <w:r w:rsidRPr="00C54E94">
        <w:rPr>
          <w:rFonts w:asciiTheme="minorHAnsi" w:hAnsiTheme="minorHAnsi" w:cstheme="minorHAnsi"/>
          <w:b/>
          <w:sz w:val="22"/>
          <w:szCs w:val="21"/>
        </w:rPr>
        <w:t>Vadnova</w:t>
      </w:r>
      <w:proofErr w:type="spellEnd"/>
      <w:r w:rsidRPr="00C54E94">
        <w:rPr>
          <w:rFonts w:asciiTheme="minorHAnsi" w:hAnsiTheme="minorHAnsi" w:cstheme="minorHAnsi"/>
          <w:b/>
          <w:sz w:val="22"/>
          <w:szCs w:val="21"/>
        </w:rPr>
        <w:t xml:space="preserve"> 3A, 4000 Kranj, ki ga zastopa predsednik uprave dr. Ivan Šmon, MBA</w:t>
      </w:r>
    </w:p>
    <w:p w14:paraId="57B94F82" w14:textId="77777777" w:rsidR="002F0423" w:rsidRPr="00C54E94" w:rsidRDefault="002F0423" w:rsidP="002F0423">
      <w:pPr>
        <w:jc w:val="both"/>
        <w:rPr>
          <w:rFonts w:asciiTheme="minorHAnsi" w:hAnsiTheme="minorHAnsi" w:cstheme="minorHAnsi"/>
          <w:b/>
          <w:sz w:val="22"/>
          <w:szCs w:val="21"/>
        </w:rPr>
      </w:pPr>
      <w:r>
        <w:rPr>
          <w:rFonts w:asciiTheme="minorHAnsi" w:hAnsiTheme="minorHAnsi" w:cstheme="minorHAnsi"/>
          <w:b/>
          <w:sz w:val="22"/>
          <w:szCs w:val="21"/>
        </w:rPr>
        <w:t>ID št. za DDV</w:t>
      </w:r>
      <w:r w:rsidRPr="00C54E94">
        <w:rPr>
          <w:rFonts w:asciiTheme="minorHAnsi" w:hAnsiTheme="minorHAnsi" w:cstheme="minorHAnsi"/>
          <w:b/>
          <w:sz w:val="22"/>
          <w:szCs w:val="21"/>
        </w:rPr>
        <w:t>: SI 20389264</w:t>
      </w:r>
    </w:p>
    <w:p w14:paraId="7B2C1B52" w14:textId="77777777" w:rsidR="002F0423" w:rsidRPr="00C54E94" w:rsidRDefault="002F0423" w:rsidP="002F0423">
      <w:pPr>
        <w:jc w:val="both"/>
        <w:rPr>
          <w:rFonts w:asciiTheme="minorHAnsi" w:hAnsiTheme="minorHAnsi" w:cstheme="minorHAnsi"/>
          <w:b/>
          <w:sz w:val="22"/>
          <w:szCs w:val="21"/>
        </w:rPr>
      </w:pPr>
      <w:r w:rsidRPr="00C54E94">
        <w:rPr>
          <w:rFonts w:asciiTheme="minorHAnsi" w:hAnsiTheme="minorHAnsi" w:cstheme="minorHAnsi"/>
          <w:b/>
          <w:sz w:val="22"/>
          <w:szCs w:val="21"/>
        </w:rPr>
        <w:t xml:space="preserve">matična številka: 5175348000 </w:t>
      </w:r>
    </w:p>
    <w:p w14:paraId="6621049C" w14:textId="77777777" w:rsidR="002F0423" w:rsidRPr="00C54E94" w:rsidRDefault="002F0423" w:rsidP="002F0423">
      <w:pPr>
        <w:jc w:val="both"/>
        <w:rPr>
          <w:rFonts w:asciiTheme="minorHAnsi" w:hAnsiTheme="minorHAnsi" w:cstheme="minorHAnsi"/>
          <w:b/>
          <w:sz w:val="22"/>
          <w:szCs w:val="21"/>
        </w:rPr>
      </w:pPr>
      <w:r w:rsidRPr="00C54E94">
        <w:rPr>
          <w:rFonts w:asciiTheme="minorHAnsi" w:hAnsiTheme="minorHAnsi" w:cstheme="minorHAnsi"/>
          <w:b/>
          <w:sz w:val="22"/>
          <w:szCs w:val="21"/>
        </w:rPr>
        <w:t>(v nadaljevanju: naročnik)</w:t>
      </w:r>
    </w:p>
    <w:p w14:paraId="1BBABD33" w14:textId="77777777" w:rsidR="002F0423" w:rsidRPr="00C54E94" w:rsidRDefault="002F0423" w:rsidP="002F0423">
      <w:pPr>
        <w:jc w:val="both"/>
        <w:rPr>
          <w:rFonts w:asciiTheme="minorHAnsi" w:hAnsiTheme="minorHAnsi" w:cstheme="minorHAnsi"/>
          <w:b/>
          <w:sz w:val="22"/>
          <w:szCs w:val="21"/>
        </w:rPr>
      </w:pPr>
    </w:p>
    <w:p w14:paraId="65F90FE9"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in</w:t>
      </w:r>
    </w:p>
    <w:p w14:paraId="1EE45B4D"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p>
    <w:p w14:paraId="398F63E7"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Izvajalec:</w:t>
      </w:r>
    </w:p>
    <w:p w14:paraId="4CF860F8"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_________, ki ga zastopa ________________</w:t>
      </w:r>
    </w:p>
    <w:p w14:paraId="6FACF1F1"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Pr>
          <w:rFonts w:asciiTheme="minorHAnsi" w:hAnsiTheme="minorHAnsi" w:cstheme="minorHAnsi"/>
          <w:b/>
          <w:sz w:val="22"/>
          <w:szCs w:val="21"/>
        </w:rPr>
        <w:t>ID št. za DDV</w:t>
      </w:r>
      <w:r w:rsidRPr="00C54E94">
        <w:rPr>
          <w:rFonts w:asciiTheme="minorHAnsi" w:hAnsiTheme="minorHAnsi" w:cstheme="minorHAnsi"/>
          <w:b/>
          <w:sz w:val="22"/>
          <w:szCs w:val="21"/>
        </w:rPr>
        <w:t>: SI____</w:t>
      </w:r>
    </w:p>
    <w:p w14:paraId="58CAA150"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matična številka: ____</w:t>
      </w:r>
    </w:p>
    <w:p w14:paraId="709B5027"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(v nadaljevanju: izvajalec)</w:t>
      </w:r>
    </w:p>
    <w:p w14:paraId="115EDD0F"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p>
    <w:p w14:paraId="7F5349B5" w14:textId="77777777" w:rsidR="002F0423" w:rsidRPr="00C54E94" w:rsidRDefault="002F0423" w:rsidP="002F0423">
      <w:pPr>
        <w:pStyle w:val="Telobesedila"/>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 xml:space="preserve">sklepata </w:t>
      </w:r>
    </w:p>
    <w:p w14:paraId="5ADBAEFD" w14:textId="77777777" w:rsidR="002F0423" w:rsidRPr="00C54E94" w:rsidRDefault="002F0423" w:rsidP="002F0423">
      <w:pPr>
        <w:pStyle w:val="Telobesedila"/>
        <w:tabs>
          <w:tab w:val="left" w:pos="426"/>
          <w:tab w:val="left" w:pos="540"/>
        </w:tabs>
        <w:jc w:val="center"/>
        <w:rPr>
          <w:rFonts w:asciiTheme="minorHAnsi" w:hAnsiTheme="minorHAnsi" w:cstheme="minorHAnsi"/>
          <w:b/>
          <w:sz w:val="22"/>
          <w:szCs w:val="21"/>
        </w:rPr>
      </w:pPr>
    </w:p>
    <w:p w14:paraId="38D4F448" w14:textId="77777777" w:rsidR="002F0423" w:rsidRPr="00C54E94" w:rsidRDefault="002F0423" w:rsidP="002F0423">
      <w:pPr>
        <w:pStyle w:val="Telobesedila"/>
        <w:tabs>
          <w:tab w:val="left" w:pos="426"/>
          <w:tab w:val="left" w:pos="540"/>
        </w:tabs>
        <w:jc w:val="center"/>
        <w:rPr>
          <w:rFonts w:asciiTheme="minorHAnsi" w:hAnsiTheme="minorHAnsi" w:cstheme="minorHAnsi"/>
          <w:b/>
          <w:sz w:val="22"/>
          <w:szCs w:val="21"/>
        </w:rPr>
      </w:pPr>
      <w:r w:rsidRPr="0098371B">
        <w:rPr>
          <w:rFonts w:asciiTheme="minorHAnsi" w:hAnsiTheme="minorHAnsi" w:cstheme="minorHAnsi"/>
          <w:b/>
          <w:sz w:val="22"/>
          <w:szCs w:val="21"/>
        </w:rPr>
        <w:t xml:space="preserve">POGODBO št. </w:t>
      </w:r>
      <w:r>
        <w:rPr>
          <w:rFonts w:asciiTheme="minorHAnsi" w:hAnsiTheme="minorHAnsi" w:cstheme="minorHAnsi"/>
          <w:b/>
          <w:sz w:val="22"/>
          <w:szCs w:val="21"/>
        </w:rPr>
        <w:t>JN23-001</w:t>
      </w:r>
    </w:p>
    <w:p w14:paraId="5CAC35DC" w14:textId="77777777" w:rsidR="002F0423" w:rsidRPr="00C54E94" w:rsidRDefault="002F0423" w:rsidP="002F0423">
      <w:pPr>
        <w:pStyle w:val="Telobesedila"/>
        <w:tabs>
          <w:tab w:val="left" w:pos="426"/>
          <w:tab w:val="left" w:pos="540"/>
        </w:tabs>
        <w:jc w:val="center"/>
        <w:rPr>
          <w:rFonts w:asciiTheme="minorHAnsi" w:hAnsiTheme="minorHAnsi" w:cstheme="minorHAnsi"/>
          <w:b/>
          <w:sz w:val="22"/>
          <w:szCs w:val="21"/>
        </w:rPr>
      </w:pPr>
    </w:p>
    <w:p w14:paraId="559B329B" w14:textId="77777777" w:rsidR="002F0423" w:rsidRDefault="002F0423" w:rsidP="002F0423">
      <w:pPr>
        <w:pStyle w:val="Telobesedila"/>
        <w:tabs>
          <w:tab w:val="left" w:pos="426"/>
          <w:tab w:val="left" w:pos="540"/>
        </w:tabs>
        <w:jc w:val="center"/>
        <w:rPr>
          <w:rFonts w:asciiTheme="minorHAnsi" w:hAnsiTheme="minorHAnsi" w:cstheme="minorHAnsi"/>
          <w:b/>
          <w:sz w:val="22"/>
          <w:szCs w:val="21"/>
        </w:rPr>
      </w:pPr>
      <w:r w:rsidRPr="00B35BC8">
        <w:rPr>
          <w:rFonts w:asciiTheme="minorHAnsi" w:hAnsiTheme="minorHAnsi" w:cstheme="minorHAnsi"/>
          <w:b/>
          <w:sz w:val="22"/>
          <w:szCs w:val="21"/>
        </w:rPr>
        <w:t>POSTAVITEV PROCESNEGA TELEKOMUNIKACIJSKEGA OMREŽJA</w:t>
      </w:r>
    </w:p>
    <w:p w14:paraId="3DF13D8C" w14:textId="77777777" w:rsidR="002F0423" w:rsidRDefault="002F0423" w:rsidP="002F0423">
      <w:pPr>
        <w:pStyle w:val="Telobesedila"/>
        <w:tabs>
          <w:tab w:val="left" w:pos="426"/>
          <w:tab w:val="left" w:pos="540"/>
        </w:tabs>
        <w:jc w:val="center"/>
        <w:rPr>
          <w:rFonts w:asciiTheme="minorHAnsi" w:hAnsiTheme="minorHAnsi" w:cstheme="minorHAnsi"/>
          <w:b/>
          <w:sz w:val="22"/>
          <w:szCs w:val="21"/>
        </w:rPr>
      </w:pPr>
    </w:p>
    <w:p w14:paraId="6AD30A82" w14:textId="77777777" w:rsidR="002F0423" w:rsidRPr="00C54E94" w:rsidRDefault="002F0423" w:rsidP="002F0423">
      <w:pPr>
        <w:pStyle w:val="Telobesedila"/>
        <w:tabs>
          <w:tab w:val="left" w:pos="426"/>
          <w:tab w:val="left" w:pos="540"/>
        </w:tabs>
        <w:jc w:val="center"/>
        <w:rPr>
          <w:rFonts w:asciiTheme="minorHAnsi" w:hAnsiTheme="minorHAnsi" w:cstheme="minorHAnsi"/>
          <w:b/>
          <w:sz w:val="22"/>
          <w:szCs w:val="21"/>
        </w:rPr>
      </w:pPr>
    </w:p>
    <w:p w14:paraId="3D471796" w14:textId="77777777" w:rsidR="002F0423" w:rsidRPr="00C54E94" w:rsidRDefault="002F0423" w:rsidP="002F0423">
      <w:pPr>
        <w:pStyle w:val="Telobesedila"/>
        <w:tabs>
          <w:tab w:val="left" w:pos="540"/>
        </w:tabs>
        <w:jc w:val="left"/>
        <w:rPr>
          <w:rFonts w:asciiTheme="minorHAnsi" w:hAnsiTheme="minorHAnsi" w:cstheme="minorHAnsi"/>
          <w:b/>
          <w:sz w:val="22"/>
          <w:szCs w:val="21"/>
        </w:rPr>
      </w:pPr>
      <w:r w:rsidRPr="00C54E94">
        <w:rPr>
          <w:rFonts w:asciiTheme="minorHAnsi" w:hAnsiTheme="minorHAnsi" w:cstheme="minorHAnsi"/>
          <w:b/>
          <w:sz w:val="22"/>
          <w:szCs w:val="21"/>
        </w:rPr>
        <w:t>UVODNA DOLOČBA</w:t>
      </w:r>
    </w:p>
    <w:p w14:paraId="6B60A0CB" w14:textId="77777777" w:rsidR="002F0423" w:rsidRPr="00C54E94" w:rsidRDefault="002F0423" w:rsidP="002F0423">
      <w:pPr>
        <w:pStyle w:val="Telobesedila"/>
        <w:numPr>
          <w:ilvl w:val="0"/>
          <w:numId w:val="13"/>
        </w:numPr>
        <w:tabs>
          <w:tab w:val="left" w:pos="360"/>
          <w:tab w:val="left" w:pos="540"/>
        </w:tabs>
        <w:jc w:val="left"/>
        <w:rPr>
          <w:rFonts w:asciiTheme="minorHAnsi" w:hAnsiTheme="minorHAnsi" w:cstheme="minorHAnsi"/>
          <w:sz w:val="22"/>
          <w:szCs w:val="21"/>
        </w:rPr>
      </w:pPr>
      <w:r w:rsidRPr="00C54E94">
        <w:rPr>
          <w:rFonts w:asciiTheme="minorHAnsi" w:hAnsiTheme="minorHAnsi" w:cstheme="minorHAnsi"/>
          <w:b/>
          <w:sz w:val="22"/>
          <w:szCs w:val="21"/>
        </w:rPr>
        <w:t xml:space="preserve"> člen</w:t>
      </w:r>
    </w:p>
    <w:p w14:paraId="75057AA3" w14:textId="50E8A459" w:rsidR="002F0423" w:rsidRPr="00C54E94" w:rsidRDefault="002F0423" w:rsidP="002F0423">
      <w:pPr>
        <w:pStyle w:val="Telobesedila"/>
        <w:tabs>
          <w:tab w:val="left" w:pos="540"/>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Naročnik je za </w:t>
      </w:r>
      <w:r>
        <w:rPr>
          <w:rFonts w:asciiTheme="minorHAnsi" w:hAnsiTheme="minorHAnsi" w:cstheme="minorHAnsi"/>
          <w:sz w:val="22"/>
          <w:szCs w:val="21"/>
        </w:rPr>
        <w:t>p</w:t>
      </w:r>
      <w:r w:rsidRPr="0022205E">
        <w:rPr>
          <w:rFonts w:asciiTheme="minorHAnsi" w:hAnsiTheme="minorHAnsi" w:cstheme="minorHAnsi"/>
          <w:sz w:val="22"/>
          <w:szCs w:val="21"/>
        </w:rPr>
        <w:t>ostavitev procesnega telekomunikacijskega omrežja</w:t>
      </w:r>
      <w:r w:rsidRPr="00C54E94">
        <w:rPr>
          <w:rFonts w:asciiTheme="minorHAnsi" w:hAnsiTheme="minorHAnsi" w:cstheme="minorHAnsi"/>
          <w:sz w:val="22"/>
          <w:szCs w:val="21"/>
        </w:rPr>
        <w:t xml:space="preserve">, izvedel </w:t>
      </w:r>
      <w:r>
        <w:rPr>
          <w:rFonts w:asciiTheme="minorHAnsi" w:hAnsiTheme="minorHAnsi" w:cstheme="minorHAnsi"/>
          <w:sz w:val="22"/>
          <w:szCs w:val="21"/>
        </w:rPr>
        <w:t xml:space="preserve">postopek </w:t>
      </w:r>
      <w:r w:rsidR="000840DE">
        <w:rPr>
          <w:rFonts w:asciiTheme="minorHAnsi" w:hAnsiTheme="minorHAnsi" w:cstheme="minorHAnsi"/>
          <w:sz w:val="22"/>
          <w:szCs w:val="21"/>
        </w:rPr>
        <w:t xml:space="preserve">za oddajo </w:t>
      </w:r>
      <w:r w:rsidRPr="00C54E94">
        <w:rPr>
          <w:rFonts w:asciiTheme="minorHAnsi" w:hAnsiTheme="minorHAnsi" w:cstheme="minorHAnsi"/>
          <w:sz w:val="22"/>
          <w:szCs w:val="21"/>
        </w:rPr>
        <w:t>javn</w:t>
      </w:r>
      <w:r>
        <w:rPr>
          <w:rFonts w:asciiTheme="minorHAnsi" w:hAnsiTheme="minorHAnsi" w:cstheme="minorHAnsi"/>
          <w:sz w:val="22"/>
          <w:szCs w:val="21"/>
        </w:rPr>
        <w:t>ega</w:t>
      </w:r>
      <w:r w:rsidRPr="00C54E94">
        <w:rPr>
          <w:rFonts w:asciiTheme="minorHAnsi" w:hAnsiTheme="minorHAnsi" w:cstheme="minorHAnsi"/>
          <w:sz w:val="22"/>
          <w:szCs w:val="21"/>
        </w:rPr>
        <w:t xml:space="preserve"> naročil</w:t>
      </w:r>
      <w:r>
        <w:rPr>
          <w:rFonts w:asciiTheme="minorHAnsi" w:hAnsiTheme="minorHAnsi" w:cstheme="minorHAnsi"/>
          <w:sz w:val="22"/>
          <w:szCs w:val="21"/>
        </w:rPr>
        <w:t>a</w:t>
      </w:r>
      <w:r w:rsidRPr="00C54E94">
        <w:rPr>
          <w:rFonts w:asciiTheme="minorHAnsi" w:hAnsiTheme="minorHAnsi" w:cstheme="minorHAnsi"/>
          <w:sz w:val="22"/>
          <w:szCs w:val="21"/>
        </w:rPr>
        <w:t xml:space="preserve">, ki ga je dne _______ objavil na slovenskem portalu za javna naročila pod št. objave _____ in dne ______ v Uradnem listu EU (št. objave ______). Izvajalec je bil kot najugodnejši ponudnik izbran na podlagi Odločitve o oddaji naročila, št. </w:t>
      </w:r>
      <w:r>
        <w:rPr>
          <w:rFonts w:asciiTheme="minorHAnsi" w:hAnsiTheme="minorHAnsi" w:cstheme="minorHAnsi"/>
          <w:sz w:val="22"/>
          <w:szCs w:val="21"/>
        </w:rPr>
        <w:t xml:space="preserve">JN23-001 </w:t>
      </w:r>
      <w:r w:rsidRPr="00C54E94">
        <w:rPr>
          <w:rFonts w:asciiTheme="minorHAnsi" w:hAnsiTheme="minorHAnsi" w:cstheme="minorHAnsi"/>
          <w:sz w:val="22"/>
          <w:szCs w:val="21"/>
        </w:rPr>
        <w:t>z dne ____</w:t>
      </w:r>
      <w:r>
        <w:rPr>
          <w:rFonts w:asciiTheme="minorHAnsi" w:hAnsiTheme="minorHAnsi" w:cstheme="minorHAnsi"/>
          <w:sz w:val="22"/>
          <w:szCs w:val="21"/>
        </w:rPr>
        <w:t>, ki je postala pravnomočna ______</w:t>
      </w:r>
      <w:r w:rsidRPr="00C54E94">
        <w:rPr>
          <w:rFonts w:asciiTheme="minorHAnsi" w:hAnsiTheme="minorHAnsi" w:cstheme="minorHAnsi"/>
          <w:sz w:val="22"/>
          <w:szCs w:val="21"/>
        </w:rPr>
        <w:t>.</w:t>
      </w:r>
    </w:p>
    <w:p w14:paraId="6E3EB8D2" w14:textId="77777777" w:rsidR="002F0423" w:rsidRPr="00C54E94" w:rsidRDefault="002F0423" w:rsidP="002F0423">
      <w:pPr>
        <w:pStyle w:val="Telobesedila"/>
        <w:tabs>
          <w:tab w:val="left" w:pos="540"/>
        </w:tabs>
        <w:rPr>
          <w:rFonts w:asciiTheme="minorHAnsi" w:hAnsiTheme="minorHAnsi" w:cstheme="minorHAnsi"/>
          <w:sz w:val="22"/>
          <w:szCs w:val="21"/>
        </w:rPr>
      </w:pPr>
      <w:r w:rsidRPr="00C54E94">
        <w:rPr>
          <w:rFonts w:asciiTheme="minorHAnsi" w:hAnsiTheme="minorHAnsi" w:cstheme="minorHAnsi"/>
          <w:sz w:val="22"/>
          <w:szCs w:val="21"/>
        </w:rPr>
        <w:tab/>
      </w:r>
    </w:p>
    <w:p w14:paraId="774548FF" w14:textId="77777777" w:rsidR="002F0423" w:rsidRPr="00C54E94" w:rsidRDefault="002F0423" w:rsidP="002F0423">
      <w:pPr>
        <w:pStyle w:val="Telobesedila"/>
        <w:tabs>
          <w:tab w:val="left" w:pos="540"/>
        </w:tabs>
        <w:rPr>
          <w:rFonts w:asciiTheme="minorHAnsi" w:hAnsiTheme="minorHAnsi" w:cstheme="minorHAnsi"/>
          <w:b/>
          <w:sz w:val="22"/>
          <w:szCs w:val="21"/>
        </w:rPr>
      </w:pPr>
      <w:r w:rsidRPr="00C54E94">
        <w:rPr>
          <w:rFonts w:asciiTheme="minorHAnsi" w:hAnsiTheme="minorHAnsi" w:cstheme="minorHAnsi"/>
          <w:b/>
          <w:sz w:val="22"/>
          <w:szCs w:val="21"/>
        </w:rPr>
        <w:t>PREDMET POGODBE</w:t>
      </w:r>
    </w:p>
    <w:p w14:paraId="380E5074" w14:textId="77777777" w:rsidR="002F0423" w:rsidRPr="00C54E94" w:rsidRDefault="002F0423" w:rsidP="002F0423">
      <w:pPr>
        <w:pStyle w:val="Telobesedila"/>
        <w:numPr>
          <w:ilvl w:val="0"/>
          <w:numId w:val="13"/>
        </w:numPr>
        <w:tabs>
          <w:tab w:val="left" w:pos="360"/>
          <w:tab w:val="left" w:pos="540"/>
        </w:tabs>
        <w:rPr>
          <w:rFonts w:asciiTheme="minorHAnsi" w:hAnsiTheme="minorHAnsi" w:cstheme="minorBidi"/>
          <w:sz w:val="22"/>
          <w:szCs w:val="21"/>
        </w:rPr>
      </w:pPr>
      <w:r w:rsidRPr="00C54E94">
        <w:rPr>
          <w:rFonts w:asciiTheme="minorHAnsi" w:hAnsiTheme="minorHAnsi" w:cstheme="minorBidi"/>
          <w:b/>
          <w:sz w:val="22"/>
          <w:szCs w:val="21"/>
        </w:rPr>
        <w:t>člen</w:t>
      </w:r>
    </w:p>
    <w:p w14:paraId="183148B0" w14:textId="77777777" w:rsidR="002F0423" w:rsidRPr="003F6AA2" w:rsidRDefault="002F0423" w:rsidP="002F0423">
      <w:pPr>
        <w:pStyle w:val="Brezrazmikov"/>
        <w:ind w:firstLine="708"/>
        <w:jc w:val="both"/>
        <w:rPr>
          <w:rFonts w:asciiTheme="minorHAnsi" w:hAnsiTheme="minorHAnsi"/>
          <w:szCs w:val="21"/>
        </w:rPr>
      </w:pPr>
      <w:r w:rsidRPr="00C54E94">
        <w:rPr>
          <w:rFonts w:asciiTheme="minorHAnsi" w:hAnsiTheme="minorHAnsi"/>
          <w:szCs w:val="21"/>
        </w:rPr>
        <w:t xml:space="preserve">Predmet te pogodbe je </w:t>
      </w:r>
      <w:r w:rsidRPr="009B259C">
        <w:rPr>
          <w:rFonts w:asciiTheme="minorHAnsi" w:hAnsiTheme="minorHAnsi"/>
          <w:szCs w:val="21"/>
        </w:rPr>
        <w:t>postavitev procesnega telekomunikacijskega omrežja (v nadaljevanju: TK omrežje, lahko tudi oprema)</w:t>
      </w:r>
      <w:r>
        <w:rPr>
          <w:rFonts w:asciiTheme="minorHAnsi" w:hAnsiTheme="minorHAnsi"/>
          <w:szCs w:val="21"/>
        </w:rPr>
        <w:t xml:space="preserve">, </w:t>
      </w:r>
      <w:r w:rsidRPr="003F6AA2">
        <w:rPr>
          <w:rFonts w:asciiTheme="minorHAnsi" w:hAnsiTheme="minorHAnsi"/>
          <w:szCs w:val="21"/>
        </w:rPr>
        <w:t xml:space="preserve">ki obsega: </w:t>
      </w:r>
    </w:p>
    <w:p w14:paraId="35BE338C"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dobavo OT SDN stikal,</w:t>
      </w:r>
    </w:p>
    <w:p w14:paraId="5CCC50C2"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 xml:space="preserve">dobavo OT </w:t>
      </w:r>
      <w:proofErr w:type="spellStart"/>
      <w:r w:rsidRPr="003F6AA2">
        <w:rPr>
          <w:rFonts w:asciiTheme="minorHAnsi" w:hAnsiTheme="minorHAnsi"/>
          <w:szCs w:val="21"/>
        </w:rPr>
        <w:t>agregacijskih</w:t>
      </w:r>
      <w:proofErr w:type="spellEnd"/>
      <w:r w:rsidRPr="003F6AA2">
        <w:rPr>
          <w:rFonts w:asciiTheme="minorHAnsi" w:hAnsiTheme="minorHAnsi"/>
          <w:szCs w:val="21"/>
        </w:rPr>
        <w:t xml:space="preserve"> stikal,</w:t>
      </w:r>
    </w:p>
    <w:p w14:paraId="25430695"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dobavo sistema za nadzor in upravljanje OT</w:t>
      </w:r>
      <w:r>
        <w:rPr>
          <w:rFonts w:asciiTheme="minorHAnsi" w:hAnsiTheme="minorHAnsi"/>
          <w:szCs w:val="21"/>
        </w:rPr>
        <w:t xml:space="preserve"> </w:t>
      </w:r>
      <w:r w:rsidRPr="003F6AA2">
        <w:rPr>
          <w:rFonts w:asciiTheme="minorHAnsi" w:hAnsiTheme="minorHAnsi"/>
          <w:szCs w:val="21"/>
        </w:rPr>
        <w:t>SDN omrežja v skladu z zahtevami v razpisni dokumentaciji,</w:t>
      </w:r>
    </w:p>
    <w:p w14:paraId="17604F62"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storitve nadzora namestitve opreme in podpore pri zagonu sistema na lokacijah naročnika, konfiguracije opreme, licenc in vključevanje OT SDN naprav v sistem, licence, testiranja delovanja do funkcionalno delujočega stanja, spuščanje v obratovanje</w:t>
      </w:r>
      <w:r>
        <w:rPr>
          <w:rFonts w:asciiTheme="minorHAnsi" w:hAnsiTheme="minorHAnsi"/>
          <w:szCs w:val="21"/>
        </w:rPr>
        <w:t>,</w:t>
      </w:r>
      <w:r w:rsidRPr="003F6AA2">
        <w:rPr>
          <w:rFonts w:asciiTheme="minorHAnsi" w:hAnsiTheme="minorHAnsi"/>
          <w:szCs w:val="21"/>
        </w:rPr>
        <w:t xml:space="preserve"> </w:t>
      </w:r>
    </w:p>
    <w:p w14:paraId="64D2207E"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 xml:space="preserve">dobavo </w:t>
      </w:r>
      <w:r>
        <w:rPr>
          <w:rFonts w:ascii="Calibri" w:eastAsia="Calibri" w:hAnsi="Calibri" w:cs="Calibri"/>
          <w:lang w:eastAsia="sl-SI"/>
        </w:rPr>
        <w:t xml:space="preserve">OT </w:t>
      </w:r>
      <w:r>
        <w:rPr>
          <w:rFonts w:ascii="Calibri" w:eastAsia="Calibri" w:hAnsi="Calibri" w:cs="Calibri"/>
        </w:rPr>
        <w:t>WAN</w:t>
      </w:r>
      <w:r>
        <w:rPr>
          <w:rFonts w:ascii="Calibri" w:eastAsia="Calibri" w:hAnsi="Calibri" w:cs="Calibri"/>
          <w:lang w:eastAsia="sl-SI"/>
        </w:rPr>
        <w:t xml:space="preserve"> </w:t>
      </w:r>
      <w:r w:rsidRPr="003F6AA2">
        <w:rPr>
          <w:rFonts w:asciiTheme="minorHAnsi" w:hAnsiTheme="minorHAnsi"/>
          <w:szCs w:val="21"/>
        </w:rPr>
        <w:t>usmerjevalnikov,</w:t>
      </w:r>
    </w:p>
    <w:p w14:paraId="6C355CF5"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 xml:space="preserve">dobavo sistema za nadzor in upravljanje </w:t>
      </w:r>
      <w:r>
        <w:rPr>
          <w:rFonts w:ascii="Calibri" w:eastAsia="Calibri" w:hAnsi="Calibri" w:cs="Calibri"/>
          <w:lang w:eastAsia="sl-SI"/>
        </w:rPr>
        <w:t xml:space="preserve">OT </w:t>
      </w:r>
      <w:r>
        <w:rPr>
          <w:rFonts w:ascii="Calibri" w:eastAsia="Calibri" w:hAnsi="Calibri" w:cs="Calibri"/>
        </w:rPr>
        <w:t>WAN</w:t>
      </w:r>
      <w:r>
        <w:rPr>
          <w:rFonts w:ascii="Calibri" w:eastAsia="Calibri" w:hAnsi="Calibri" w:cs="Calibri"/>
          <w:lang w:eastAsia="sl-SI"/>
        </w:rPr>
        <w:t xml:space="preserve"> </w:t>
      </w:r>
      <w:r w:rsidRPr="003F6AA2">
        <w:rPr>
          <w:rFonts w:asciiTheme="minorHAnsi" w:hAnsiTheme="minorHAnsi"/>
          <w:szCs w:val="21"/>
        </w:rPr>
        <w:t>omrežja,</w:t>
      </w:r>
    </w:p>
    <w:p w14:paraId="563C2561"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 xml:space="preserve">storitve namestitve opreme </w:t>
      </w:r>
      <w:r>
        <w:rPr>
          <w:rFonts w:ascii="Calibri" w:eastAsia="Calibri" w:hAnsi="Calibri" w:cs="Calibri"/>
          <w:lang w:eastAsia="sl-SI"/>
        </w:rPr>
        <w:t xml:space="preserve">OT </w:t>
      </w:r>
      <w:r>
        <w:rPr>
          <w:rFonts w:ascii="Calibri" w:eastAsia="Calibri" w:hAnsi="Calibri" w:cs="Calibri"/>
        </w:rPr>
        <w:t>WAN</w:t>
      </w:r>
      <w:r>
        <w:rPr>
          <w:rFonts w:ascii="Calibri" w:eastAsia="Calibri" w:hAnsi="Calibri" w:cs="Calibri"/>
          <w:lang w:eastAsia="sl-SI"/>
        </w:rPr>
        <w:t xml:space="preserve"> </w:t>
      </w:r>
      <w:r w:rsidRPr="003F6AA2">
        <w:rPr>
          <w:rFonts w:asciiTheme="minorHAnsi" w:hAnsiTheme="minorHAnsi"/>
          <w:szCs w:val="21"/>
        </w:rPr>
        <w:t>usmerjevalnikov na lokacijah naročnika, konfiguracije opreme in licenc na omrežnih napravah, testiranja, nastavitev omrežnih storitev in testiranje delovanja do funkcionalno delujočega stanja, spuščanje v obratovanje,</w:t>
      </w:r>
    </w:p>
    <w:p w14:paraId="5C72D62D"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 xml:space="preserve">storitve namestitve opreme sistema za nadzor in upravljanje, konfiguracije opreme, licenc in vključevanje WAN naprav v sistem, licence in vključitev opreme mikrovalovnih povezav v sistem za nadzor in upravljanje, testiranja, nastavitev omrežnih storitev na sistemu za nadzor in upravljanje in testiranje delovanja do funkcionalno delujočega stanja, spuščanje v obratovanje, </w:t>
      </w:r>
    </w:p>
    <w:p w14:paraId="3C8F5151"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izdelavo projektne dokumentacije (PZI in PID) ter navodil za obratovanje,</w:t>
      </w:r>
    </w:p>
    <w:p w14:paraId="612F6984" w14:textId="77777777" w:rsidR="002F0423" w:rsidRPr="003F6AA2" w:rsidRDefault="002F0423" w:rsidP="002F0423">
      <w:pPr>
        <w:pStyle w:val="Brezrazmikov"/>
        <w:ind w:firstLine="708"/>
        <w:jc w:val="both"/>
        <w:rPr>
          <w:rFonts w:asciiTheme="minorHAnsi" w:hAnsiTheme="minorHAnsi"/>
          <w:szCs w:val="21"/>
        </w:rPr>
      </w:pPr>
      <w:r w:rsidRPr="003F6AA2">
        <w:rPr>
          <w:rFonts w:asciiTheme="minorHAnsi" w:hAnsiTheme="minorHAnsi"/>
          <w:szCs w:val="21"/>
        </w:rPr>
        <w:t>-</w:t>
      </w:r>
      <w:r w:rsidRPr="003F6AA2">
        <w:rPr>
          <w:rFonts w:asciiTheme="minorHAnsi" w:hAnsiTheme="minorHAnsi"/>
          <w:szCs w:val="21"/>
        </w:rPr>
        <w:tab/>
        <w:t xml:space="preserve">šolanje naročnikovih zaposlenih, </w:t>
      </w:r>
    </w:p>
    <w:p w14:paraId="72EFC5AA" w14:textId="77777777" w:rsidR="002F0423" w:rsidRDefault="002F0423" w:rsidP="002F0423">
      <w:pPr>
        <w:pStyle w:val="Brezrazmikov"/>
        <w:jc w:val="both"/>
        <w:rPr>
          <w:rFonts w:asciiTheme="minorHAnsi" w:hAnsiTheme="minorHAnsi" w:cs="Arial"/>
        </w:rPr>
      </w:pPr>
      <w:r w:rsidRPr="003F6AA2">
        <w:rPr>
          <w:rFonts w:asciiTheme="minorHAnsi" w:hAnsiTheme="minorHAnsi"/>
          <w:szCs w:val="21"/>
        </w:rPr>
        <w:t xml:space="preserve">ter druge dobave in storitve v skladu </w:t>
      </w:r>
      <w:r>
        <w:rPr>
          <w:rFonts w:asciiTheme="minorHAnsi" w:hAnsiTheme="minorHAnsi"/>
          <w:szCs w:val="21"/>
        </w:rPr>
        <w:t xml:space="preserve">s pogoji in zahtevami </w:t>
      </w:r>
      <w:r w:rsidRPr="00C54E94">
        <w:rPr>
          <w:rFonts w:asciiTheme="minorHAnsi" w:hAnsiTheme="minorHAnsi"/>
        </w:rPr>
        <w:t xml:space="preserve">dokumentacije v zvezi z oddajo javnega naročila, št. </w:t>
      </w:r>
      <w:r>
        <w:rPr>
          <w:rFonts w:asciiTheme="minorHAnsi" w:hAnsiTheme="minorHAnsi"/>
        </w:rPr>
        <w:t>JN23-001</w:t>
      </w:r>
      <w:r w:rsidRPr="00C54E94">
        <w:rPr>
          <w:rFonts w:asciiTheme="minorHAnsi" w:hAnsiTheme="minorHAnsi"/>
        </w:rPr>
        <w:t xml:space="preserve"> z dne ____ (v nadaljevanju: dokumentacija JN), ponudbe </w:t>
      </w:r>
      <w:r>
        <w:rPr>
          <w:rFonts w:asciiTheme="minorHAnsi" w:hAnsiTheme="minorHAnsi"/>
        </w:rPr>
        <w:t>izvajalca</w:t>
      </w:r>
      <w:r w:rsidRPr="00C54E94">
        <w:rPr>
          <w:rFonts w:asciiTheme="minorHAnsi" w:hAnsiTheme="minorHAnsi"/>
        </w:rPr>
        <w:t xml:space="preserve"> št. ___ z dne ___, s ponudbenim predračunom, in Specifikacije zahtev naročnika</w:t>
      </w:r>
      <w:r>
        <w:rPr>
          <w:rFonts w:asciiTheme="minorHAnsi" w:hAnsiTheme="minorHAnsi"/>
        </w:rPr>
        <w:t xml:space="preserve"> z dne _____</w:t>
      </w:r>
      <w:r w:rsidRPr="00C54E94">
        <w:rPr>
          <w:rFonts w:asciiTheme="minorHAnsi" w:hAnsiTheme="minorHAnsi"/>
        </w:rPr>
        <w:t xml:space="preserve">. </w:t>
      </w:r>
      <w:r w:rsidRPr="00C54E94">
        <w:rPr>
          <w:rFonts w:asciiTheme="minorHAnsi" w:hAnsiTheme="minorHAnsi" w:cs="Arial"/>
        </w:rPr>
        <w:t>Ponudba izvajalca je priloga te pogodbe.</w:t>
      </w:r>
    </w:p>
    <w:p w14:paraId="737F0D5B" w14:textId="77777777" w:rsidR="002F0423" w:rsidRPr="006B4146" w:rsidRDefault="002F0423" w:rsidP="002F0423">
      <w:pPr>
        <w:pStyle w:val="Brezrazmikov"/>
        <w:ind w:firstLine="708"/>
        <w:jc w:val="both"/>
        <w:rPr>
          <w:rFonts w:asciiTheme="minorHAnsi" w:hAnsiTheme="minorHAnsi"/>
        </w:rPr>
      </w:pPr>
      <w:r w:rsidRPr="006B4146">
        <w:rPr>
          <w:rFonts w:asciiTheme="minorHAnsi" w:hAnsiTheme="minorHAnsi"/>
        </w:rPr>
        <w:t>Predmet te pogodbe so tudi storitve tehnična podpore in vzdrževanja TK omrežja, kot to izhaja iz dokumentacije JN, ponudbe izvajalca s ponudbenim predračunom, Specifikacije zahtev naročnika in te pogodbe. Podroben seznam opreme z vsemi komponentami, ki je predmet vzdrževanja po tej pogodbi, je podan v PRILOGI D/6, ki je priloga te pogodbe.</w:t>
      </w:r>
    </w:p>
    <w:p w14:paraId="6C304CF9" w14:textId="77777777" w:rsidR="002F0423" w:rsidRPr="00C54E94" w:rsidRDefault="002F0423" w:rsidP="002F0423">
      <w:pPr>
        <w:ind w:firstLine="708"/>
        <w:jc w:val="both"/>
        <w:rPr>
          <w:rFonts w:asciiTheme="minorHAnsi" w:hAnsiTheme="minorHAnsi" w:cstheme="minorBidi"/>
          <w:sz w:val="22"/>
          <w:szCs w:val="21"/>
        </w:rPr>
      </w:pPr>
      <w:r w:rsidRPr="0016051A">
        <w:rPr>
          <w:rFonts w:asciiTheme="minorHAnsi" w:hAnsiTheme="minorHAnsi" w:cstheme="minorBidi"/>
          <w:sz w:val="22"/>
          <w:szCs w:val="21"/>
        </w:rPr>
        <w:t>Naročnik bo projekt izvajal tudi s</w:t>
      </w:r>
      <w:r w:rsidRPr="00A35115">
        <w:rPr>
          <w:rFonts w:asciiTheme="minorHAnsi" w:hAnsiTheme="minorHAnsi" w:cstheme="minorBidi"/>
          <w:sz w:val="22"/>
          <w:szCs w:val="21"/>
        </w:rPr>
        <w:t xml:space="preserve"> pomočjo lastnih kadrov.</w:t>
      </w:r>
    </w:p>
    <w:p w14:paraId="1405E279" w14:textId="77777777" w:rsidR="002F0423" w:rsidRPr="00C54E94" w:rsidRDefault="002F0423" w:rsidP="002F0423">
      <w:pPr>
        <w:ind w:firstLine="708"/>
        <w:jc w:val="both"/>
        <w:rPr>
          <w:rFonts w:asciiTheme="minorHAnsi" w:hAnsiTheme="minorHAnsi" w:cstheme="minorBidi"/>
          <w:sz w:val="22"/>
          <w:szCs w:val="21"/>
        </w:rPr>
      </w:pPr>
      <w:r w:rsidRPr="00C54E94">
        <w:rPr>
          <w:rFonts w:asciiTheme="minorHAnsi" w:hAnsiTheme="minorHAnsi" w:cstheme="minorBidi"/>
          <w:sz w:val="22"/>
          <w:szCs w:val="21"/>
        </w:rPr>
        <w:t>Izvajalec s podpisom pogodbe potrjuje in jamči, da je pridobil vse podatke, ki se nanašajo na predmet pogodbe, ki bi lahko vplivali na izvedbo predmeta naročila, na njegove pravice in obveznosti po tej pogodbi ali pogodbeno vrednost. Izvajalec se izrecno odpoveduje vsem zahtevkom do naročnika, ki bi izvirale iz njegove morebitne ne seznanjenosti s pogoji po tej pogodbi.</w:t>
      </w:r>
    </w:p>
    <w:p w14:paraId="40CDF2BB" w14:textId="77777777" w:rsidR="002F0423" w:rsidRPr="00C54E94" w:rsidRDefault="002F0423" w:rsidP="002F0423">
      <w:pPr>
        <w:ind w:firstLine="568"/>
        <w:jc w:val="both"/>
        <w:rPr>
          <w:rFonts w:asciiTheme="minorHAnsi" w:hAnsiTheme="minorHAnsi"/>
          <w:sz w:val="22"/>
          <w:szCs w:val="21"/>
          <w:highlight w:val="green"/>
        </w:rPr>
      </w:pPr>
      <w:r w:rsidRPr="00C54E94">
        <w:rPr>
          <w:rFonts w:asciiTheme="minorHAnsi" w:hAnsiTheme="minorHAnsi" w:cs="Arial"/>
          <w:sz w:val="22"/>
          <w:szCs w:val="21"/>
        </w:rPr>
        <w:tab/>
      </w:r>
    </w:p>
    <w:p w14:paraId="37E5C14E" w14:textId="77777777" w:rsidR="002F0423" w:rsidRPr="00C54E94" w:rsidRDefault="002F0423" w:rsidP="002F0423">
      <w:pPr>
        <w:pStyle w:val="Brezrazmikov"/>
        <w:jc w:val="both"/>
        <w:rPr>
          <w:rFonts w:asciiTheme="minorHAnsi" w:hAnsiTheme="minorHAnsi"/>
          <w:b/>
          <w:szCs w:val="21"/>
        </w:rPr>
      </w:pPr>
      <w:r w:rsidRPr="00C54E94">
        <w:rPr>
          <w:rFonts w:asciiTheme="minorHAnsi" w:hAnsiTheme="minorHAnsi"/>
          <w:b/>
          <w:szCs w:val="21"/>
        </w:rPr>
        <w:t>POGODBENA VREDNOST</w:t>
      </w:r>
    </w:p>
    <w:p w14:paraId="0435B138" w14:textId="77777777" w:rsidR="002F0423" w:rsidRPr="00C54E94" w:rsidRDefault="002F0423" w:rsidP="002F0423">
      <w:pPr>
        <w:pStyle w:val="Telobesedila"/>
        <w:numPr>
          <w:ilvl w:val="0"/>
          <w:numId w:val="13"/>
        </w:numPr>
        <w:tabs>
          <w:tab w:val="left" w:pos="360"/>
          <w:tab w:val="left" w:pos="540"/>
        </w:tabs>
        <w:rPr>
          <w:rFonts w:asciiTheme="minorHAnsi" w:hAnsiTheme="minorHAnsi" w:cstheme="minorHAnsi"/>
          <w:sz w:val="22"/>
          <w:szCs w:val="21"/>
        </w:rPr>
      </w:pPr>
      <w:r w:rsidRPr="00C54E94">
        <w:rPr>
          <w:rFonts w:asciiTheme="minorHAnsi" w:hAnsiTheme="minorHAnsi" w:cstheme="minorHAnsi"/>
          <w:b/>
          <w:sz w:val="22"/>
          <w:szCs w:val="21"/>
        </w:rPr>
        <w:t>člen</w:t>
      </w:r>
    </w:p>
    <w:p w14:paraId="1ADC69B1" w14:textId="77777777" w:rsidR="002F0423" w:rsidRDefault="002F0423" w:rsidP="002F0423">
      <w:pPr>
        <w:pStyle w:val="Brezrazmikov"/>
        <w:ind w:firstLine="708"/>
        <w:jc w:val="both"/>
        <w:rPr>
          <w:rFonts w:asciiTheme="minorHAnsi" w:hAnsiTheme="minorHAnsi"/>
          <w:szCs w:val="21"/>
        </w:rPr>
      </w:pPr>
      <w:r w:rsidRPr="00C54E94">
        <w:rPr>
          <w:rFonts w:asciiTheme="minorHAnsi" w:hAnsiTheme="minorHAnsi"/>
          <w:szCs w:val="21"/>
        </w:rPr>
        <w:t xml:space="preserve">Naročnik in izvajalec sta sporazumna, da znaša </w:t>
      </w:r>
      <w:r>
        <w:rPr>
          <w:rFonts w:asciiTheme="minorHAnsi" w:hAnsiTheme="minorHAnsi"/>
          <w:szCs w:val="21"/>
        </w:rPr>
        <w:t xml:space="preserve">okvirna </w:t>
      </w:r>
      <w:r w:rsidRPr="00C54E94">
        <w:rPr>
          <w:rFonts w:asciiTheme="minorHAnsi" w:hAnsiTheme="minorHAnsi"/>
          <w:szCs w:val="21"/>
        </w:rPr>
        <w:t>pogodben</w:t>
      </w:r>
      <w:r>
        <w:rPr>
          <w:rFonts w:asciiTheme="minorHAnsi" w:hAnsiTheme="minorHAnsi"/>
          <w:szCs w:val="21"/>
        </w:rPr>
        <w:t>a</w:t>
      </w:r>
      <w:r w:rsidRPr="00C54E94">
        <w:rPr>
          <w:rFonts w:asciiTheme="minorHAnsi" w:hAnsiTheme="minorHAnsi"/>
          <w:szCs w:val="21"/>
        </w:rPr>
        <w:t xml:space="preserve"> vrednost </w:t>
      </w:r>
      <w:r>
        <w:rPr>
          <w:rFonts w:asciiTheme="minorHAnsi" w:hAnsiTheme="minorHAnsi"/>
          <w:szCs w:val="21"/>
        </w:rPr>
        <w:t>_____</w:t>
      </w:r>
      <w:r w:rsidRPr="00C54E94">
        <w:rPr>
          <w:rFonts w:asciiTheme="minorHAnsi" w:hAnsiTheme="minorHAnsi"/>
          <w:szCs w:val="21"/>
        </w:rPr>
        <w:t xml:space="preserve"> EUR brez DDV</w:t>
      </w:r>
      <w:r w:rsidRPr="00C54E94" w:rsidDel="0032370B">
        <w:rPr>
          <w:rFonts w:asciiTheme="minorHAnsi" w:hAnsiTheme="minorHAnsi"/>
          <w:szCs w:val="21"/>
        </w:rPr>
        <w:t xml:space="preserve">, </w:t>
      </w:r>
      <w:r>
        <w:rPr>
          <w:rFonts w:asciiTheme="minorHAnsi" w:hAnsiTheme="minorHAnsi"/>
          <w:szCs w:val="21"/>
        </w:rPr>
        <w:t xml:space="preserve">kot to izhaja iz ponudbe in ponudbenega predračuna </w:t>
      </w:r>
      <w:r w:rsidRPr="00C54E94" w:rsidDel="0032370B">
        <w:rPr>
          <w:rFonts w:asciiTheme="minorHAnsi" w:hAnsiTheme="minorHAnsi"/>
          <w:szCs w:val="21"/>
        </w:rPr>
        <w:t>izvajalca</w:t>
      </w:r>
      <w:r>
        <w:rPr>
          <w:rFonts w:asciiTheme="minorHAnsi" w:hAnsiTheme="minorHAnsi"/>
          <w:szCs w:val="21"/>
        </w:rPr>
        <w:t>.</w:t>
      </w:r>
    </w:p>
    <w:p w14:paraId="14CF758F" w14:textId="77777777" w:rsidR="002F0423" w:rsidRDefault="002F0423" w:rsidP="002F0423">
      <w:pPr>
        <w:pStyle w:val="Brezrazmikov"/>
        <w:jc w:val="both"/>
        <w:rPr>
          <w:rFonts w:asciiTheme="minorHAnsi" w:hAnsiTheme="minorHAnsi" w:cstheme="minorHAnsi"/>
          <w:szCs w:val="21"/>
        </w:rPr>
      </w:pPr>
      <w:r w:rsidRPr="00C54E94">
        <w:rPr>
          <w:rFonts w:asciiTheme="minorHAnsi" w:hAnsiTheme="minorHAnsi"/>
          <w:szCs w:val="21"/>
        </w:rPr>
        <w:tab/>
      </w:r>
      <w:r w:rsidRPr="00C54E94">
        <w:rPr>
          <w:rFonts w:asciiTheme="minorHAnsi" w:hAnsiTheme="minorHAnsi" w:cstheme="minorHAnsi"/>
          <w:szCs w:val="21"/>
        </w:rPr>
        <w:t>Pogodbena vrednost je določena tako, da vsebuje vse stroške izvajalca (stroške dela, stroške  opreme, preizkušanja, potne stroške, zavarovanje, šolanje</w:t>
      </w:r>
      <w:r>
        <w:rPr>
          <w:rFonts w:asciiTheme="minorHAnsi" w:hAnsiTheme="minorHAnsi" w:cstheme="minorHAnsi"/>
          <w:szCs w:val="21"/>
        </w:rPr>
        <w:t>, vzdrževanje</w:t>
      </w:r>
      <w:r w:rsidRPr="00C54E94">
        <w:rPr>
          <w:rFonts w:asciiTheme="minorHAnsi" w:hAnsiTheme="minorHAnsi" w:cstheme="minorHAnsi"/>
          <w:szCs w:val="21"/>
        </w:rPr>
        <w:t xml:space="preserve"> in vse ostale stroške), ki lahko nastanejo v zvezi z izvajanjem pogodbenih obveznosti v celotnem pogodbenem obdobju</w:t>
      </w:r>
      <w:r>
        <w:rPr>
          <w:rFonts w:asciiTheme="minorHAnsi" w:hAnsiTheme="minorHAnsi" w:cstheme="minorHAnsi"/>
          <w:szCs w:val="21"/>
        </w:rPr>
        <w:t>, razen DDV</w:t>
      </w:r>
      <w:r w:rsidRPr="00C54E94">
        <w:rPr>
          <w:rFonts w:asciiTheme="minorHAnsi" w:hAnsiTheme="minorHAnsi" w:cstheme="minorHAnsi"/>
          <w:szCs w:val="21"/>
        </w:rPr>
        <w:t>. DDV se obračuna po veljavni zakonodaji.</w:t>
      </w:r>
    </w:p>
    <w:p w14:paraId="75DDA2A6" w14:textId="2E31DE6F" w:rsidR="002F0423" w:rsidRPr="00FC2D98" w:rsidRDefault="002F0423" w:rsidP="002F0423">
      <w:pPr>
        <w:pStyle w:val="Brezrazmikov"/>
        <w:ind w:firstLine="708"/>
        <w:jc w:val="both"/>
        <w:rPr>
          <w:rFonts w:asciiTheme="minorHAnsi" w:hAnsiTheme="minorHAnsi" w:cstheme="minorHAnsi"/>
          <w:strike/>
          <w:szCs w:val="21"/>
        </w:rPr>
      </w:pPr>
      <w:r>
        <w:rPr>
          <w:rFonts w:asciiTheme="minorHAnsi" w:hAnsiTheme="minorHAnsi" w:cstheme="minorHAnsi"/>
          <w:szCs w:val="21"/>
          <w:lang w:eastAsia="x-none"/>
        </w:rPr>
        <w:t>Naročnik si v času veljavnosti te pogodbe pridržuje pravico, da v primeru ugotovljenih potreb po dodatni opremi, ki je predmet naročila po tej pogodbi, od izvajalca zahteva dobavo enake ali tehnično drugačne opreme, vendar največ do višine 15 % pogodbene vrednosti. O ceni posamezne opreme se pogodbeni stranki posebej dogovorita</w:t>
      </w:r>
      <w:r w:rsidR="00B25FF2">
        <w:rPr>
          <w:rFonts w:asciiTheme="minorHAnsi" w:hAnsiTheme="minorHAnsi" w:cstheme="minorHAnsi"/>
          <w:szCs w:val="21"/>
          <w:lang w:eastAsia="x-none"/>
        </w:rPr>
        <w:t xml:space="preserve">, pri čemer mora cena </w:t>
      </w:r>
      <w:r w:rsidR="00744F76">
        <w:rPr>
          <w:rFonts w:asciiTheme="minorHAnsi" w:hAnsiTheme="minorHAnsi" w:cstheme="minorHAnsi"/>
          <w:szCs w:val="21"/>
          <w:lang w:eastAsia="x-none"/>
        </w:rPr>
        <w:t>vsebovati tudi stroške vzdrževanja za obdobje do prenehanja veljavnost</w:t>
      </w:r>
      <w:r w:rsidR="00547E8B">
        <w:rPr>
          <w:rFonts w:asciiTheme="minorHAnsi" w:hAnsiTheme="minorHAnsi" w:cstheme="minorHAnsi"/>
          <w:szCs w:val="21"/>
          <w:lang w:eastAsia="x-none"/>
        </w:rPr>
        <w:t>i te pogodbe</w:t>
      </w:r>
      <w:r>
        <w:rPr>
          <w:rFonts w:asciiTheme="minorHAnsi" w:hAnsiTheme="minorHAnsi" w:cstheme="minorHAnsi"/>
          <w:szCs w:val="21"/>
          <w:lang w:eastAsia="x-none"/>
        </w:rPr>
        <w:t>.</w:t>
      </w:r>
    </w:p>
    <w:p w14:paraId="52B5A0E1" w14:textId="77777777" w:rsidR="002F0423" w:rsidRPr="00C54E94" w:rsidRDefault="002F0423" w:rsidP="002F0423">
      <w:pPr>
        <w:ind w:firstLine="708"/>
        <w:jc w:val="both"/>
        <w:rPr>
          <w:rFonts w:asciiTheme="minorHAnsi" w:hAnsiTheme="minorHAnsi" w:cstheme="minorHAnsi"/>
          <w:sz w:val="22"/>
          <w:szCs w:val="21"/>
        </w:rPr>
      </w:pPr>
      <w:r w:rsidRPr="00C54E94">
        <w:rPr>
          <w:rFonts w:asciiTheme="minorHAnsi" w:hAnsiTheme="minorHAnsi" w:cstheme="minorHAnsi"/>
          <w:sz w:val="22"/>
          <w:szCs w:val="21"/>
        </w:rPr>
        <w:t xml:space="preserve">Vsi stroški oziroma plačila, ki jih pogodbena vrednost iz prvega odstavka tega člena ne vključuje, vendar so – posredno ali neposredno </w:t>
      </w:r>
      <w:r>
        <w:rPr>
          <w:rFonts w:asciiTheme="minorHAnsi" w:hAnsiTheme="minorHAnsi" w:cstheme="minorHAnsi"/>
          <w:sz w:val="22"/>
          <w:szCs w:val="21"/>
        </w:rPr>
        <w:t>–</w:t>
      </w:r>
      <w:r w:rsidRPr="00C54E94">
        <w:rPr>
          <w:rFonts w:asciiTheme="minorHAnsi" w:hAnsiTheme="minorHAnsi" w:cstheme="minorHAnsi"/>
          <w:sz w:val="22"/>
          <w:szCs w:val="21"/>
        </w:rPr>
        <w:t xml:space="preserve"> potrebni za izpolnitev obveznosti izvajalca po tej pogodbi, je dolžan plačati izvajalec oziroma bremenijo izključno izvajalca.</w:t>
      </w:r>
    </w:p>
    <w:p w14:paraId="1CE9CB35" w14:textId="77777777" w:rsidR="002F0423" w:rsidRPr="00C54E94" w:rsidRDefault="002F0423" w:rsidP="002F0423">
      <w:pPr>
        <w:ind w:firstLine="708"/>
        <w:jc w:val="both"/>
        <w:rPr>
          <w:rFonts w:asciiTheme="minorHAnsi" w:hAnsiTheme="minorHAnsi" w:cstheme="minorHAnsi"/>
          <w:sz w:val="22"/>
          <w:szCs w:val="21"/>
        </w:rPr>
      </w:pPr>
      <w:r w:rsidRPr="00C54E94">
        <w:rPr>
          <w:rFonts w:asciiTheme="minorHAnsi" w:hAnsiTheme="minorHAnsi" w:cstheme="minorHAnsi"/>
          <w:sz w:val="22"/>
          <w:szCs w:val="21"/>
        </w:rPr>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50256035" w14:textId="77777777" w:rsidR="002F0423" w:rsidRPr="00C54E94" w:rsidRDefault="002F0423" w:rsidP="002F0423">
      <w:pPr>
        <w:tabs>
          <w:tab w:val="left" w:pos="540"/>
        </w:tabs>
        <w:jc w:val="both"/>
        <w:rPr>
          <w:rFonts w:asciiTheme="minorHAnsi" w:hAnsiTheme="minorHAnsi" w:cstheme="minorHAnsi"/>
          <w:color w:val="FF0000"/>
          <w:sz w:val="22"/>
          <w:szCs w:val="21"/>
          <w:highlight w:val="green"/>
        </w:rPr>
      </w:pPr>
    </w:p>
    <w:p w14:paraId="44E8B4AF" w14:textId="77777777" w:rsidR="002F0423" w:rsidRPr="00C54E94" w:rsidRDefault="002F0423" w:rsidP="002F0423">
      <w:pPr>
        <w:tabs>
          <w:tab w:val="left" w:pos="540"/>
        </w:tabs>
        <w:jc w:val="both"/>
        <w:rPr>
          <w:rFonts w:asciiTheme="minorHAnsi" w:hAnsiTheme="minorHAnsi" w:cstheme="minorHAnsi"/>
          <w:b/>
          <w:sz w:val="22"/>
          <w:szCs w:val="21"/>
        </w:rPr>
      </w:pPr>
      <w:r w:rsidRPr="0016051A">
        <w:rPr>
          <w:rFonts w:asciiTheme="minorHAnsi" w:hAnsiTheme="minorHAnsi" w:cstheme="minorHAnsi"/>
          <w:b/>
          <w:sz w:val="22"/>
          <w:szCs w:val="21"/>
        </w:rPr>
        <w:t>PLAČILNI POGOJI</w:t>
      </w:r>
    </w:p>
    <w:p w14:paraId="2E6878D7" w14:textId="77777777" w:rsidR="002F0423" w:rsidRPr="00C54E94" w:rsidRDefault="002F0423" w:rsidP="002F0423">
      <w:pPr>
        <w:pStyle w:val="Telobesedila"/>
        <w:numPr>
          <w:ilvl w:val="0"/>
          <w:numId w:val="13"/>
        </w:numPr>
        <w:tabs>
          <w:tab w:val="left" w:pos="360"/>
          <w:tab w:val="left" w:pos="540"/>
        </w:tabs>
        <w:rPr>
          <w:rFonts w:asciiTheme="minorHAnsi" w:hAnsiTheme="minorHAnsi" w:cstheme="minorHAnsi"/>
          <w:b/>
          <w:sz w:val="22"/>
          <w:szCs w:val="21"/>
        </w:rPr>
      </w:pPr>
      <w:r w:rsidRPr="00C54E94">
        <w:rPr>
          <w:rFonts w:asciiTheme="minorHAnsi" w:hAnsiTheme="minorHAnsi" w:cstheme="minorHAnsi"/>
          <w:b/>
          <w:sz w:val="22"/>
          <w:szCs w:val="21"/>
        </w:rPr>
        <w:t xml:space="preserve"> člen</w:t>
      </w:r>
    </w:p>
    <w:p w14:paraId="78F08CB8" w14:textId="77777777" w:rsidR="002F0423" w:rsidRPr="00436AC6" w:rsidRDefault="002F0423" w:rsidP="002F0423">
      <w:pPr>
        <w:ind w:firstLine="708"/>
        <w:jc w:val="both"/>
        <w:rPr>
          <w:rFonts w:asciiTheme="minorHAnsi" w:hAnsiTheme="minorHAnsi" w:cstheme="minorHAnsi"/>
          <w:sz w:val="22"/>
          <w:szCs w:val="21"/>
        </w:rPr>
      </w:pPr>
      <w:r w:rsidRPr="00436AC6">
        <w:rPr>
          <w:rFonts w:asciiTheme="minorHAnsi" w:hAnsiTheme="minorHAnsi" w:cstheme="minorHAnsi"/>
          <w:sz w:val="22"/>
          <w:szCs w:val="21"/>
        </w:rPr>
        <w:t>Naročnik bo izvedene dobave:</w:t>
      </w:r>
    </w:p>
    <w:p w14:paraId="3F536D06" w14:textId="77777777" w:rsidR="002F0423" w:rsidRPr="00BA4240" w:rsidRDefault="002F0423" w:rsidP="002F0423">
      <w:pPr>
        <w:pStyle w:val="Odstavekseznama"/>
        <w:numPr>
          <w:ilvl w:val="0"/>
          <w:numId w:val="77"/>
        </w:numPr>
        <w:spacing w:after="0" w:line="240" w:lineRule="auto"/>
        <w:jc w:val="both"/>
        <w:rPr>
          <w:rFonts w:asciiTheme="minorHAnsi" w:hAnsiTheme="minorHAnsi" w:cstheme="minorHAnsi"/>
          <w:szCs w:val="21"/>
          <w:lang w:val="sl-SI"/>
        </w:rPr>
      </w:pPr>
      <w:r w:rsidRPr="00BA4240">
        <w:rPr>
          <w:rFonts w:asciiTheme="minorHAnsi" w:hAnsiTheme="minorHAnsi" w:cstheme="minorHAnsi"/>
          <w:szCs w:val="21"/>
          <w:lang w:val="sl-SI"/>
        </w:rPr>
        <w:t>po ponudbenem predračunu za sistem OT SDN (postavke 1, 2 in 3 v ponudbenem predračunu), in</w:t>
      </w:r>
    </w:p>
    <w:p w14:paraId="7E8A5485" w14:textId="77777777" w:rsidR="002F0423" w:rsidRPr="00BA4240" w:rsidRDefault="002F0423" w:rsidP="002F0423">
      <w:pPr>
        <w:pStyle w:val="Odstavekseznama"/>
        <w:numPr>
          <w:ilvl w:val="0"/>
          <w:numId w:val="77"/>
        </w:numPr>
        <w:spacing w:after="0" w:line="240" w:lineRule="auto"/>
        <w:jc w:val="both"/>
        <w:rPr>
          <w:rFonts w:asciiTheme="minorHAnsi" w:hAnsiTheme="minorHAnsi" w:cstheme="minorHAnsi"/>
          <w:szCs w:val="21"/>
          <w:lang w:val="sl-SI"/>
        </w:rPr>
      </w:pPr>
      <w:r w:rsidRPr="00BA4240">
        <w:rPr>
          <w:rFonts w:asciiTheme="minorHAnsi" w:hAnsiTheme="minorHAnsi" w:cstheme="minorHAnsi"/>
          <w:szCs w:val="21"/>
          <w:lang w:val="sl-SI"/>
        </w:rPr>
        <w:t xml:space="preserve">po ponudbenem predračunu za sistem OT WAN (postavke 1, 2, 3, 4 in 5 v ponudbenem predračunu), </w:t>
      </w:r>
    </w:p>
    <w:p w14:paraId="1BD96E40" w14:textId="77777777" w:rsidR="002F0423" w:rsidRPr="00436AC6" w:rsidRDefault="002F0423" w:rsidP="002F0423">
      <w:pPr>
        <w:jc w:val="both"/>
        <w:rPr>
          <w:rFonts w:asciiTheme="minorHAnsi" w:hAnsiTheme="minorHAnsi" w:cstheme="minorHAnsi"/>
          <w:sz w:val="22"/>
          <w:szCs w:val="21"/>
        </w:rPr>
      </w:pPr>
      <w:r w:rsidRPr="00436AC6">
        <w:rPr>
          <w:rFonts w:asciiTheme="minorHAnsi" w:hAnsiTheme="minorHAnsi" w:cstheme="minorHAnsi"/>
          <w:sz w:val="22"/>
          <w:szCs w:val="21"/>
        </w:rPr>
        <w:t xml:space="preserve">plačal po opravljeni </w:t>
      </w:r>
      <w:r>
        <w:rPr>
          <w:rFonts w:asciiTheme="minorHAnsi" w:hAnsiTheme="minorHAnsi" w:cstheme="minorHAnsi"/>
          <w:sz w:val="22"/>
          <w:szCs w:val="21"/>
        </w:rPr>
        <w:t xml:space="preserve">posamezni </w:t>
      </w:r>
      <w:r w:rsidRPr="00436AC6">
        <w:rPr>
          <w:rFonts w:asciiTheme="minorHAnsi" w:hAnsiTheme="minorHAnsi" w:cstheme="minorHAnsi"/>
          <w:sz w:val="22"/>
          <w:szCs w:val="21"/>
        </w:rPr>
        <w:t xml:space="preserve">dobavi. Ko bo posamezna dobava zaključena (pisna potrditev naročnika (podpis dobavnice)), bo izvajalec izstavil račun v vrednosti teh dobav. </w:t>
      </w:r>
    </w:p>
    <w:p w14:paraId="7F675182" w14:textId="77777777" w:rsidR="002F0423" w:rsidRPr="00436AC6" w:rsidRDefault="002F0423" w:rsidP="002F0423">
      <w:pPr>
        <w:ind w:firstLine="708"/>
        <w:jc w:val="both"/>
        <w:rPr>
          <w:rFonts w:asciiTheme="minorHAnsi" w:hAnsiTheme="minorHAnsi" w:cstheme="minorHAnsi"/>
          <w:sz w:val="22"/>
          <w:szCs w:val="21"/>
        </w:rPr>
      </w:pPr>
      <w:r w:rsidRPr="00436AC6">
        <w:rPr>
          <w:rFonts w:asciiTheme="minorHAnsi" w:hAnsiTheme="minorHAnsi" w:cstheme="minorHAnsi"/>
          <w:sz w:val="22"/>
          <w:szCs w:val="21"/>
        </w:rPr>
        <w:t>Naročnik bo izvedene storitve:</w:t>
      </w:r>
    </w:p>
    <w:p w14:paraId="39AED446" w14:textId="6F1336F5" w:rsidR="002F0423" w:rsidRPr="00BA4240" w:rsidRDefault="002F0423" w:rsidP="002F0423">
      <w:pPr>
        <w:pStyle w:val="Odstavekseznama"/>
        <w:numPr>
          <w:ilvl w:val="0"/>
          <w:numId w:val="77"/>
        </w:numPr>
        <w:spacing w:after="0" w:line="240" w:lineRule="auto"/>
        <w:jc w:val="both"/>
        <w:rPr>
          <w:rFonts w:asciiTheme="minorHAnsi" w:hAnsiTheme="minorHAnsi" w:cstheme="minorHAnsi"/>
          <w:szCs w:val="21"/>
          <w:lang w:val="sl-SI"/>
        </w:rPr>
      </w:pPr>
      <w:r w:rsidRPr="00BA4240">
        <w:rPr>
          <w:rFonts w:asciiTheme="minorHAnsi" w:hAnsiTheme="minorHAnsi" w:cstheme="minorHAnsi"/>
          <w:szCs w:val="21"/>
          <w:lang w:val="sl-SI"/>
        </w:rPr>
        <w:t>po ponudbenem predračunu za sistem OT SDN (postavke 4, 5 in 6 v ponudbenem predračunu), in</w:t>
      </w:r>
    </w:p>
    <w:p w14:paraId="03125893" w14:textId="77777777" w:rsidR="002F0423" w:rsidRPr="00BA4240" w:rsidRDefault="002F0423" w:rsidP="002F0423">
      <w:pPr>
        <w:pStyle w:val="Odstavekseznama"/>
        <w:numPr>
          <w:ilvl w:val="0"/>
          <w:numId w:val="77"/>
        </w:numPr>
        <w:spacing w:after="0" w:line="240" w:lineRule="auto"/>
        <w:jc w:val="both"/>
        <w:rPr>
          <w:rFonts w:asciiTheme="minorHAnsi" w:hAnsiTheme="minorHAnsi" w:cstheme="minorHAnsi"/>
          <w:szCs w:val="21"/>
          <w:lang w:val="sl-SI"/>
        </w:rPr>
      </w:pPr>
      <w:r w:rsidRPr="00BA4240">
        <w:rPr>
          <w:rFonts w:asciiTheme="minorHAnsi" w:hAnsiTheme="minorHAnsi" w:cstheme="minorHAnsi"/>
          <w:szCs w:val="21"/>
          <w:lang w:val="sl-SI"/>
        </w:rPr>
        <w:t xml:space="preserve">po ponudbenem predračunu za sistem OT WAN (postavke 6, 7, 8 in 9 v ponudbenem predračunu), </w:t>
      </w:r>
    </w:p>
    <w:p w14:paraId="71DCBC64" w14:textId="2D2ED2A1" w:rsidR="002F0423" w:rsidRDefault="002F0423" w:rsidP="002F0423">
      <w:pPr>
        <w:jc w:val="both"/>
        <w:rPr>
          <w:rFonts w:asciiTheme="minorHAnsi" w:hAnsiTheme="minorHAnsi" w:cstheme="minorHAnsi"/>
          <w:sz w:val="22"/>
          <w:szCs w:val="21"/>
        </w:rPr>
      </w:pPr>
      <w:r w:rsidRPr="00436AC6">
        <w:rPr>
          <w:rFonts w:asciiTheme="minorHAnsi" w:hAnsiTheme="minorHAnsi" w:cstheme="minorHAnsi"/>
          <w:sz w:val="22"/>
          <w:szCs w:val="21"/>
        </w:rPr>
        <w:t>plačal po opravljenih storitvah, in sicer do višine 80 % pogodbene cene navedenih postavk, 20 % pogodbene cene navedenih postavk pa bo izvajalec zaračunal naročniku po uspešno opravljenem dokončnem prevzemu (</w:t>
      </w:r>
      <w:r w:rsidR="00DC49E0">
        <w:rPr>
          <w:rFonts w:asciiTheme="minorHAnsi" w:hAnsiTheme="minorHAnsi" w:cstheme="minorHAnsi"/>
          <w:sz w:val="22"/>
          <w:szCs w:val="21"/>
        </w:rPr>
        <w:t>7</w:t>
      </w:r>
      <w:r w:rsidRPr="00436AC6">
        <w:rPr>
          <w:rFonts w:asciiTheme="minorHAnsi" w:hAnsiTheme="minorHAnsi" w:cstheme="minorHAnsi"/>
          <w:sz w:val="22"/>
          <w:szCs w:val="21"/>
        </w:rPr>
        <w:t xml:space="preserve">. člen te pogodbe). Obračun storitev se bo izvajal v skladu z dinamiko storitev v terminskem planu. Ko bo posamezna storitev zaključena (pisna potrditev naročnika (podpis zapisnika)), bo izvajalec izstavil račun v 80 % vrednosti teh storitev. </w:t>
      </w:r>
    </w:p>
    <w:p w14:paraId="3C3442FD" w14:textId="77777777" w:rsidR="002F0423" w:rsidRPr="00436AC6" w:rsidRDefault="002F0423" w:rsidP="002F0423">
      <w:pPr>
        <w:pStyle w:val="Brezrazmikov"/>
        <w:ind w:firstLine="708"/>
        <w:jc w:val="both"/>
        <w:rPr>
          <w:rFonts w:asciiTheme="minorHAnsi" w:hAnsiTheme="minorHAnsi" w:cstheme="minorHAnsi"/>
          <w:szCs w:val="21"/>
        </w:rPr>
      </w:pPr>
      <w:r w:rsidRPr="00436AC6">
        <w:rPr>
          <w:rFonts w:asciiTheme="minorHAnsi" w:hAnsiTheme="minorHAnsi" w:cstheme="minorHAnsi"/>
          <w:szCs w:val="21"/>
        </w:rPr>
        <w:t xml:space="preserve">Izvajalec bo lahko izstavil račun v skladu s I. in II. odstavkom tega člena, ko bo naročnik s podpisom dobavnice oziroma prevzemnega zapisnika za posamezno dobavo oziroma storitev oziroma zapisnika o dokončnem prevzemu potrdil, da izvedene dobave in storitve ustrezajo pogojem, določenim v Specifikaciji zahtev naročnika in tej pogodbi. V primeru, da posamezna dobava oziroma posamezen prevzemni zapisnik oziroma zapisnik o dokončnem prevzemu ne bo potrjen s strani naročnika, se šteje, da posamezna dobava oziroma storitev ni prevzeta, zato izvajalec nima pravice ne izstaviti, ne dobiti plačanega računa. </w:t>
      </w:r>
      <w:r w:rsidRPr="00436AC6">
        <w:rPr>
          <w:rFonts w:asciiTheme="minorHAnsi" w:hAnsiTheme="minorHAnsi" w:cstheme="minorHAnsi"/>
          <w:szCs w:val="21"/>
        </w:rPr>
        <w:tab/>
      </w:r>
    </w:p>
    <w:p w14:paraId="3BFABBA7" w14:textId="77777777" w:rsidR="002F0423" w:rsidRDefault="002F0423" w:rsidP="002F0423">
      <w:pPr>
        <w:pStyle w:val="Brezrazmikov"/>
        <w:ind w:firstLine="708"/>
        <w:jc w:val="both"/>
        <w:rPr>
          <w:rFonts w:asciiTheme="minorHAnsi" w:eastAsia="Arial Unicode MS" w:hAnsiTheme="minorHAnsi" w:cstheme="minorHAnsi"/>
          <w:szCs w:val="21"/>
          <w:lang w:eastAsia="sl-SI"/>
        </w:rPr>
      </w:pPr>
      <w:r w:rsidRPr="00664B85">
        <w:rPr>
          <w:rFonts w:asciiTheme="minorHAnsi" w:eastAsia="Arial Unicode MS" w:hAnsiTheme="minorHAnsi" w:cstheme="minorHAnsi"/>
          <w:szCs w:val="21"/>
          <w:lang w:eastAsia="sl-SI"/>
        </w:rPr>
        <w:t xml:space="preserve">Izvajalec bo za vzdrževanje OT omrežja mesečno izstavljal račune do 5. v mesecu za pretekli mesec, in sicer v višini 1/36 pogodbene vrednosti postavke 7 (za sistem OT SDN) in 10 (za sistem OT WAN) ponudbenega predračuna. </w:t>
      </w:r>
      <w:r w:rsidRPr="00664B85">
        <w:rPr>
          <w:rFonts w:asciiTheme="minorHAnsi" w:eastAsia="Arial Unicode MS" w:hAnsiTheme="minorHAnsi" w:cstheme="minorHAnsi"/>
          <w:iCs/>
          <w:szCs w:val="21"/>
          <w:lang w:eastAsia="sl-SI"/>
        </w:rPr>
        <w:t>Za mesec, v katerem bo podpisan zapisnik o prevzemu, se vzdrževanje zaračuna v sorazmernem znesku, glede na število dni vzdrževanja.</w:t>
      </w:r>
      <w:r w:rsidRPr="00664B85">
        <w:rPr>
          <w:rFonts w:asciiTheme="minorHAnsi" w:eastAsia="Arial Unicode MS" w:hAnsiTheme="minorHAnsi" w:cstheme="minorHAnsi"/>
          <w:i/>
          <w:iCs/>
          <w:szCs w:val="21"/>
          <w:lang w:eastAsia="sl-SI"/>
        </w:rPr>
        <w:t xml:space="preserve"> </w:t>
      </w:r>
      <w:r w:rsidRPr="00664B85">
        <w:rPr>
          <w:rFonts w:asciiTheme="minorHAnsi" w:eastAsia="Arial Unicode MS" w:hAnsiTheme="minorHAnsi" w:cstheme="minorHAnsi"/>
          <w:szCs w:val="21"/>
          <w:lang w:eastAsia="sl-SI"/>
        </w:rPr>
        <w:t>Na računu morajo biti zneski prikazani za vsak sistem posebej. Izvajalec mora, če bo naročnik tako zahteval, računu priložiti poročilo o opravljenih storitvah.</w:t>
      </w:r>
    </w:p>
    <w:p w14:paraId="1CFDC40C" w14:textId="77777777" w:rsidR="002F0423" w:rsidRPr="00436AC6" w:rsidRDefault="002F0423" w:rsidP="002F0423">
      <w:pPr>
        <w:pStyle w:val="Brezrazmikov"/>
        <w:ind w:firstLine="708"/>
        <w:jc w:val="both"/>
        <w:rPr>
          <w:rFonts w:asciiTheme="minorHAnsi" w:hAnsiTheme="minorHAnsi" w:cstheme="minorHAnsi"/>
          <w:szCs w:val="21"/>
        </w:rPr>
      </w:pPr>
      <w:r w:rsidRPr="00436AC6">
        <w:rPr>
          <w:rFonts w:asciiTheme="minorHAnsi" w:hAnsiTheme="minorHAnsi" w:cstheme="minorHAnsi"/>
          <w:szCs w:val="21"/>
        </w:rPr>
        <w:t>Naročnik je dolžan račune plačati v roku 30 dni od dneva izdaje računa. Na računu mora biti obvezno navedena številka te pogodbe. V primeru zamude pri plačilu, ima izvajalec za čas zamude pravico obračunati zakonske zamudne obresti.</w:t>
      </w:r>
    </w:p>
    <w:p w14:paraId="4E56B3AF" w14:textId="6989BCDE" w:rsidR="002F0423" w:rsidRDefault="002F0423" w:rsidP="002F0423">
      <w:pPr>
        <w:ind w:firstLine="708"/>
        <w:jc w:val="both"/>
        <w:rPr>
          <w:rFonts w:asciiTheme="minorHAnsi" w:hAnsiTheme="minorHAnsi" w:cstheme="minorHAnsi"/>
          <w:sz w:val="21"/>
          <w:szCs w:val="21"/>
        </w:rPr>
      </w:pPr>
      <w:r w:rsidRPr="00436AC6">
        <w:rPr>
          <w:rFonts w:asciiTheme="minorHAnsi" w:hAnsiTheme="minorHAnsi" w:cs="Verdana"/>
          <w:sz w:val="22"/>
          <w:szCs w:val="21"/>
        </w:rPr>
        <w:t xml:space="preserve">Če se naročnik ne bo v celoti ali delno strinjal z izstavljenim računom, ga mora v roku osem dni po prejemu pisno in z obrazložitvijo v celoti zavrniti, izvajalec pa je dolžan izstaviti nov račun z novim datumom. </w:t>
      </w:r>
      <w:r w:rsidRPr="00436AC6">
        <w:rPr>
          <w:rFonts w:asciiTheme="minorHAnsi" w:eastAsia="Calibri" w:hAnsiTheme="minorHAnsi"/>
          <w:sz w:val="22"/>
          <w:szCs w:val="21"/>
          <w:lang w:eastAsia="en-US"/>
        </w:rPr>
        <w:t>Nov plačilni rok prične teči z dnem izstavitve novega računa</w:t>
      </w:r>
      <w:r w:rsidRPr="00436AC6">
        <w:rPr>
          <w:rFonts w:asciiTheme="minorHAnsi" w:hAnsiTheme="minorHAnsi" w:cs="Verdana"/>
          <w:sz w:val="22"/>
          <w:szCs w:val="21"/>
        </w:rPr>
        <w:t xml:space="preserve">. Če izvajalec v dogovorjenem roku ne prejme naročnikovega pisnega ugovora z navedbo razlogov za ugovor, se šteje, da je račun s tem dnem v celoti potrjen. Naročnik je v tem primeru račun dolžan plačati v roku, navedenem v </w:t>
      </w:r>
      <w:proofErr w:type="spellStart"/>
      <w:r w:rsidRPr="00436AC6">
        <w:rPr>
          <w:rFonts w:asciiTheme="minorHAnsi" w:hAnsiTheme="minorHAnsi" w:cs="Verdana"/>
          <w:sz w:val="22"/>
          <w:szCs w:val="21"/>
        </w:rPr>
        <w:t>V</w:t>
      </w:r>
      <w:proofErr w:type="spellEnd"/>
      <w:r w:rsidRPr="00436AC6">
        <w:rPr>
          <w:rFonts w:asciiTheme="minorHAnsi" w:hAnsiTheme="minorHAnsi" w:cs="Verdana"/>
          <w:sz w:val="22"/>
          <w:szCs w:val="21"/>
        </w:rPr>
        <w:t>. odstavku tega člena.</w:t>
      </w:r>
      <w:r w:rsidRPr="009F395A">
        <w:rPr>
          <w:rFonts w:asciiTheme="minorHAnsi" w:hAnsiTheme="minorHAnsi" w:cstheme="minorHAnsi"/>
          <w:sz w:val="21"/>
          <w:szCs w:val="21"/>
        </w:rPr>
        <w:tab/>
      </w:r>
    </w:p>
    <w:p w14:paraId="6F382AAC" w14:textId="77777777" w:rsidR="002F0423" w:rsidRDefault="002F0423" w:rsidP="002F0423">
      <w:pPr>
        <w:ind w:firstLine="708"/>
        <w:jc w:val="both"/>
        <w:rPr>
          <w:rFonts w:asciiTheme="minorHAnsi" w:hAnsiTheme="minorHAnsi" w:cstheme="minorHAnsi"/>
          <w:sz w:val="22"/>
          <w:szCs w:val="22"/>
        </w:rPr>
      </w:pPr>
      <w:r w:rsidRPr="00D93F32">
        <w:rPr>
          <w:rFonts w:asciiTheme="minorHAnsi" w:hAnsiTheme="minorHAnsi" w:cstheme="minorHAnsi"/>
          <w:sz w:val="22"/>
          <w:szCs w:val="22"/>
        </w:rPr>
        <w:t xml:space="preserve">Za vsa predčasna plačila naročnik obračuna 5 % </w:t>
      </w:r>
      <w:proofErr w:type="spellStart"/>
      <w:r w:rsidRPr="00D93F32">
        <w:rPr>
          <w:rFonts w:asciiTheme="minorHAnsi" w:hAnsiTheme="minorHAnsi" w:cstheme="minorHAnsi"/>
          <w:sz w:val="22"/>
          <w:szCs w:val="22"/>
        </w:rPr>
        <w:t>kasaskonto</w:t>
      </w:r>
      <w:proofErr w:type="spellEnd"/>
      <w:r w:rsidRPr="00D93F32">
        <w:rPr>
          <w:rFonts w:asciiTheme="minorHAnsi" w:hAnsiTheme="minorHAnsi" w:cstheme="minorHAnsi"/>
          <w:sz w:val="22"/>
          <w:szCs w:val="22"/>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D93F32">
        <w:rPr>
          <w:rFonts w:asciiTheme="minorHAnsi" w:hAnsiTheme="minorHAnsi" w:cstheme="minorHAnsi"/>
          <w:sz w:val="22"/>
          <w:szCs w:val="22"/>
        </w:rPr>
        <w:t>kasaskonta</w:t>
      </w:r>
      <w:proofErr w:type="spellEnd"/>
      <w:r w:rsidRPr="00D93F32">
        <w:rPr>
          <w:rFonts w:asciiTheme="minorHAnsi" w:hAnsiTheme="minorHAnsi" w:cstheme="minorHAnsi"/>
          <w:sz w:val="22"/>
          <w:szCs w:val="22"/>
        </w:rPr>
        <w:t xml:space="preserve">, o čemer bo naročnik pisno obvestil </w:t>
      </w:r>
      <w:r>
        <w:rPr>
          <w:rFonts w:asciiTheme="minorHAnsi" w:hAnsiTheme="minorHAnsi" w:cstheme="minorHAnsi"/>
          <w:sz w:val="22"/>
          <w:szCs w:val="22"/>
        </w:rPr>
        <w:t>izvajalca</w:t>
      </w:r>
      <w:r w:rsidRPr="00D93F32">
        <w:rPr>
          <w:rFonts w:asciiTheme="minorHAnsi" w:hAnsiTheme="minorHAnsi" w:cstheme="minorHAnsi"/>
          <w:sz w:val="22"/>
          <w:szCs w:val="22"/>
        </w:rPr>
        <w:t>.</w:t>
      </w:r>
    </w:p>
    <w:p w14:paraId="58C9EA1D" w14:textId="77777777" w:rsidR="002F0423" w:rsidRDefault="002F0423" w:rsidP="002F0423">
      <w:pPr>
        <w:ind w:firstLine="708"/>
        <w:jc w:val="both"/>
        <w:rPr>
          <w:rFonts w:asciiTheme="minorHAnsi" w:hAnsiTheme="minorHAnsi" w:cstheme="minorHAnsi"/>
          <w:b/>
          <w:sz w:val="22"/>
          <w:szCs w:val="21"/>
        </w:rPr>
      </w:pPr>
      <w:r w:rsidRPr="00C54E94">
        <w:rPr>
          <w:rFonts w:asciiTheme="minorHAnsi" w:hAnsiTheme="minorHAnsi" w:cstheme="minorHAnsi"/>
          <w:sz w:val="22"/>
          <w:szCs w:val="21"/>
        </w:rPr>
        <w:tab/>
      </w:r>
    </w:p>
    <w:p w14:paraId="55274E73" w14:textId="77777777" w:rsidR="002F0423" w:rsidRPr="00C54E94" w:rsidRDefault="002F0423" w:rsidP="002F0423">
      <w:pPr>
        <w:tabs>
          <w:tab w:val="left" w:pos="540"/>
        </w:tabs>
        <w:jc w:val="both"/>
        <w:rPr>
          <w:rFonts w:asciiTheme="minorHAnsi" w:hAnsiTheme="minorHAnsi" w:cstheme="minorHAnsi"/>
          <w:b/>
          <w:sz w:val="22"/>
          <w:szCs w:val="21"/>
        </w:rPr>
      </w:pPr>
      <w:r w:rsidRPr="00C54E94">
        <w:rPr>
          <w:rFonts w:asciiTheme="minorHAnsi" w:hAnsiTheme="minorHAnsi" w:cstheme="minorHAnsi"/>
          <w:b/>
          <w:sz w:val="22"/>
          <w:szCs w:val="21"/>
        </w:rPr>
        <w:t>ROK IN KRAJ IZVEDBE</w:t>
      </w:r>
    </w:p>
    <w:p w14:paraId="5FF96B8A" w14:textId="77777777" w:rsidR="002F0423" w:rsidRPr="00C54E94" w:rsidRDefault="002F0423" w:rsidP="002F0423">
      <w:pPr>
        <w:pStyle w:val="Telobesedila"/>
        <w:numPr>
          <w:ilvl w:val="0"/>
          <w:numId w:val="13"/>
        </w:numPr>
        <w:tabs>
          <w:tab w:val="left" w:pos="360"/>
          <w:tab w:val="left" w:pos="540"/>
        </w:tabs>
        <w:rPr>
          <w:rFonts w:asciiTheme="minorHAnsi" w:hAnsiTheme="minorHAnsi" w:cstheme="minorHAnsi"/>
          <w:b/>
          <w:sz w:val="22"/>
          <w:szCs w:val="21"/>
        </w:rPr>
      </w:pPr>
      <w:r w:rsidRPr="00C54E94">
        <w:rPr>
          <w:rFonts w:asciiTheme="minorHAnsi" w:hAnsiTheme="minorHAnsi" w:cstheme="minorHAnsi"/>
          <w:b/>
          <w:sz w:val="22"/>
          <w:szCs w:val="21"/>
        </w:rPr>
        <w:t xml:space="preserve"> člen </w:t>
      </w:r>
    </w:p>
    <w:p w14:paraId="7E9F7E32" w14:textId="57879A8C" w:rsidR="002F0423" w:rsidRDefault="002F0423" w:rsidP="002F0423">
      <w:pPr>
        <w:ind w:firstLine="708"/>
        <w:jc w:val="both"/>
        <w:rPr>
          <w:rFonts w:asciiTheme="minorHAnsi" w:hAnsiTheme="minorHAnsi" w:cstheme="minorHAnsi"/>
          <w:sz w:val="22"/>
          <w:szCs w:val="21"/>
        </w:rPr>
      </w:pPr>
      <w:r w:rsidRPr="00C54E94">
        <w:rPr>
          <w:rFonts w:asciiTheme="minorHAnsi" w:hAnsiTheme="minorHAnsi" w:cstheme="minorHAnsi"/>
          <w:sz w:val="22"/>
          <w:szCs w:val="21"/>
        </w:rPr>
        <w:t>Izvajalec je dolžan vse obveznosti iz te pogodbe</w:t>
      </w:r>
      <w:r>
        <w:rPr>
          <w:rFonts w:asciiTheme="minorHAnsi" w:hAnsiTheme="minorHAnsi" w:cstheme="minorHAnsi"/>
          <w:sz w:val="22"/>
          <w:szCs w:val="21"/>
        </w:rPr>
        <w:t xml:space="preserve">, vključno s preizkusnim obdobjem </w:t>
      </w:r>
      <w:r w:rsidRPr="00AD64CD">
        <w:rPr>
          <w:rFonts w:asciiTheme="minorHAnsi" w:hAnsiTheme="minorHAnsi" w:cstheme="minorHAnsi"/>
          <w:sz w:val="22"/>
          <w:szCs w:val="21"/>
        </w:rPr>
        <w:t>(razen vzdrževanja),</w:t>
      </w:r>
      <w:r>
        <w:rPr>
          <w:rFonts w:asciiTheme="minorHAnsi" w:hAnsiTheme="minorHAnsi" w:cstheme="minorHAnsi"/>
          <w:sz w:val="22"/>
          <w:szCs w:val="21"/>
        </w:rPr>
        <w:t xml:space="preserve"> izvesti v roku </w:t>
      </w:r>
      <w:r w:rsidR="002A39BC">
        <w:rPr>
          <w:rFonts w:asciiTheme="minorHAnsi" w:hAnsiTheme="minorHAnsi" w:cstheme="minorHAnsi"/>
          <w:sz w:val="22"/>
          <w:szCs w:val="21"/>
        </w:rPr>
        <w:t xml:space="preserve">12 </w:t>
      </w:r>
      <w:r>
        <w:rPr>
          <w:rFonts w:asciiTheme="minorHAnsi" w:hAnsiTheme="minorHAnsi" w:cstheme="minorHAnsi"/>
          <w:sz w:val="22"/>
          <w:szCs w:val="21"/>
        </w:rPr>
        <w:t xml:space="preserve">mesecev od podpisa pogodbe, pri čemer mora biti: </w:t>
      </w:r>
    </w:p>
    <w:p w14:paraId="47B9480A" w14:textId="0840C26E" w:rsidR="002F0423" w:rsidRPr="0048206E" w:rsidRDefault="002F0423" w:rsidP="0048206E">
      <w:pPr>
        <w:pStyle w:val="EGNavaden"/>
        <w:numPr>
          <w:ilvl w:val="0"/>
          <w:numId w:val="174"/>
        </w:numPr>
        <w:rPr>
          <w:rFonts w:cstheme="minorHAnsi"/>
          <w:sz w:val="22"/>
        </w:rPr>
      </w:pPr>
      <w:r w:rsidRPr="0048206E">
        <w:rPr>
          <w:rFonts w:cstheme="minorHAnsi"/>
          <w:sz w:val="22"/>
        </w:rPr>
        <w:t xml:space="preserve">oprema OT SDN dobavljena v roku </w:t>
      </w:r>
      <w:r w:rsidR="009B311B">
        <w:rPr>
          <w:rFonts w:cstheme="minorHAnsi"/>
          <w:sz w:val="22"/>
        </w:rPr>
        <w:t>tr</w:t>
      </w:r>
      <w:r w:rsidRPr="0048206E">
        <w:rPr>
          <w:rFonts w:cstheme="minorHAnsi"/>
          <w:sz w:val="22"/>
        </w:rPr>
        <w:t xml:space="preserve">eh mesecev od podpisa pogodbe, </w:t>
      </w:r>
    </w:p>
    <w:p w14:paraId="2A0D757C" w14:textId="31FBCE36" w:rsidR="002F0423" w:rsidRPr="0048206E" w:rsidRDefault="002F0423" w:rsidP="0048206E">
      <w:pPr>
        <w:pStyle w:val="EGNavaden"/>
        <w:numPr>
          <w:ilvl w:val="0"/>
          <w:numId w:val="174"/>
        </w:numPr>
        <w:rPr>
          <w:rFonts w:cstheme="minorHAnsi"/>
          <w:sz w:val="22"/>
        </w:rPr>
      </w:pPr>
      <w:r w:rsidRPr="0048206E">
        <w:rPr>
          <w:rFonts w:cstheme="minorHAnsi"/>
          <w:sz w:val="22"/>
        </w:rPr>
        <w:t xml:space="preserve">oprema OT WAN dobavljena in nameščena v roku </w:t>
      </w:r>
      <w:r w:rsidR="00774AC4">
        <w:rPr>
          <w:rFonts w:cstheme="minorHAnsi"/>
          <w:sz w:val="22"/>
        </w:rPr>
        <w:t>10</w:t>
      </w:r>
      <w:r w:rsidRPr="0048206E">
        <w:rPr>
          <w:rFonts w:cstheme="minorHAnsi"/>
          <w:sz w:val="22"/>
        </w:rPr>
        <w:t xml:space="preserve"> mesecev od podpisa pogodbe. </w:t>
      </w:r>
    </w:p>
    <w:p w14:paraId="6160E552" w14:textId="77777777" w:rsidR="002F0423" w:rsidRPr="00C54E94" w:rsidRDefault="002F0423" w:rsidP="002F0423">
      <w:pPr>
        <w:pStyle w:val="Brezrazmikov"/>
        <w:ind w:firstLine="708"/>
        <w:jc w:val="both"/>
        <w:rPr>
          <w:rFonts w:ascii="Verdana" w:eastAsia="Arial Unicode MS" w:hAnsi="Verdana"/>
          <w:szCs w:val="20"/>
          <w:lang w:eastAsia="sl-SI"/>
        </w:rPr>
      </w:pPr>
      <w:r w:rsidRPr="00C54E94">
        <w:rPr>
          <w:rFonts w:asciiTheme="minorHAnsi" w:hAnsiTheme="minorHAnsi" w:cstheme="minorHAnsi"/>
          <w:szCs w:val="21"/>
        </w:rPr>
        <w:t xml:space="preserve">Izvajalec je v zamudi, če prekorači časovni okvir </w:t>
      </w:r>
      <w:r>
        <w:rPr>
          <w:rFonts w:asciiTheme="minorHAnsi" w:hAnsiTheme="minorHAnsi" w:cstheme="minorHAnsi"/>
          <w:szCs w:val="21"/>
        </w:rPr>
        <w:t xml:space="preserve">(I. odstavek tega člena) </w:t>
      </w:r>
      <w:r w:rsidRPr="00C54E94">
        <w:rPr>
          <w:rFonts w:asciiTheme="minorHAnsi" w:hAnsiTheme="minorHAnsi" w:cstheme="minorHAnsi"/>
          <w:szCs w:val="21"/>
        </w:rPr>
        <w:t xml:space="preserve">za izvedbo storitev, določenih s </w:t>
      </w:r>
      <w:r>
        <w:rPr>
          <w:rFonts w:asciiTheme="minorHAnsi" w:hAnsiTheme="minorHAnsi" w:cstheme="minorHAnsi"/>
          <w:szCs w:val="21"/>
        </w:rPr>
        <w:t xml:space="preserve">to </w:t>
      </w:r>
      <w:r w:rsidRPr="00C54E94">
        <w:rPr>
          <w:rFonts w:asciiTheme="minorHAnsi" w:hAnsiTheme="minorHAnsi" w:cstheme="minorHAnsi"/>
          <w:szCs w:val="21"/>
        </w:rPr>
        <w:t xml:space="preserve">pogodbo. </w:t>
      </w:r>
    </w:p>
    <w:p w14:paraId="5D4A5B5F" w14:textId="77777777" w:rsidR="002F0423" w:rsidRPr="00C54E94" w:rsidRDefault="002F0423" w:rsidP="002F0423">
      <w:pPr>
        <w:pStyle w:val="Brezrazmikov"/>
        <w:ind w:firstLine="708"/>
        <w:jc w:val="both"/>
        <w:rPr>
          <w:rFonts w:asciiTheme="minorHAnsi" w:hAnsiTheme="minorHAnsi" w:cs="Arial"/>
          <w:szCs w:val="21"/>
        </w:rPr>
      </w:pPr>
      <w:r w:rsidRPr="00C54E94">
        <w:rPr>
          <w:rFonts w:asciiTheme="minorHAnsi" w:hAnsiTheme="minorHAnsi" w:cs="Arial"/>
          <w:szCs w:val="21"/>
        </w:rPr>
        <w:t>Končni rok za izvedbo del se lahko podaljša v naslednjih primerih:</w:t>
      </w:r>
    </w:p>
    <w:p w14:paraId="08A02A86"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če se spremeni Specifikacija zahtev naročnika iz razloga napak ali neskladij, pod pogojem, da je izvajalec pravočasno opozoril na takšne napake,</w:t>
      </w:r>
    </w:p>
    <w:p w14:paraId="038C1673"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zaradi nepredvidljivih fizičnih razmer, pod pogojem, da so bile pravočasno javljene naročniku, npr. zaradi trenutno nepredvidljivega stanja na trgu opreme</w:t>
      </w:r>
      <w:r>
        <w:rPr>
          <w:rFonts w:asciiTheme="minorHAnsi" w:hAnsiTheme="minorHAnsi" w:cstheme="minorHAnsi"/>
        </w:rPr>
        <w:t>, ki je predmet dobave po tej pogodbi,</w:t>
      </w:r>
    </w:p>
    <w:p w14:paraId="3045DCFF"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 xml:space="preserve">zaradi zamud, ovire ali preprečitve, ki jih povzroči ali se jih lahko pripiše naročniku, osebju naročnika ali drugim naročnikovim razlogom, </w:t>
      </w:r>
    </w:p>
    <w:p w14:paraId="033BE45A"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zaradi nepredvidljive zamude, ovire ali preprečitve, ki ne izvira iz sfere naročnika, pri čemer se naročnik takšni zamudi, oviri ali preprečitvi ni mogel izogniti,</w:t>
      </w:r>
    </w:p>
    <w:p w14:paraId="2BB40FA3"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če naročnik ustavi dela iz razlogov, ki so v sferi naročnika,</w:t>
      </w:r>
    </w:p>
    <w:p w14:paraId="35C8A9DF"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zaradi dogodkov, ki so posledica višje sile,</w:t>
      </w:r>
    </w:p>
    <w:p w14:paraId="6E29AFB1"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iz drugih razlogov, ki pomenijo podaljšanje roka izvedbe in niso v sferi izvajalca,</w:t>
      </w:r>
    </w:p>
    <w:p w14:paraId="504617C7" w14:textId="77777777" w:rsidR="002F0423" w:rsidRPr="003A63EB" w:rsidRDefault="002F0423" w:rsidP="002F0423">
      <w:pPr>
        <w:pStyle w:val="Brezrazmikov"/>
        <w:numPr>
          <w:ilvl w:val="0"/>
          <w:numId w:val="51"/>
        </w:numPr>
        <w:jc w:val="both"/>
        <w:rPr>
          <w:rFonts w:asciiTheme="minorHAnsi" w:hAnsiTheme="minorHAnsi" w:cstheme="minorHAnsi"/>
        </w:rPr>
      </w:pPr>
      <w:r w:rsidRPr="003A63EB">
        <w:rPr>
          <w:rFonts w:asciiTheme="minorHAnsi" w:hAnsiTheme="minorHAnsi" w:cstheme="minorHAnsi"/>
        </w:rPr>
        <w:t>iz katerega koli drugega razloga, določenega v tej pogodbi.</w:t>
      </w:r>
    </w:p>
    <w:p w14:paraId="2C0B1E83" w14:textId="77777777" w:rsidR="002F0423" w:rsidRPr="00C54E94" w:rsidRDefault="002F0423" w:rsidP="002F0423">
      <w:pPr>
        <w:pStyle w:val="Brezrazmikov"/>
        <w:ind w:firstLine="708"/>
        <w:jc w:val="both"/>
        <w:rPr>
          <w:rFonts w:asciiTheme="minorHAnsi" w:hAnsiTheme="minorHAnsi" w:cs="Arial"/>
          <w:szCs w:val="21"/>
        </w:rPr>
      </w:pPr>
      <w:r w:rsidRPr="00C54E94">
        <w:rPr>
          <w:rFonts w:asciiTheme="minorHAnsi" w:hAnsiTheme="minorHAnsi" w:cs="Arial"/>
          <w:szCs w:val="21"/>
        </w:rPr>
        <w:t xml:space="preserve">Če izvajalec meni, da je upravičen do podaljšanja končnega roka, mora o tem obvestiti naročnika v 15 dneh po tem, ko se je zavedel ali bi se moral zavesti dogodka ali okoliščin, na podlagi katerih je po pogodbi mogoče podaljšati končni rok za izvedbo del. </w:t>
      </w:r>
    </w:p>
    <w:p w14:paraId="419E4CAD" w14:textId="77777777" w:rsidR="002F0423" w:rsidRPr="00C54E94" w:rsidRDefault="002F0423" w:rsidP="002F0423">
      <w:pPr>
        <w:pStyle w:val="Brezrazmikov"/>
        <w:ind w:firstLine="708"/>
        <w:jc w:val="both"/>
        <w:rPr>
          <w:rFonts w:asciiTheme="minorHAnsi" w:hAnsiTheme="minorHAnsi" w:cs="Arial"/>
          <w:szCs w:val="21"/>
        </w:rPr>
      </w:pPr>
      <w:r w:rsidRPr="00C54E94">
        <w:rPr>
          <w:rFonts w:asciiTheme="minorHAnsi" w:hAnsiTheme="minorHAnsi" w:cs="Arial"/>
          <w:szCs w:val="21"/>
        </w:rPr>
        <w:t xml:space="preserve">V obvestilu iz prejšnjega odstavka mora izvajalec opisati dogodek ali okoliščine, ki so razlog za podaljšanje končnega roka za izvedbo del. </w:t>
      </w:r>
    </w:p>
    <w:p w14:paraId="70F04E74" w14:textId="77777777" w:rsidR="002F0423" w:rsidRPr="00C54E94" w:rsidRDefault="002F0423" w:rsidP="002F0423">
      <w:pPr>
        <w:pStyle w:val="Brezrazmikov"/>
        <w:ind w:firstLine="708"/>
        <w:jc w:val="both"/>
        <w:rPr>
          <w:rFonts w:asciiTheme="minorHAnsi" w:hAnsiTheme="minorHAnsi" w:cs="Arial"/>
          <w:szCs w:val="21"/>
        </w:rPr>
      </w:pPr>
      <w:r w:rsidRPr="00C54E94">
        <w:rPr>
          <w:rFonts w:asciiTheme="minorHAnsi" w:hAnsiTheme="minorHAnsi" w:cs="Arial"/>
          <w:szCs w:val="21"/>
        </w:rPr>
        <w:t xml:space="preserve">V primeru nastopa okoliščin iz </w:t>
      </w:r>
      <w:r>
        <w:rPr>
          <w:rFonts w:asciiTheme="minorHAnsi" w:hAnsiTheme="minorHAnsi" w:cs="Arial"/>
          <w:szCs w:val="21"/>
        </w:rPr>
        <w:t>IV.</w:t>
      </w:r>
      <w:r w:rsidRPr="00C54E94">
        <w:rPr>
          <w:rFonts w:asciiTheme="minorHAnsi" w:hAnsiTheme="minorHAnsi" w:cs="Arial"/>
          <w:szCs w:val="21"/>
        </w:rPr>
        <w:t xml:space="preserve"> odstavka tega člena</w:t>
      </w:r>
      <w:r>
        <w:rPr>
          <w:rFonts w:asciiTheme="minorHAnsi" w:hAnsiTheme="minorHAnsi" w:cs="Arial"/>
          <w:szCs w:val="21"/>
        </w:rPr>
        <w:t>,</w:t>
      </w:r>
      <w:r w:rsidRPr="00C54E94">
        <w:rPr>
          <w:rFonts w:asciiTheme="minorHAnsi" w:hAnsiTheme="minorHAnsi" w:cs="Arial"/>
          <w:szCs w:val="21"/>
        </w:rPr>
        <w:t xml:space="preserve"> se rok za dokončanje del podaljša za toliko časa, kolikor so trajale okoliščine, ki so povzročile nastanek pravice do podaljšanja roka. </w:t>
      </w:r>
      <w:r w:rsidRPr="00C54E94">
        <w:rPr>
          <w:rFonts w:asciiTheme="minorHAnsi" w:hAnsiTheme="minorHAnsi" w:cstheme="minorHAnsi"/>
          <w:szCs w:val="21"/>
        </w:rPr>
        <w:t>Če za zamudo ni objektivnih razlogov, temveč je zanjo kriv izvajalec, poravna izvajalec vse stroške, nastale v zvezi z njo, dolžan pa je povrniti tudi morebitno škodo, ki je zaradi tega nastala naročniku.</w:t>
      </w:r>
    </w:p>
    <w:p w14:paraId="4DFEAE87" w14:textId="77777777" w:rsidR="002F0423" w:rsidRPr="00C54E94" w:rsidRDefault="002F0423" w:rsidP="002F0423">
      <w:pPr>
        <w:pStyle w:val="Brezrazmikov"/>
        <w:ind w:firstLine="708"/>
        <w:jc w:val="both"/>
        <w:rPr>
          <w:rFonts w:asciiTheme="minorHAnsi" w:hAnsiTheme="minorHAnsi" w:cs="Arial"/>
          <w:szCs w:val="21"/>
        </w:rPr>
      </w:pPr>
      <w:r w:rsidRPr="00C54E94">
        <w:rPr>
          <w:rFonts w:asciiTheme="minorHAnsi" w:hAnsiTheme="minorHAnsi" w:cs="Arial"/>
          <w:szCs w:val="21"/>
        </w:rPr>
        <w:t>Če je podaljšanje roka upravičeno, se sklene pisni aneks k tej pogodbi</w:t>
      </w:r>
      <w:r>
        <w:rPr>
          <w:rFonts w:asciiTheme="minorHAnsi" w:hAnsiTheme="minorHAnsi" w:cs="Arial"/>
          <w:szCs w:val="21"/>
        </w:rPr>
        <w:t>, s katerim se določi nov rok izvedbe</w:t>
      </w:r>
      <w:r w:rsidRPr="00C54E94">
        <w:rPr>
          <w:rFonts w:asciiTheme="minorHAnsi" w:hAnsiTheme="minorHAnsi" w:cs="Arial"/>
          <w:szCs w:val="21"/>
        </w:rPr>
        <w:t>.</w:t>
      </w:r>
    </w:p>
    <w:p w14:paraId="3E7A4A95"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Kraj </w:t>
      </w:r>
      <w:r>
        <w:rPr>
          <w:rFonts w:asciiTheme="minorHAnsi" w:hAnsiTheme="minorHAnsi" w:cstheme="minorHAnsi"/>
          <w:sz w:val="22"/>
          <w:szCs w:val="21"/>
        </w:rPr>
        <w:t xml:space="preserve">dobave opreme </w:t>
      </w:r>
      <w:r w:rsidRPr="00D873C7">
        <w:rPr>
          <w:rFonts w:asciiTheme="minorHAnsi" w:hAnsiTheme="minorHAnsi" w:cstheme="minorHAnsi"/>
          <w:sz w:val="22"/>
          <w:szCs w:val="21"/>
        </w:rPr>
        <w:t>in izvedbe storitev</w:t>
      </w:r>
      <w:r w:rsidRPr="00C54E94">
        <w:rPr>
          <w:rFonts w:asciiTheme="minorHAnsi" w:hAnsiTheme="minorHAnsi" w:cstheme="minorHAnsi"/>
          <w:sz w:val="22"/>
          <w:szCs w:val="21"/>
        </w:rPr>
        <w:t xml:space="preserve"> je na </w:t>
      </w:r>
      <w:r>
        <w:rPr>
          <w:rFonts w:asciiTheme="minorHAnsi" w:hAnsiTheme="minorHAnsi" w:cstheme="minorHAnsi"/>
          <w:sz w:val="22"/>
          <w:szCs w:val="21"/>
        </w:rPr>
        <w:t xml:space="preserve">21 lokacijah naročnika na območju Gorenjske. </w:t>
      </w:r>
      <w:r w:rsidRPr="00C54E94">
        <w:rPr>
          <w:rFonts w:asciiTheme="minorHAnsi" w:hAnsiTheme="minorHAnsi" w:cstheme="minorHAnsi"/>
          <w:sz w:val="22"/>
          <w:szCs w:val="21"/>
        </w:rPr>
        <w:t>Pogodbeni stranki se za izvajanje posameznih pogodbenih obveznosti lahko dogovorita tudi za izvedbo z oddaljenim dostopom.</w:t>
      </w:r>
    </w:p>
    <w:p w14:paraId="748C124A" w14:textId="77777777" w:rsidR="002F0423" w:rsidRPr="00C54E94" w:rsidRDefault="002F0423" w:rsidP="002F0423">
      <w:pPr>
        <w:pStyle w:val="Telobesedila"/>
        <w:tabs>
          <w:tab w:val="left" w:pos="426"/>
        </w:tabs>
        <w:rPr>
          <w:rFonts w:asciiTheme="minorHAnsi" w:hAnsiTheme="minorHAnsi" w:cstheme="minorHAnsi"/>
          <w:sz w:val="22"/>
          <w:szCs w:val="21"/>
        </w:rPr>
      </w:pPr>
    </w:p>
    <w:p w14:paraId="3CA68AC2" w14:textId="77777777" w:rsidR="002F0423" w:rsidRPr="00FC2D98" w:rsidRDefault="002F0423" w:rsidP="002F0423">
      <w:pPr>
        <w:pStyle w:val="Telobesedila"/>
        <w:tabs>
          <w:tab w:val="left" w:pos="426"/>
        </w:tabs>
        <w:rPr>
          <w:rFonts w:asciiTheme="minorHAnsi" w:hAnsiTheme="minorHAnsi" w:cstheme="minorHAnsi"/>
          <w:b/>
          <w:bCs/>
          <w:sz w:val="22"/>
          <w:szCs w:val="21"/>
        </w:rPr>
      </w:pPr>
      <w:r>
        <w:rPr>
          <w:rFonts w:asciiTheme="minorHAnsi" w:hAnsiTheme="minorHAnsi" w:cstheme="minorHAnsi"/>
          <w:b/>
          <w:bCs/>
          <w:sz w:val="22"/>
          <w:szCs w:val="21"/>
        </w:rPr>
        <w:t>PREIZKUSNO</w:t>
      </w:r>
      <w:r w:rsidRPr="00FC2D98">
        <w:rPr>
          <w:rFonts w:asciiTheme="minorHAnsi" w:hAnsiTheme="minorHAnsi" w:cstheme="minorHAnsi"/>
          <w:b/>
          <w:bCs/>
          <w:sz w:val="22"/>
          <w:szCs w:val="21"/>
        </w:rPr>
        <w:t xml:space="preserve"> OBDOBJE</w:t>
      </w:r>
    </w:p>
    <w:p w14:paraId="5C260147" w14:textId="77777777" w:rsidR="002F0423" w:rsidRPr="00D37518" w:rsidRDefault="002F0423" w:rsidP="002F0423">
      <w:pPr>
        <w:pStyle w:val="Telobesedila"/>
        <w:numPr>
          <w:ilvl w:val="0"/>
          <w:numId w:val="13"/>
        </w:numPr>
        <w:tabs>
          <w:tab w:val="left" w:pos="360"/>
          <w:tab w:val="left" w:pos="540"/>
        </w:tabs>
        <w:rPr>
          <w:rFonts w:asciiTheme="minorHAnsi" w:hAnsiTheme="minorHAnsi" w:cstheme="minorHAnsi"/>
          <w:b/>
          <w:sz w:val="22"/>
          <w:szCs w:val="21"/>
        </w:rPr>
      </w:pPr>
      <w:r>
        <w:rPr>
          <w:rFonts w:asciiTheme="minorHAnsi" w:hAnsiTheme="minorHAnsi" w:cstheme="minorHAnsi"/>
          <w:b/>
          <w:sz w:val="22"/>
          <w:szCs w:val="21"/>
        </w:rPr>
        <w:t xml:space="preserve"> </w:t>
      </w:r>
      <w:r w:rsidRPr="00D37518">
        <w:rPr>
          <w:rFonts w:asciiTheme="minorHAnsi" w:hAnsiTheme="minorHAnsi" w:cstheme="minorHAnsi"/>
          <w:b/>
          <w:sz w:val="22"/>
          <w:szCs w:val="21"/>
        </w:rPr>
        <w:t>člen</w:t>
      </w:r>
    </w:p>
    <w:p w14:paraId="390BE19A" w14:textId="76CE568D" w:rsidR="002F0423" w:rsidRDefault="002F0423" w:rsidP="002F0423">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t>P</w:t>
      </w:r>
      <w:r w:rsidRPr="00EA37F7">
        <w:rPr>
          <w:rFonts w:asciiTheme="minorHAnsi" w:hAnsiTheme="minorHAnsi" w:cstheme="minorHAnsi"/>
          <w:sz w:val="22"/>
          <w:szCs w:val="21"/>
        </w:rPr>
        <w:t>o zaključku nastavitve opreme</w:t>
      </w:r>
      <w:r>
        <w:rPr>
          <w:rFonts w:asciiTheme="minorHAnsi" w:hAnsiTheme="minorHAnsi" w:cstheme="minorHAnsi"/>
          <w:sz w:val="22"/>
          <w:szCs w:val="21"/>
        </w:rPr>
        <w:t xml:space="preserve"> </w:t>
      </w:r>
      <w:r w:rsidRPr="00EA37F7">
        <w:rPr>
          <w:rFonts w:asciiTheme="minorHAnsi" w:hAnsiTheme="minorHAnsi" w:cstheme="minorHAnsi"/>
          <w:sz w:val="22"/>
          <w:szCs w:val="21"/>
        </w:rPr>
        <w:t xml:space="preserve">začne teči </w:t>
      </w:r>
      <w:r>
        <w:rPr>
          <w:rFonts w:asciiTheme="minorHAnsi" w:hAnsiTheme="minorHAnsi" w:cstheme="minorHAnsi"/>
          <w:sz w:val="22"/>
          <w:szCs w:val="21"/>
        </w:rPr>
        <w:t>dvo</w:t>
      </w:r>
      <w:r w:rsidRPr="00EA37F7">
        <w:rPr>
          <w:rFonts w:asciiTheme="minorHAnsi" w:hAnsiTheme="minorHAnsi" w:cstheme="minorHAnsi"/>
          <w:sz w:val="22"/>
          <w:szCs w:val="21"/>
        </w:rPr>
        <w:t>mesečno preizkusno obdobje delovanja opreme in nastavljenih storitev na OT SDN in OT WAN omrežju kot celot</w:t>
      </w:r>
      <w:r w:rsidR="00104F28">
        <w:rPr>
          <w:rFonts w:asciiTheme="minorHAnsi" w:hAnsiTheme="minorHAnsi" w:cstheme="minorHAnsi"/>
          <w:sz w:val="22"/>
          <w:szCs w:val="21"/>
        </w:rPr>
        <w:t>e</w:t>
      </w:r>
      <w:r w:rsidRPr="00EA37F7">
        <w:rPr>
          <w:rFonts w:asciiTheme="minorHAnsi" w:hAnsiTheme="minorHAnsi" w:cstheme="minorHAnsi"/>
          <w:sz w:val="22"/>
          <w:szCs w:val="21"/>
        </w:rPr>
        <w:t xml:space="preserve">. Naročnik in izvajalec </w:t>
      </w:r>
      <w:r>
        <w:rPr>
          <w:rFonts w:asciiTheme="minorHAnsi" w:hAnsiTheme="minorHAnsi" w:cstheme="minorHAnsi"/>
          <w:sz w:val="22"/>
          <w:szCs w:val="21"/>
        </w:rPr>
        <w:t xml:space="preserve">bosta </w:t>
      </w:r>
      <w:r w:rsidRPr="00EA37F7">
        <w:rPr>
          <w:rFonts w:asciiTheme="minorHAnsi" w:hAnsiTheme="minorHAnsi" w:cstheme="minorHAnsi"/>
          <w:sz w:val="22"/>
          <w:szCs w:val="21"/>
        </w:rPr>
        <w:t>skupaj določi</w:t>
      </w:r>
      <w:r>
        <w:rPr>
          <w:rFonts w:asciiTheme="minorHAnsi" w:hAnsiTheme="minorHAnsi" w:cstheme="minorHAnsi"/>
          <w:sz w:val="22"/>
          <w:szCs w:val="21"/>
        </w:rPr>
        <w:t>l</w:t>
      </w:r>
      <w:r w:rsidRPr="00EA37F7">
        <w:rPr>
          <w:rFonts w:asciiTheme="minorHAnsi" w:hAnsiTheme="minorHAnsi" w:cstheme="minorHAnsi"/>
          <w:sz w:val="22"/>
          <w:szCs w:val="21"/>
        </w:rPr>
        <w:t xml:space="preserve">a točke preverjanja delovanja opreme. Vse ugotovljene neskladnosti </w:t>
      </w:r>
      <w:r>
        <w:rPr>
          <w:rFonts w:asciiTheme="minorHAnsi" w:hAnsiTheme="minorHAnsi" w:cstheme="minorHAnsi"/>
          <w:sz w:val="22"/>
          <w:szCs w:val="21"/>
        </w:rPr>
        <w:t xml:space="preserve">v tem obdobju </w:t>
      </w:r>
      <w:r w:rsidRPr="00EA37F7">
        <w:rPr>
          <w:rFonts w:asciiTheme="minorHAnsi" w:hAnsiTheme="minorHAnsi" w:cstheme="minorHAnsi"/>
          <w:sz w:val="22"/>
          <w:szCs w:val="21"/>
        </w:rPr>
        <w:t xml:space="preserve">morajo biti odpravljene pred podpisom končnega </w:t>
      </w:r>
      <w:r>
        <w:rPr>
          <w:rFonts w:asciiTheme="minorHAnsi" w:hAnsiTheme="minorHAnsi" w:cstheme="minorHAnsi"/>
          <w:sz w:val="22"/>
          <w:szCs w:val="21"/>
        </w:rPr>
        <w:t>zapisnika o prevzemu</w:t>
      </w:r>
      <w:r w:rsidRPr="00EA37F7">
        <w:rPr>
          <w:rFonts w:asciiTheme="minorHAnsi" w:hAnsiTheme="minorHAnsi" w:cstheme="minorHAnsi"/>
          <w:sz w:val="22"/>
          <w:szCs w:val="21"/>
        </w:rPr>
        <w:t>.</w:t>
      </w:r>
    </w:p>
    <w:p w14:paraId="17DA9E80" w14:textId="4696746C" w:rsidR="002F0423" w:rsidRDefault="002F0423" w:rsidP="002F0423">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t>Če bo v prvem preizkusu zapisniško ugotovljeno neuspešno preizkusno obdobje, se preizkusno obdobje lahko še največ enkrat ponovi. Če bo delovanje opreme tudi drugič neuspešno, se bo pogodba štela za razveljavljeno, naročnik pa ima pravico da izvajalcu obračuna pogodbeno kazen zaradi neizpolnitve obveznosti (III. odstavek 2</w:t>
      </w:r>
      <w:r w:rsidR="00A92DC8">
        <w:rPr>
          <w:rFonts w:asciiTheme="minorHAnsi" w:hAnsiTheme="minorHAnsi" w:cstheme="minorHAnsi"/>
          <w:sz w:val="22"/>
          <w:szCs w:val="21"/>
        </w:rPr>
        <w:t>2</w:t>
      </w:r>
      <w:r>
        <w:rPr>
          <w:rFonts w:asciiTheme="minorHAnsi" w:hAnsiTheme="minorHAnsi" w:cstheme="minorHAnsi"/>
          <w:sz w:val="22"/>
          <w:szCs w:val="21"/>
        </w:rPr>
        <w:t xml:space="preserve">. člena te pogodbe). Izvajalec bo v tem primeru moral naročniku vrniti vse, kar je prejel, nameščeno opremo pa na lastne stroške v roku 30 dni od prenehanja pogodbe odstraniti iz naročnikovih objektov. </w:t>
      </w:r>
    </w:p>
    <w:p w14:paraId="38FF47E7" w14:textId="77777777" w:rsidR="002F0423" w:rsidRDefault="002F0423" w:rsidP="002F0423">
      <w:pPr>
        <w:pStyle w:val="Telobesedila"/>
        <w:tabs>
          <w:tab w:val="left" w:pos="426"/>
        </w:tabs>
        <w:ind w:left="720"/>
        <w:rPr>
          <w:rFonts w:asciiTheme="minorHAnsi" w:hAnsiTheme="minorHAnsi" w:cstheme="minorHAnsi"/>
          <w:sz w:val="22"/>
          <w:szCs w:val="21"/>
        </w:rPr>
      </w:pPr>
    </w:p>
    <w:p w14:paraId="3476339F"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 xml:space="preserve">DOKONČNI PREVZEM </w:t>
      </w:r>
    </w:p>
    <w:p w14:paraId="35A73846"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6B26A347"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Za dokončn</w:t>
      </w:r>
      <w:r>
        <w:rPr>
          <w:rFonts w:asciiTheme="minorHAnsi" w:hAnsiTheme="minorHAnsi" w:cstheme="minorHAnsi"/>
          <w:sz w:val="22"/>
          <w:szCs w:val="21"/>
        </w:rPr>
        <w:t xml:space="preserve">o dobavo in izvedbo storitev po tej </w:t>
      </w:r>
      <w:r w:rsidRPr="005B785F">
        <w:rPr>
          <w:rFonts w:asciiTheme="minorHAnsi" w:hAnsiTheme="minorHAnsi" w:cstheme="minorHAnsi"/>
          <w:sz w:val="22"/>
          <w:szCs w:val="21"/>
        </w:rPr>
        <w:t>pogodbi</w:t>
      </w:r>
      <w:r w:rsidRPr="00C54E94">
        <w:rPr>
          <w:rFonts w:asciiTheme="minorHAnsi" w:hAnsiTheme="minorHAnsi" w:cstheme="minorHAnsi"/>
          <w:sz w:val="22"/>
          <w:szCs w:val="21"/>
        </w:rPr>
        <w:t xml:space="preserve"> </w:t>
      </w:r>
      <w:r w:rsidRPr="00E84E25">
        <w:rPr>
          <w:rFonts w:asciiTheme="minorHAnsi" w:hAnsiTheme="minorHAnsi" w:cstheme="minorHAnsi"/>
          <w:sz w:val="22"/>
          <w:szCs w:val="21"/>
        </w:rPr>
        <w:t>(razen vzdrževanja)</w:t>
      </w:r>
      <w:r>
        <w:rPr>
          <w:rFonts w:asciiTheme="minorHAnsi" w:hAnsiTheme="minorHAnsi" w:cstheme="minorHAnsi"/>
          <w:sz w:val="22"/>
          <w:szCs w:val="21"/>
        </w:rPr>
        <w:t xml:space="preserve"> </w:t>
      </w:r>
      <w:r w:rsidRPr="00C54E94">
        <w:rPr>
          <w:rFonts w:asciiTheme="minorHAnsi" w:hAnsiTheme="minorHAnsi" w:cstheme="minorHAnsi"/>
          <w:sz w:val="22"/>
          <w:szCs w:val="21"/>
        </w:rPr>
        <w:t>se šteje:</w:t>
      </w:r>
    </w:p>
    <w:p w14:paraId="4452D06E" w14:textId="77777777" w:rsidR="002F0423" w:rsidRPr="00723647" w:rsidRDefault="002F0423" w:rsidP="00723647">
      <w:pPr>
        <w:pStyle w:val="EGNavaden"/>
        <w:numPr>
          <w:ilvl w:val="0"/>
          <w:numId w:val="175"/>
        </w:numPr>
        <w:rPr>
          <w:rFonts w:cstheme="minorHAnsi"/>
          <w:sz w:val="22"/>
        </w:rPr>
      </w:pPr>
      <w:r w:rsidRPr="00723647">
        <w:rPr>
          <w:rFonts w:cstheme="minorHAnsi"/>
          <w:sz w:val="22"/>
        </w:rPr>
        <w:t xml:space="preserve">uspešno zaključena dobava in </w:t>
      </w:r>
      <w:proofErr w:type="spellStart"/>
      <w:r w:rsidRPr="00723647">
        <w:rPr>
          <w:rFonts w:cstheme="minorHAnsi"/>
          <w:sz w:val="22"/>
        </w:rPr>
        <w:t>parametriranje</w:t>
      </w:r>
      <w:proofErr w:type="spellEnd"/>
      <w:r w:rsidRPr="00723647">
        <w:rPr>
          <w:rFonts w:cstheme="minorHAnsi"/>
          <w:sz w:val="22"/>
        </w:rPr>
        <w:t xml:space="preserve"> vse opreme ter uspešno zaključeno preizkusno obdobje,</w:t>
      </w:r>
    </w:p>
    <w:p w14:paraId="3812ECB2" w14:textId="77777777" w:rsidR="002F0423" w:rsidRPr="00723647" w:rsidRDefault="002F0423" w:rsidP="00723647">
      <w:pPr>
        <w:pStyle w:val="EGNavaden"/>
        <w:numPr>
          <w:ilvl w:val="0"/>
          <w:numId w:val="175"/>
        </w:numPr>
        <w:rPr>
          <w:rFonts w:cstheme="minorHAnsi"/>
          <w:sz w:val="22"/>
        </w:rPr>
      </w:pPr>
      <w:r w:rsidRPr="00723647">
        <w:rPr>
          <w:rFonts w:cstheme="minorHAnsi"/>
          <w:sz w:val="22"/>
        </w:rPr>
        <w:t>odprava vseh ugotovljenih pomanjkljivosti</w:t>
      </w:r>
      <w:r w:rsidRPr="00723647" w:rsidDel="000979E3">
        <w:rPr>
          <w:rFonts w:cstheme="minorHAnsi"/>
          <w:sz w:val="22"/>
        </w:rPr>
        <w:t xml:space="preserve">, </w:t>
      </w:r>
    </w:p>
    <w:p w14:paraId="490F2F3F" w14:textId="77777777" w:rsidR="002F0423" w:rsidRPr="00723647" w:rsidRDefault="002F0423" w:rsidP="00723647">
      <w:pPr>
        <w:pStyle w:val="EGNavaden"/>
        <w:numPr>
          <w:ilvl w:val="0"/>
          <w:numId w:val="175"/>
        </w:numPr>
        <w:rPr>
          <w:rFonts w:cstheme="minorHAnsi"/>
          <w:sz w:val="22"/>
        </w:rPr>
      </w:pPr>
      <w:r w:rsidRPr="00723647">
        <w:rPr>
          <w:rFonts w:cstheme="minorHAnsi"/>
          <w:sz w:val="22"/>
        </w:rPr>
        <w:t xml:space="preserve">predložitev vse zahtevane dokumentacije, </w:t>
      </w:r>
    </w:p>
    <w:p w14:paraId="669461C5" w14:textId="77777777" w:rsidR="002F0423" w:rsidRPr="00723647" w:rsidRDefault="002F0423" w:rsidP="00723647">
      <w:pPr>
        <w:pStyle w:val="EGNavaden"/>
        <w:numPr>
          <w:ilvl w:val="0"/>
          <w:numId w:val="175"/>
        </w:numPr>
        <w:rPr>
          <w:rFonts w:cstheme="minorHAnsi"/>
          <w:sz w:val="22"/>
        </w:rPr>
      </w:pPr>
      <w:r w:rsidRPr="00723647">
        <w:rPr>
          <w:rFonts w:cstheme="minorHAnsi"/>
          <w:sz w:val="22"/>
        </w:rPr>
        <w:t xml:space="preserve">zaključitev izobraževanja naročnikovih zaposlenih, </w:t>
      </w:r>
    </w:p>
    <w:p w14:paraId="6577B342" w14:textId="77777777" w:rsidR="002F0423" w:rsidRPr="00723647" w:rsidRDefault="002F0423" w:rsidP="00723647">
      <w:pPr>
        <w:pStyle w:val="EGNavaden"/>
        <w:numPr>
          <w:ilvl w:val="0"/>
          <w:numId w:val="175"/>
        </w:numPr>
        <w:rPr>
          <w:rFonts w:cstheme="minorHAnsi"/>
          <w:sz w:val="22"/>
        </w:rPr>
      </w:pPr>
      <w:r w:rsidRPr="00723647">
        <w:rPr>
          <w:rFonts w:cstheme="minorHAnsi"/>
          <w:sz w:val="22"/>
        </w:rPr>
        <w:t xml:space="preserve">podpis ustreznega zapisnika o dokončnem prevzemu s strani obeh pogodbenih strank, </w:t>
      </w:r>
    </w:p>
    <w:p w14:paraId="3C24CC02" w14:textId="77777777" w:rsidR="002F0423" w:rsidRPr="00723647" w:rsidRDefault="002F0423" w:rsidP="00723647">
      <w:pPr>
        <w:pStyle w:val="EGNavaden"/>
        <w:numPr>
          <w:ilvl w:val="0"/>
          <w:numId w:val="175"/>
        </w:numPr>
        <w:rPr>
          <w:rFonts w:cstheme="minorHAnsi"/>
          <w:sz w:val="22"/>
        </w:rPr>
      </w:pPr>
      <w:r w:rsidRPr="00723647">
        <w:rPr>
          <w:rFonts w:cstheme="minorHAnsi"/>
          <w:sz w:val="22"/>
        </w:rPr>
        <w:t>predložitev ustreznega finančnega zavarovanje za odpravo napak v garancijskem roku, in</w:t>
      </w:r>
    </w:p>
    <w:p w14:paraId="6AB34B2E" w14:textId="77777777" w:rsidR="002F0423" w:rsidRPr="00723647" w:rsidRDefault="002F0423" w:rsidP="00723647">
      <w:pPr>
        <w:pStyle w:val="EGNavaden"/>
        <w:numPr>
          <w:ilvl w:val="0"/>
          <w:numId w:val="175"/>
        </w:numPr>
        <w:rPr>
          <w:rFonts w:cstheme="minorHAnsi"/>
          <w:bCs/>
          <w:sz w:val="22"/>
        </w:rPr>
      </w:pPr>
      <w:r w:rsidRPr="00723647">
        <w:rPr>
          <w:rFonts w:cstheme="minorHAnsi"/>
          <w:bCs/>
          <w:sz w:val="22"/>
        </w:rPr>
        <w:t>predložitev ustreznega finančnega zavarovanje za dobro izvedbo pogodbenih obveznosti v zvezi z vzdrževanjem opreme.</w:t>
      </w:r>
    </w:p>
    <w:p w14:paraId="7B581779" w14:textId="77777777" w:rsidR="002F0423" w:rsidRPr="00C54E94" w:rsidRDefault="002F0423" w:rsidP="002F0423">
      <w:pPr>
        <w:pStyle w:val="Brezrazmikov"/>
        <w:jc w:val="both"/>
        <w:rPr>
          <w:rFonts w:asciiTheme="minorHAnsi" w:hAnsiTheme="minorHAnsi" w:cs="Arial"/>
          <w:szCs w:val="21"/>
        </w:rPr>
      </w:pPr>
      <w:r w:rsidRPr="00C54E94">
        <w:rPr>
          <w:rFonts w:asciiTheme="minorHAnsi" w:hAnsiTheme="minorHAnsi" w:cstheme="minorHAnsi"/>
          <w:szCs w:val="21"/>
        </w:rPr>
        <w:tab/>
      </w:r>
      <w:r w:rsidRPr="00C54E94">
        <w:rPr>
          <w:rFonts w:asciiTheme="minorHAnsi" w:hAnsiTheme="minorHAnsi" w:cs="Arial"/>
          <w:szCs w:val="21"/>
        </w:rPr>
        <w:t xml:space="preserve">Dokler niso izpolnjeni vsi elementi iz prejšnjega odstavka, dokončni prevzem </w:t>
      </w:r>
      <w:r>
        <w:rPr>
          <w:rFonts w:asciiTheme="minorHAnsi" w:hAnsiTheme="minorHAnsi" w:cs="Arial"/>
          <w:szCs w:val="21"/>
        </w:rPr>
        <w:t xml:space="preserve">opreme in storitev po tej pogodbi </w:t>
      </w:r>
      <w:r w:rsidRPr="0097149D">
        <w:rPr>
          <w:rFonts w:asciiTheme="minorHAnsi" w:hAnsiTheme="minorHAnsi" w:cs="Arial"/>
          <w:szCs w:val="21"/>
        </w:rPr>
        <w:t>(razen vzdrževanja)</w:t>
      </w:r>
      <w:r>
        <w:rPr>
          <w:rFonts w:asciiTheme="minorHAnsi" w:hAnsiTheme="minorHAnsi" w:cs="Arial"/>
          <w:szCs w:val="21"/>
        </w:rPr>
        <w:t xml:space="preserve"> </w:t>
      </w:r>
      <w:r w:rsidRPr="00C54E94">
        <w:rPr>
          <w:rFonts w:asciiTheme="minorHAnsi" w:hAnsiTheme="minorHAnsi" w:cs="Arial"/>
          <w:szCs w:val="21"/>
        </w:rPr>
        <w:t>ni opravljen.</w:t>
      </w:r>
    </w:p>
    <w:p w14:paraId="7D896F25" w14:textId="77777777" w:rsidR="002F0423" w:rsidRDefault="002F0423" w:rsidP="002F0423">
      <w:pPr>
        <w:pStyle w:val="Brezrazmikov"/>
        <w:ind w:firstLine="708"/>
        <w:jc w:val="both"/>
        <w:rPr>
          <w:rFonts w:asciiTheme="minorHAnsi" w:hAnsiTheme="minorHAnsi" w:cs="Arial"/>
          <w:szCs w:val="21"/>
        </w:rPr>
      </w:pPr>
      <w:r>
        <w:rPr>
          <w:rFonts w:asciiTheme="minorHAnsi" w:hAnsiTheme="minorHAnsi" w:cs="Arial"/>
          <w:szCs w:val="21"/>
        </w:rPr>
        <w:t>Podpis zapisnika o d</w:t>
      </w:r>
      <w:r w:rsidRPr="00C54E94">
        <w:rPr>
          <w:rFonts w:asciiTheme="minorHAnsi" w:hAnsiTheme="minorHAnsi" w:cs="Arial"/>
          <w:szCs w:val="21"/>
        </w:rPr>
        <w:t>okončn</w:t>
      </w:r>
      <w:r>
        <w:rPr>
          <w:rFonts w:asciiTheme="minorHAnsi" w:hAnsiTheme="minorHAnsi" w:cs="Arial"/>
          <w:szCs w:val="21"/>
        </w:rPr>
        <w:t>em</w:t>
      </w:r>
      <w:r w:rsidRPr="00C54E94">
        <w:rPr>
          <w:rFonts w:asciiTheme="minorHAnsi" w:hAnsiTheme="minorHAnsi" w:cs="Arial"/>
          <w:szCs w:val="21"/>
        </w:rPr>
        <w:t xml:space="preserve"> prevzem</w:t>
      </w:r>
      <w:r>
        <w:rPr>
          <w:rFonts w:asciiTheme="minorHAnsi" w:hAnsiTheme="minorHAnsi" w:cs="Arial"/>
          <w:szCs w:val="21"/>
        </w:rPr>
        <w:t>u</w:t>
      </w:r>
      <w:r w:rsidRPr="00C54E94" w:rsidDel="00606DA2">
        <w:rPr>
          <w:rFonts w:asciiTheme="minorHAnsi" w:hAnsiTheme="minorHAnsi" w:cs="Arial"/>
          <w:szCs w:val="21"/>
        </w:rPr>
        <w:t xml:space="preserve"> </w:t>
      </w:r>
      <w:r w:rsidRPr="00C54E94">
        <w:rPr>
          <w:rFonts w:asciiTheme="minorHAnsi" w:hAnsiTheme="minorHAnsi" w:cs="Arial"/>
          <w:szCs w:val="21"/>
        </w:rPr>
        <w:t>predstavlja</w:t>
      </w:r>
      <w:r>
        <w:rPr>
          <w:rFonts w:asciiTheme="minorHAnsi" w:hAnsiTheme="minorHAnsi" w:cs="Arial"/>
          <w:szCs w:val="21"/>
        </w:rPr>
        <w:t>:</w:t>
      </w:r>
    </w:p>
    <w:p w14:paraId="1C79D7C1" w14:textId="6029636D" w:rsidR="002F0423" w:rsidRPr="0097149D" w:rsidRDefault="002F0423" w:rsidP="00723647">
      <w:pPr>
        <w:pStyle w:val="Brezrazmikov"/>
        <w:numPr>
          <w:ilvl w:val="0"/>
          <w:numId w:val="176"/>
        </w:numPr>
        <w:jc w:val="both"/>
        <w:rPr>
          <w:rFonts w:asciiTheme="minorHAnsi" w:hAnsiTheme="minorHAnsi" w:cs="Arial"/>
          <w:szCs w:val="21"/>
        </w:rPr>
      </w:pPr>
      <w:r w:rsidRPr="00E235EC">
        <w:rPr>
          <w:rFonts w:asciiTheme="minorHAnsi" w:hAnsiTheme="minorHAnsi" w:cs="Arial"/>
          <w:szCs w:val="21"/>
        </w:rPr>
        <w:t>osnovo za plačilo 20 % pogodbene cene postavk</w:t>
      </w:r>
      <w:r>
        <w:rPr>
          <w:rFonts w:asciiTheme="minorHAnsi" w:hAnsiTheme="minorHAnsi" w:cs="Arial"/>
          <w:szCs w:val="21"/>
        </w:rPr>
        <w:t xml:space="preserve">, kot je to navedeno v II. odstavku 4. člena te </w:t>
      </w:r>
      <w:r w:rsidRPr="0097149D">
        <w:rPr>
          <w:rFonts w:asciiTheme="minorHAnsi" w:hAnsiTheme="minorHAnsi" w:cs="Arial"/>
          <w:szCs w:val="21"/>
        </w:rPr>
        <w:t>pogodbe ter</w:t>
      </w:r>
    </w:p>
    <w:p w14:paraId="0956BD97" w14:textId="0E982373" w:rsidR="002F0423" w:rsidRPr="00C54E94" w:rsidRDefault="002F0423" w:rsidP="00723647">
      <w:pPr>
        <w:pStyle w:val="Brezrazmikov"/>
        <w:numPr>
          <w:ilvl w:val="0"/>
          <w:numId w:val="176"/>
        </w:numPr>
        <w:jc w:val="both"/>
        <w:rPr>
          <w:rFonts w:asciiTheme="minorHAnsi" w:hAnsiTheme="minorHAnsi" w:cs="Arial"/>
          <w:szCs w:val="21"/>
        </w:rPr>
      </w:pPr>
      <w:r w:rsidRPr="0097149D">
        <w:rPr>
          <w:rFonts w:asciiTheme="minorHAnsi" w:hAnsiTheme="minorHAnsi"/>
        </w:rPr>
        <w:t>pravico naročnika za določitev obdobja za izvajanje storitev tehničn</w:t>
      </w:r>
      <w:r>
        <w:rPr>
          <w:rFonts w:asciiTheme="minorHAnsi" w:hAnsiTheme="minorHAnsi"/>
        </w:rPr>
        <w:t>e</w:t>
      </w:r>
      <w:r w:rsidRPr="0097149D">
        <w:rPr>
          <w:rFonts w:asciiTheme="minorHAnsi" w:hAnsiTheme="minorHAnsi"/>
        </w:rPr>
        <w:t xml:space="preserve"> podpore in vzdrževanja TK omrežja</w:t>
      </w:r>
      <w:r>
        <w:rPr>
          <w:rFonts w:asciiTheme="minorHAnsi" w:hAnsiTheme="minorHAnsi"/>
        </w:rPr>
        <w:t xml:space="preserve"> </w:t>
      </w:r>
      <w:r w:rsidRPr="0097149D">
        <w:rPr>
          <w:rFonts w:asciiTheme="minorHAnsi" w:hAnsiTheme="minorHAnsi" w:cs="Arial"/>
          <w:szCs w:val="21"/>
        </w:rPr>
        <w:t>(v skladu s 13. in 14. členom te pogodbe).</w:t>
      </w:r>
    </w:p>
    <w:p w14:paraId="5FB3FF5A" w14:textId="77777777" w:rsidR="002F0423" w:rsidRPr="00C54E94" w:rsidRDefault="002F0423" w:rsidP="002F0423">
      <w:pPr>
        <w:pStyle w:val="Telobesedila"/>
        <w:tabs>
          <w:tab w:val="left" w:pos="426"/>
        </w:tabs>
        <w:rPr>
          <w:rFonts w:asciiTheme="minorHAnsi" w:hAnsiTheme="minorHAnsi" w:cstheme="minorHAnsi"/>
          <w:b/>
          <w:sz w:val="22"/>
          <w:szCs w:val="21"/>
        </w:rPr>
      </w:pPr>
    </w:p>
    <w:p w14:paraId="17581410"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GARANCIJSKI ROK</w:t>
      </w:r>
    </w:p>
    <w:p w14:paraId="290660A9"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74B70BBB" w14:textId="57C25B50" w:rsidR="002F0423" w:rsidRPr="00887B35" w:rsidRDefault="002F0423" w:rsidP="002F0423">
      <w:pPr>
        <w:ind w:firstLine="708"/>
        <w:jc w:val="both"/>
        <w:textAlignment w:val="baseline"/>
        <w:rPr>
          <w:rFonts w:ascii="Calibri" w:eastAsia="Times New Roman" w:hAnsi="Calibri" w:cs="Calibri"/>
          <w:sz w:val="22"/>
          <w:szCs w:val="22"/>
        </w:rPr>
      </w:pPr>
      <w:r w:rsidRPr="00C54E94">
        <w:rPr>
          <w:rFonts w:asciiTheme="minorHAnsi" w:hAnsiTheme="minorHAnsi" w:cstheme="minorHAnsi"/>
          <w:sz w:val="22"/>
          <w:szCs w:val="21"/>
        </w:rPr>
        <w:t xml:space="preserve">Garancijski rok za brezhibno delovanje </w:t>
      </w:r>
      <w:r>
        <w:rPr>
          <w:rFonts w:asciiTheme="minorHAnsi" w:hAnsiTheme="minorHAnsi" w:cstheme="minorHAnsi"/>
          <w:sz w:val="22"/>
          <w:szCs w:val="21"/>
        </w:rPr>
        <w:t>dobavljene OT SDN opreme</w:t>
      </w:r>
      <w:r w:rsidRPr="00C54E94">
        <w:rPr>
          <w:rFonts w:asciiTheme="minorHAnsi" w:hAnsiTheme="minorHAnsi" w:cstheme="minorHAnsi"/>
          <w:sz w:val="22"/>
          <w:szCs w:val="21"/>
        </w:rPr>
        <w:t xml:space="preserve"> je </w:t>
      </w:r>
      <w:r>
        <w:rPr>
          <w:rFonts w:asciiTheme="minorHAnsi" w:hAnsiTheme="minorHAnsi" w:cstheme="minorHAnsi"/>
          <w:sz w:val="22"/>
          <w:szCs w:val="21"/>
        </w:rPr>
        <w:t>10 let, z</w:t>
      </w:r>
      <w:r w:rsidRPr="00CC29A2">
        <w:rPr>
          <w:rFonts w:asciiTheme="minorHAnsi" w:hAnsiTheme="minorHAnsi" w:cstheme="minorHAnsi"/>
          <w:sz w:val="22"/>
          <w:szCs w:val="21"/>
        </w:rPr>
        <w:t xml:space="preserve">a </w:t>
      </w:r>
      <w:r w:rsidRPr="0030085B">
        <w:rPr>
          <w:rFonts w:asciiTheme="minorHAnsi" w:eastAsia="Calibri" w:hAnsiTheme="minorHAnsi" w:cs="Calibri"/>
          <w:sz w:val="22"/>
        </w:rPr>
        <w:t>OT WAN oprem</w:t>
      </w:r>
      <w:r>
        <w:rPr>
          <w:rFonts w:asciiTheme="minorHAnsi" w:eastAsia="Calibri" w:hAnsiTheme="minorHAnsi" w:cs="Calibri"/>
          <w:sz w:val="22"/>
        </w:rPr>
        <w:t>o</w:t>
      </w:r>
      <w:r w:rsidRPr="0030085B">
        <w:rPr>
          <w:rFonts w:asciiTheme="minorHAnsi" w:eastAsia="Calibri" w:hAnsiTheme="minorHAnsi" w:cs="Calibri"/>
          <w:sz w:val="22"/>
        </w:rPr>
        <w:t xml:space="preserve"> </w:t>
      </w:r>
      <w:r w:rsidRPr="00FC2D98">
        <w:rPr>
          <w:rFonts w:asciiTheme="minorHAnsi" w:eastAsia="Cambria" w:hAnsiTheme="minorHAnsi" w:cs="Calibri"/>
          <w:sz w:val="22"/>
        </w:rPr>
        <w:t xml:space="preserve">pa </w:t>
      </w:r>
      <w:r w:rsidR="00C943C6">
        <w:rPr>
          <w:rFonts w:asciiTheme="minorHAnsi" w:eastAsia="Cambria" w:hAnsiTheme="minorHAnsi" w:cs="Calibri"/>
          <w:sz w:val="22"/>
        </w:rPr>
        <w:t>tri</w:t>
      </w:r>
      <w:r w:rsidRPr="00FC2D98">
        <w:rPr>
          <w:rFonts w:asciiTheme="minorHAnsi" w:eastAsia="Cambria" w:hAnsiTheme="minorHAnsi" w:cs="Calibri"/>
          <w:sz w:val="22"/>
        </w:rPr>
        <w:t xml:space="preserve"> le</w:t>
      </w:r>
      <w:r w:rsidRPr="009A4C9F">
        <w:rPr>
          <w:rFonts w:asciiTheme="minorHAnsi" w:eastAsia="Cambria" w:hAnsiTheme="minorHAnsi" w:cs="Calibri"/>
          <w:sz w:val="22"/>
        </w:rPr>
        <w:t>ta</w:t>
      </w:r>
      <w:r w:rsidRPr="00CC29A2">
        <w:rPr>
          <w:rFonts w:asciiTheme="minorHAnsi" w:hAnsiTheme="minorHAnsi" w:cstheme="minorHAnsi"/>
          <w:sz w:val="22"/>
          <w:szCs w:val="21"/>
        </w:rPr>
        <w:t xml:space="preserve">, </w:t>
      </w:r>
      <w:r w:rsidRPr="00C54E94">
        <w:rPr>
          <w:rFonts w:asciiTheme="minorHAnsi" w:hAnsiTheme="minorHAnsi" w:cstheme="minorHAnsi"/>
          <w:sz w:val="22"/>
          <w:szCs w:val="21"/>
        </w:rPr>
        <w:t xml:space="preserve">in začne teči od datuma </w:t>
      </w:r>
      <w:r>
        <w:rPr>
          <w:rFonts w:asciiTheme="minorHAnsi" w:hAnsiTheme="minorHAnsi" w:cstheme="minorHAnsi"/>
          <w:sz w:val="22"/>
          <w:szCs w:val="21"/>
        </w:rPr>
        <w:t xml:space="preserve">dokončnega </w:t>
      </w:r>
      <w:r w:rsidRPr="00C54E94">
        <w:rPr>
          <w:rFonts w:asciiTheme="minorHAnsi" w:hAnsiTheme="minorHAnsi" w:cstheme="minorHAnsi"/>
          <w:sz w:val="22"/>
          <w:szCs w:val="21"/>
        </w:rPr>
        <w:t>prevzema</w:t>
      </w:r>
      <w:r>
        <w:rPr>
          <w:rFonts w:asciiTheme="minorHAnsi" w:hAnsiTheme="minorHAnsi" w:cstheme="minorHAnsi"/>
          <w:sz w:val="22"/>
          <w:szCs w:val="21"/>
        </w:rPr>
        <w:t xml:space="preserve"> (7. člen te pogodbe)</w:t>
      </w:r>
      <w:r w:rsidRPr="00C54E94">
        <w:rPr>
          <w:rFonts w:asciiTheme="minorHAnsi" w:hAnsiTheme="minorHAnsi" w:cstheme="minorHAnsi"/>
          <w:sz w:val="22"/>
          <w:szCs w:val="21"/>
        </w:rPr>
        <w:t xml:space="preserve">. </w:t>
      </w:r>
      <w:r w:rsidRPr="00887B35">
        <w:rPr>
          <w:rFonts w:ascii="Calibri" w:eastAsia="Times New Roman" w:hAnsi="Calibri" w:cs="Calibri"/>
          <w:sz w:val="22"/>
          <w:szCs w:val="22"/>
        </w:rPr>
        <w:t xml:space="preserve">Garancija </w:t>
      </w:r>
      <w:r>
        <w:rPr>
          <w:rFonts w:ascii="Calibri" w:eastAsia="Times New Roman" w:hAnsi="Calibri" w:cs="Calibri"/>
          <w:sz w:val="22"/>
          <w:szCs w:val="22"/>
        </w:rPr>
        <w:t xml:space="preserve">za OT SDN opremo </w:t>
      </w:r>
      <w:r w:rsidRPr="00887B35">
        <w:rPr>
          <w:rFonts w:ascii="Calibri" w:eastAsia="Times New Roman" w:hAnsi="Calibri" w:cs="Calibri"/>
          <w:sz w:val="22"/>
          <w:szCs w:val="22"/>
        </w:rPr>
        <w:t>mora veljati ne</w:t>
      </w:r>
      <w:r>
        <w:rPr>
          <w:rFonts w:ascii="Calibri" w:eastAsia="Times New Roman" w:hAnsi="Calibri" w:cs="Calibri"/>
          <w:sz w:val="22"/>
          <w:szCs w:val="22"/>
        </w:rPr>
        <w:t xml:space="preserve"> </w:t>
      </w:r>
      <w:r w:rsidRPr="00887B35">
        <w:rPr>
          <w:rFonts w:ascii="Calibri" w:eastAsia="Times New Roman" w:hAnsi="Calibri" w:cs="Calibri"/>
          <w:sz w:val="22"/>
          <w:szCs w:val="22"/>
        </w:rPr>
        <w:t>glede na vzrok okvare in mora vključevati tudi okvaro ali škodo</w:t>
      </w:r>
      <w:r>
        <w:rPr>
          <w:rFonts w:ascii="Calibri" w:eastAsia="Times New Roman" w:hAnsi="Calibri" w:cs="Calibri"/>
          <w:sz w:val="22"/>
          <w:szCs w:val="22"/>
        </w:rPr>
        <w:t>,</w:t>
      </w:r>
      <w:r w:rsidRPr="00887B35">
        <w:rPr>
          <w:rFonts w:ascii="Calibri" w:eastAsia="Times New Roman" w:hAnsi="Calibri" w:cs="Calibri"/>
          <w:sz w:val="22"/>
          <w:szCs w:val="22"/>
        </w:rPr>
        <w:t xml:space="preserve"> povzročen</w:t>
      </w:r>
      <w:r>
        <w:rPr>
          <w:rFonts w:ascii="Calibri" w:eastAsia="Times New Roman" w:hAnsi="Calibri" w:cs="Calibri"/>
          <w:sz w:val="22"/>
          <w:szCs w:val="22"/>
        </w:rPr>
        <w:t xml:space="preserve">o </w:t>
      </w:r>
      <w:r w:rsidRPr="00887B35">
        <w:rPr>
          <w:rFonts w:ascii="Calibri" w:eastAsia="Times New Roman" w:hAnsi="Calibri" w:cs="Calibri"/>
          <w:sz w:val="22"/>
          <w:szCs w:val="22"/>
        </w:rPr>
        <w:t>zaradi napačne uporabe, udara strele, požara, vode, ledu, sonca, kemične korozije, prostoživeče živali, prenapetosti, vandalizma in napake uporabnika</w:t>
      </w:r>
      <w:r>
        <w:rPr>
          <w:rFonts w:ascii="Calibri" w:eastAsia="Times New Roman" w:hAnsi="Calibri" w:cs="Calibri"/>
          <w:sz w:val="22"/>
          <w:szCs w:val="22"/>
        </w:rPr>
        <w:t>.</w:t>
      </w:r>
    </w:p>
    <w:p w14:paraId="2D4A0B0F" w14:textId="62B3B40C" w:rsidR="002F0423" w:rsidRDefault="002F0423" w:rsidP="002F0423">
      <w:pPr>
        <w:ind w:firstLine="708"/>
        <w:jc w:val="both"/>
        <w:textAlignment w:val="baseline"/>
        <w:rPr>
          <w:rFonts w:ascii="Calibri" w:eastAsia="Times New Roman" w:hAnsi="Calibri" w:cs="Calibri"/>
          <w:sz w:val="22"/>
          <w:szCs w:val="22"/>
        </w:rPr>
      </w:pPr>
      <w:r w:rsidRPr="00887B35">
        <w:rPr>
          <w:rFonts w:ascii="Calibri" w:eastAsia="Times New Roman" w:hAnsi="Calibri" w:cs="Calibri"/>
          <w:sz w:val="22"/>
          <w:szCs w:val="22"/>
        </w:rPr>
        <w:t xml:space="preserve">V primeru okvare </w:t>
      </w:r>
      <w:r>
        <w:rPr>
          <w:rFonts w:ascii="Calibri" w:eastAsia="Times New Roman" w:hAnsi="Calibri" w:cs="Calibri"/>
          <w:sz w:val="22"/>
          <w:szCs w:val="22"/>
        </w:rPr>
        <w:t xml:space="preserve"> </w:t>
      </w:r>
      <w:r w:rsidR="008F7838">
        <w:rPr>
          <w:rFonts w:ascii="Calibri" w:eastAsia="Times New Roman" w:hAnsi="Calibri" w:cs="Calibri"/>
          <w:sz w:val="22"/>
          <w:szCs w:val="22"/>
        </w:rPr>
        <w:t xml:space="preserve">so </w:t>
      </w:r>
      <w:r w:rsidRPr="00887B35">
        <w:rPr>
          <w:rFonts w:ascii="Calibri" w:eastAsia="Times New Roman" w:hAnsi="Calibri" w:cs="Calibri"/>
          <w:sz w:val="22"/>
          <w:szCs w:val="22"/>
        </w:rPr>
        <w:t>strošk</w:t>
      </w:r>
      <w:r w:rsidR="008F7838">
        <w:rPr>
          <w:rFonts w:ascii="Calibri" w:eastAsia="Times New Roman" w:hAnsi="Calibri" w:cs="Calibri"/>
          <w:sz w:val="22"/>
          <w:szCs w:val="22"/>
        </w:rPr>
        <w:t>i</w:t>
      </w:r>
      <w:r w:rsidRPr="00887B35">
        <w:rPr>
          <w:rFonts w:ascii="Calibri" w:eastAsia="Times New Roman" w:hAnsi="Calibri" w:cs="Calibri"/>
          <w:sz w:val="22"/>
          <w:szCs w:val="22"/>
        </w:rPr>
        <w:t xml:space="preserve"> pošiljanja </w:t>
      </w:r>
      <w:r w:rsidR="008F7838">
        <w:rPr>
          <w:rFonts w:ascii="Calibri" w:eastAsia="Times New Roman" w:hAnsi="Calibri" w:cs="Calibri"/>
          <w:sz w:val="22"/>
          <w:szCs w:val="22"/>
        </w:rPr>
        <w:t xml:space="preserve">opreme v popravilo </w:t>
      </w:r>
      <w:r w:rsidR="00B36DE0">
        <w:rPr>
          <w:rFonts w:ascii="Calibri" w:eastAsia="Times New Roman" w:hAnsi="Calibri" w:cs="Calibri"/>
          <w:sz w:val="22"/>
          <w:szCs w:val="22"/>
        </w:rPr>
        <w:t xml:space="preserve">in vračila </w:t>
      </w:r>
      <w:r>
        <w:rPr>
          <w:rFonts w:ascii="Calibri" w:eastAsia="Times New Roman" w:hAnsi="Calibri" w:cs="Calibri"/>
          <w:sz w:val="22"/>
          <w:szCs w:val="22"/>
        </w:rPr>
        <w:t>opreme</w:t>
      </w:r>
      <w:r w:rsidRPr="00887B35">
        <w:rPr>
          <w:rFonts w:ascii="Calibri" w:eastAsia="Times New Roman" w:hAnsi="Calibri" w:cs="Calibri"/>
          <w:sz w:val="22"/>
          <w:szCs w:val="22"/>
        </w:rPr>
        <w:t xml:space="preserve"> strošek</w:t>
      </w:r>
      <w:r>
        <w:rPr>
          <w:rFonts w:ascii="Calibri" w:eastAsia="Times New Roman" w:hAnsi="Calibri" w:cs="Calibri"/>
          <w:sz w:val="22"/>
          <w:szCs w:val="22"/>
        </w:rPr>
        <w:t xml:space="preserve"> izvajalca</w:t>
      </w:r>
      <w:r w:rsidRPr="00887B35">
        <w:rPr>
          <w:rFonts w:ascii="Calibri" w:eastAsia="Times New Roman" w:hAnsi="Calibri" w:cs="Calibri"/>
          <w:sz w:val="22"/>
          <w:szCs w:val="22"/>
        </w:rPr>
        <w:t>.</w:t>
      </w:r>
      <w:r w:rsidRPr="00443A59">
        <w:rPr>
          <w:rFonts w:ascii="Calibri" w:eastAsia="Times New Roman" w:hAnsi="Calibri" w:cs="Calibri"/>
          <w:sz w:val="22"/>
          <w:szCs w:val="22"/>
        </w:rPr>
        <w:t xml:space="preserve"> </w:t>
      </w:r>
    </w:p>
    <w:p w14:paraId="0C96F753" w14:textId="15037DCA" w:rsidR="002F0423" w:rsidRPr="00887B35" w:rsidRDefault="002F0423" w:rsidP="002F0423">
      <w:pPr>
        <w:ind w:firstLine="708"/>
        <w:jc w:val="both"/>
        <w:textAlignment w:val="baseline"/>
        <w:rPr>
          <w:rFonts w:ascii="Calibri" w:eastAsia="Times New Roman" w:hAnsi="Calibri" w:cs="Calibri"/>
          <w:sz w:val="22"/>
          <w:szCs w:val="22"/>
        </w:rPr>
      </w:pPr>
      <w:r w:rsidRPr="00887B35">
        <w:rPr>
          <w:rFonts w:ascii="Calibri" w:eastAsia="Times New Roman" w:hAnsi="Calibri" w:cs="Calibri"/>
          <w:sz w:val="22"/>
          <w:szCs w:val="22"/>
        </w:rPr>
        <w:t xml:space="preserve">V primeru dobave </w:t>
      </w:r>
      <w:r>
        <w:rPr>
          <w:rFonts w:ascii="Calibri" w:eastAsia="Times New Roman" w:hAnsi="Calibri" w:cs="Calibri"/>
          <w:sz w:val="22"/>
          <w:szCs w:val="22"/>
        </w:rPr>
        <w:t>opreme</w:t>
      </w:r>
      <w:r w:rsidRPr="00887B35">
        <w:rPr>
          <w:rFonts w:ascii="Calibri" w:eastAsia="Times New Roman" w:hAnsi="Calibri" w:cs="Calibri"/>
          <w:sz w:val="22"/>
          <w:szCs w:val="22"/>
        </w:rPr>
        <w:t>, proizvedene s strani tretje osebe (poddobavitelji), za t</w:t>
      </w:r>
      <w:r>
        <w:rPr>
          <w:rFonts w:ascii="Calibri" w:eastAsia="Times New Roman" w:hAnsi="Calibri" w:cs="Calibri"/>
          <w:sz w:val="22"/>
          <w:szCs w:val="22"/>
        </w:rPr>
        <w:t>o opremo</w:t>
      </w:r>
      <w:r w:rsidRPr="00887B35">
        <w:rPr>
          <w:rFonts w:ascii="Calibri" w:eastAsia="Times New Roman" w:hAnsi="Calibri" w:cs="Calibri"/>
          <w:sz w:val="22"/>
          <w:szCs w:val="22"/>
        </w:rPr>
        <w:t xml:space="preserve"> velja garancija proizvajalca </w:t>
      </w:r>
      <w:r w:rsidR="00EA3923">
        <w:rPr>
          <w:rFonts w:ascii="Calibri" w:eastAsia="Times New Roman" w:hAnsi="Calibri" w:cs="Calibri"/>
          <w:sz w:val="22"/>
          <w:szCs w:val="22"/>
        </w:rPr>
        <w:t>t</w:t>
      </w:r>
      <w:r w:rsidRPr="00887B35">
        <w:rPr>
          <w:rFonts w:ascii="Calibri" w:eastAsia="Times New Roman" w:hAnsi="Calibri" w:cs="Calibri"/>
          <w:sz w:val="22"/>
          <w:szCs w:val="22"/>
        </w:rPr>
        <w:t xml:space="preserve">e </w:t>
      </w:r>
      <w:r>
        <w:rPr>
          <w:rFonts w:ascii="Calibri" w:eastAsia="Times New Roman" w:hAnsi="Calibri" w:cs="Calibri"/>
          <w:sz w:val="22"/>
          <w:szCs w:val="22"/>
        </w:rPr>
        <w:t>opreme</w:t>
      </w:r>
      <w:r w:rsidRPr="00887B35">
        <w:rPr>
          <w:rFonts w:ascii="Calibri" w:eastAsia="Times New Roman" w:hAnsi="Calibri" w:cs="Calibri"/>
          <w:sz w:val="22"/>
          <w:szCs w:val="22"/>
        </w:rPr>
        <w:t>. </w:t>
      </w:r>
    </w:p>
    <w:p w14:paraId="169AD976" w14:textId="77777777" w:rsidR="002F0423" w:rsidRDefault="002F0423" w:rsidP="002F0423">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p>
    <w:p w14:paraId="4D954115" w14:textId="77777777" w:rsidR="002F0423" w:rsidRPr="00C54E94" w:rsidRDefault="002F0423" w:rsidP="002F0423">
      <w:pPr>
        <w:pStyle w:val="Telobesedila"/>
        <w:tabs>
          <w:tab w:val="left" w:pos="426"/>
        </w:tabs>
        <w:rPr>
          <w:rFonts w:asciiTheme="minorHAnsi" w:hAnsiTheme="minorHAnsi" w:cstheme="minorHAnsi"/>
          <w:b/>
          <w:sz w:val="22"/>
          <w:szCs w:val="21"/>
        </w:rPr>
      </w:pPr>
      <w:r w:rsidRPr="006403CF">
        <w:rPr>
          <w:rFonts w:asciiTheme="minorHAnsi" w:hAnsiTheme="minorHAnsi" w:cstheme="minorHAnsi"/>
          <w:b/>
          <w:sz w:val="22"/>
          <w:szCs w:val="21"/>
        </w:rPr>
        <w:t>TERMINSKI PLAN</w:t>
      </w:r>
      <w:r w:rsidRPr="00C54E94">
        <w:rPr>
          <w:rFonts w:asciiTheme="minorHAnsi" w:hAnsiTheme="minorHAnsi" w:cstheme="minorHAnsi"/>
          <w:b/>
          <w:sz w:val="22"/>
          <w:szCs w:val="21"/>
        </w:rPr>
        <w:t xml:space="preserve"> </w:t>
      </w:r>
    </w:p>
    <w:p w14:paraId="71EEABD3" w14:textId="77777777" w:rsidR="002F0423" w:rsidRPr="00C54E94" w:rsidRDefault="002F0423" w:rsidP="002F0423">
      <w:pPr>
        <w:numPr>
          <w:ilvl w:val="0"/>
          <w:numId w:val="13"/>
        </w:numPr>
        <w:rPr>
          <w:rFonts w:asciiTheme="minorHAnsi" w:hAnsiTheme="minorHAnsi" w:cstheme="minorHAnsi"/>
          <w:b/>
          <w:sz w:val="22"/>
          <w:szCs w:val="21"/>
        </w:rPr>
      </w:pPr>
      <w:r w:rsidRPr="00C54E94">
        <w:rPr>
          <w:rFonts w:asciiTheme="minorHAnsi" w:hAnsiTheme="minorHAnsi" w:cstheme="minorHAnsi"/>
          <w:b/>
          <w:sz w:val="22"/>
          <w:szCs w:val="21"/>
        </w:rPr>
        <w:t>člen</w:t>
      </w:r>
    </w:p>
    <w:p w14:paraId="6C42BEC0" w14:textId="77777777" w:rsidR="002F0423" w:rsidRPr="00C54E94" w:rsidRDefault="002F0423" w:rsidP="002F0423">
      <w:pPr>
        <w:ind w:firstLine="568"/>
        <w:jc w:val="both"/>
        <w:rPr>
          <w:rFonts w:asciiTheme="minorHAnsi" w:hAnsiTheme="minorHAnsi" w:cstheme="minorBidi"/>
          <w:sz w:val="22"/>
          <w:szCs w:val="21"/>
        </w:rPr>
      </w:pPr>
      <w:r w:rsidRPr="00C54E94">
        <w:rPr>
          <w:rFonts w:asciiTheme="minorHAnsi" w:hAnsiTheme="minorHAnsi" w:cstheme="minorHAnsi"/>
          <w:b/>
          <w:sz w:val="22"/>
          <w:szCs w:val="21"/>
        </w:rPr>
        <w:tab/>
      </w:r>
      <w:r w:rsidRPr="00C54E94">
        <w:rPr>
          <w:rFonts w:asciiTheme="minorHAnsi" w:hAnsiTheme="minorHAnsi" w:cstheme="minorBidi"/>
          <w:sz w:val="22"/>
          <w:szCs w:val="21"/>
        </w:rPr>
        <w:t xml:space="preserve">Detajlni terminski plan izvedbe projekta pogodbeni stranki uskladita </w:t>
      </w:r>
      <w:r>
        <w:rPr>
          <w:rFonts w:asciiTheme="minorHAnsi" w:hAnsiTheme="minorHAnsi" w:cstheme="minorBidi"/>
          <w:sz w:val="22"/>
          <w:szCs w:val="21"/>
        </w:rPr>
        <w:t>v roku 14 dni po podpisu pogodbe in je njen sestavni del</w:t>
      </w:r>
      <w:r w:rsidRPr="00C54E94">
        <w:rPr>
          <w:rFonts w:asciiTheme="minorHAnsi" w:hAnsiTheme="minorHAnsi" w:cstheme="minorBidi"/>
          <w:sz w:val="22"/>
          <w:szCs w:val="21"/>
        </w:rPr>
        <w:t xml:space="preserve">. </w:t>
      </w:r>
      <w:r>
        <w:rPr>
          <w:rFonts w:asciiTheme="minorHAnsi" w:hAnsiTheme="minorHAnsi" w:cstheme="minorBidi"/>
          <w:sz w:val="22"/>
          <w:szCs w:val="21"/>
        </w:rPr>
        <w:t xml:space="preserve">Vmesni terminski roki (5. člen te pogodbe) so za izvajalca prav tako obvezni. </w:t>
      </w:r>
    </w:p>
    <w:p w14:paraId="579CCAC1" w14:textId="77777777" w:rsidR="002F0423" w:rsidRDefault="002F0423" w:rsidP="002F0423">
      <w:pPr>
        <w:ind w:firstLine="708"/>
        <w:jc w:val="both"/>
        <w:rPr>
          <w:rFonts w:asciiTheme="minorHAnsi" w:hAnsiTheme="minorHAnsi" w:cstheme="minorBidi"/>
          <w:sz w:val="22"/>
          <w:szCs w:val="21"/>
        </w:rPr>
      </w:pPr>
      <w:r w:rsidRPr="008D7B6A">
        <w:rPr>
          <w:rFonts w:asciiTheme="minorHAnsi" w:hAnsiTheme="minorHAnsi" w:cstheme="minorBidi"/>
          <w:sz w:val="22"/>
          <w:szCs w:val="21"/>
        </w:rPr>
        <w:t>Kadarkoli terminski plan ne ustreza več dejanski dinamiki napredovanja del, mora izvajalec naročniku predložiti popravljen terminski plan, ki realno prikazuje novo dinamiko izvedbe del, ki bo zagotovila pravočasno izvedbo pogodbenih del do končnega roka za izvedbo del</w:t>
      </w:r>
      <w:r>
        <w:rPr>
          <w:rFonts w:asciiTheme="minorHAnsi" w:hAnsiTheme="minorHAnsi" w:cstheme="minorBidi"/>
          <w:sz w:val="22"/>
          <w:szCs w:val="21"/>
        </w:rPr>
        <w:t>, katerega mora naročnik potrditi</w:t>
      </w:r>
      <w:r w:rsidRPr="008D7B6A">
        <w:rPr>
          <w:rFonts w:asciiTheme="minorHAnsi" w:hAnsiTheme="minorHAnsi" w:cstheme="minorBidi"/>
          <w:sz w:val="22"/>
          <w:szCs w:val="21"/>
        </w:rPr>
        <w:t>.</w:t>
      </w:r>
      <w:r>
        <w:rPr>
          <w:rFonts w:asciiTheme="minorHAnsi" w:hAnsiTheme="minorHAnsi" w:cstheme="minorBidi"/>
          <w:sz w:val="22"/>
          <w:szCs w:val="21"/>
        </w:rPr>
        <w:t xml:space="preserve"> </w:t>
      </w:r>
    </w:p>
    <w:p w14:paraId="351B2375" w14:textId="77777777" w:rsidR="002F0423" w:rsidRDefault="002F0423" w:rsidP="002F0423">
      <w:pPr>
        <w:pStyle w:val="Telobesedila"/>
        <w:tabs>
          <w:tab w:val="left" w:pos="426"/>
        </w:tabs>
        <w:rPr>
          <w:rFonts w:asciiTheme="minorHAnsi" w:hAnsiTheme="minorHAnsi" w:cstheme="minorHAnsi"/>
          <w:strike/>
          <w:sz w:val="22"/>
          <w:szCs w:val="21"/>
        </w:rPr>
      </w:pPr>
    </w:p>
    <w:p w14:paraId="6D2C1512"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DOKUMENTACIJA</w:t>
      </w:r>
    </w:p>
    <w:p w14:paraId="4F313E03" w14:textId="77777777" w:rsidR="002F0423" w:rsidRPr="00C54E94" w:rsidRDefault="002F0423" w:rsidP="002F0423">
      <w:pPr>
        <w:numPr>
          <w:ilvl w:val="0"/>
          <w:numId w:val="13"/>
        </w:numPr>
        <w:rPr>
          <w:rFonts w:asciiTheme="minorHAnsi" w:hAnsiTheme="minorHAnsi" w:cstheme="minorHAnsi"/>
          <w:b/>
          <w:sz w:val="22"/>
          <w:szCs w:val="21"/>
        </w:rPr>
      </w:pPr>
      <w:r w:rsidRPr="00C54E94">
        <w:rPr>
          <w:rFonts w:asciiTheme="minorHAnsi" w:hAnsiTheme="minorHAnsi" w:cstheme="minorHAnsi"/>
          <w:b/>
          <w:sz w:val="22"/>
          <w:szCs w:val="21"/>
        </w:rPr>
        <w:t>člen</w:t>
      </w:r>
    </w:p>
    <w:p w14:paraId="2F24D747" w14:textId="1D03CBF0"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Pred dokončnim prevzemom sistema </w:t>
      </w:r>
      <w:r>
        <w:rPr>
          <w:rFonts w:asciiTheme="minorHAnsi" w:hAnsiTheme="minorHAnsi" w:cstheme="minorHAnsi"/>
          <w:sz w:val="22"/>
          <w:szCs w:val="21"/>
        </w:rPr>
        <w:t>(</w:t>
      </w:r>
      <w:r w:rsidR="00DD1A49">
        <w:rPr>
          <w:rFonts w:asciiTheme="minorHAnsi" w:hAnsiTheme="minorHAnsi" w:cstheme="minorHAnsi"/>
          <w:sz w:val="22"/>
          <w:szCs w:val="21"/>
        </w:rPr>
        <w:t>7</w:t>
      </w:r>
      <w:r>
        <w:rPr>
          <w:rFonts w:asciiTheme="minorHAnsi" w:hAnsiTheme="minorHAnsi" w:cstheme="minorHAnsi"/>
          <w:sz w:val="22"/>
          <w:szCs w:val="21"/>
        </w:rPr>
        <w:t xml:space="preserve">. člen te pogodbe) </w:t>
      </w:r>
      <w:r w:rsidRPr="00C54E94">
        <w:rPr>
          <w:rFonts w:asciiTheme="minorHAnsi" w:hAnsiTheme="minorHAnsi" w:cstheme="minorHAnsi"/>
          <w:sz w:val="22"/>
          <w:szCs w:val="21"/>
        </w:rPr>
        <w:t xml:space="preserve">mora </w:t>
      </w:r>
      <w:r>
        <w:rPr>
          <w:rFonts w:asciiTheme="minorHAnsi" w:hAnsiTheme="minorHAnsi" w:cstheme="minorHAnsi"/>
          <w:sz w:val="22"/>
          <w:szCs w:val="21"/>
        </w:rPr>
        <w:t xml:space="preserve">izvajalec </w:t>
      </w:r>
      <w:r w:rsidRPr="00C54E94">
        <w:rPr>
          <w:rFonts w:asciiTheme="minorHAnsi" w:hAnsiTheme="minorHAnsi" w:cstheme="minorHAnsi"/>
          <w:sz w:val="22"/>
          <w:szCs w:val="21"/>
        </w:rPr>
        <w:t xml:space="preserve">naročniku predložiti osveženo </w:t>
      </w:r>
      <w:r w:rsidRPr="00607B81">
        <w:rPr>
          <w:rFonts w:asciiTheme="minorHAnsi" w:hAnsiTheme="minorHAnsi" w:cstheme="minorHAnsi"/>
          <w:sz w:val="22"/>
          <w:szCs w:val="21"/>
        </w:rPr>
        <w:t>projektno</w:t>
      </w:r>
      <w:r w:rsidRPr="00C54E94">
        <w:rPr>
          <w:rFonts w:asciiTheme="minorHAnsi" w:hAnsiTheme="minorHAnsi" w:cstheme="minorHAnsi"/>
          <w:sz w:val="22"/>
          <w:szCs w:val="21"/>
        </w:rPr>
        <w:t xml:space="preserve"> dokumentacijo</w:t>
      </w:r>
      <w:r>
        <w:rPr>
          <w:rFonts w:asciiTheme="minorHAnsi" w:hAnsiTheme="minorHAnsi" w:cstheme="minorHAnsi"/>
          <w:sz w:val="22"/>
          <w:szCs w:val="21"/>
        </w:rPr>
        <w:t xml:space="preserve"> (PID),</w:t>
      </w:r>
      <w:r w:rsidRPr="00C54E94">
        <w:rPr>
          <w:rFonts w:asciiTheme="minorHAnsi" w:hAnsiTheme="minorHAnsi" w:cstheme="minorHAnsi"/>
          <w:sz w:val="22"/>
          <w:szCs w:val="21"/>
        </w:rPr>
        <w:t xml:space="preserve"> skladno s </w:t>
      </w:r>
      <w:r>
        <w:rPr>
          <w:rFonts w:asciiTheme="minorHAnsi" w:hAnsiTheme="minorHAnsi" w:cstheme="minorHAnsi"/>
          <w:sz w:val="22"/>
          <w:szCs w:val="21"/>
        </w:rPr>
        <w:t>S</w:t>
      </w:r>
      <w:r w:rsidRPr="00C54E94">
        <w:rPr>
          <w:rFonts w:asciiTheme="minorHAnsi" w:hAnsiTheme="minorHAnsi" w:cstheme="minorHAnsi"/>
          <w:sz w:val="22"/>
          <w:szCs w:val="21"/>
        </w:rPr>
        <w:t>pecifikacijo zahtev naroč</w:t>
      </w:r>
      <w:r>
        <w:rPr>
          <w:rFonts w:asciiTheme="minorHAnsi" w:hAnsiTheme="minorHAnsi" w:cstheme="minorHAnsi"/>
          <w:sz w:val="22"/>
          <w:szCs w:val="21"/>
        </w:rPr>
        <w:t>nika</w:t>
      </w:r>
      <w:r w:rsidRPr="00C54E94">
        <w:rPr>
          <w:rFonts w:asciiTheme="minorHAnsi" w:hAnsiTheme="minorHAnsi" w:cstheme="minorHAnsi"/>
          <w:sz w:val="22"/>
          <w:szCs w:val="21"/>
        </w:rPr>
        <w:t>.</w:t>
      </w:r>
    </w:p>
    <w:p w14:paraId="33637EA2" w14:textId="77777777" w:rsidR="002F0423" w:rsidRDefault="002F0423" w:rsidP="002F0423">
      <w:pPr>
        <w:pStyle w:val="Telobesedila"/>
        <w:tabs>
          <w:tab w:val="left" w:pos="426"/>
        </w:tabs>
        <w:rPr>
          <w:rFonts w:asciiTheme="minorHAnsi" w:hAnsiTheme="minorHAnsi" w:cstheme="minorHAnsi"/>
          <w:sz w:val="22"/>
          <w:szCs w:val="21"/>
        </w:rPr>
      </w:pPr>
      <w:r>
        <w:rPr>
          <w:rStyle w:val="normaltextrun"/>
          <w:rFonts w:ascii="Calibri" w:hAnsi="Calibri" w:cs="Calibri"/>
          <w:color w:val="000000"/>
          <w:sz w:val="22"/>
          <w:szCs w:val="22"/>
          <w:shd w:val="clear" w:color="auto" w:fill="FFFFFF"/>
        </w:rPr>
        <w:tab/>
      </w:r>
      <w:r>
        <w:rPr>
          <w:rStyle w:val="normaltextrun"/>
          <w:rFonts w:ascii="Calibri" w:hAnsi="Calibri" w:cs="Calibri"/>
          <w:color w:val="000000"/>
          <w:sz w:val="22"/>
          <w:szCs w:val="22"/>
          <w:shd w:val="clear" w:color="auto" w:fill="FFFFFF"/>
        </w:rPr>
        <w:tab/>
        <w:t xml:space="preserve">Izvajalec mora naročniku priskrbeti tudi uporabniške priročnike, ki so lahko v angleškem jeziku, dostopne lahko preko spletne strani proizvajalca opreme. </w:t>
      </w:r>
    </w:p>
    <w:p w14:paraId="0AFDDD67" w14:textId="77777777" w:rsidR="002F0423" w:rsidRDefault="002F0423" w:rsidP="002F0423">
      <w:pPr>
        <w:pStyle w:val="Telobesedila"/>
        <w:tabs>
          <w:tab w:val="left" w:pos="426"/>
        </w:tabs>
        <w:rPr>
          <w:rFonts w:asciiTheme="minorHAnsi" w:hAnsiTheme="minorHAnsi" w:cstheme="minorHAnsi"/>
          <w:sz w:val="22"/>
          <w:szCs w:val="21"/>
        </w:rPr>
      </w:pPr>
    </w:p>
    <w:p w14:paraId="48237602" w14:textId="77777777" w:rsidR="002F0423" w:rsidRPr="00F07206" w:rsidRDefault="002F0423" w:rsidP="002F0423">
      <w:pPr>
        <w:pStyle w:val="Telobesedila"/>
        <w:tabs>
          <w:tab w:val="left" w:pos="426"/>
        </w:tabs>
        <w:rPr>
          <w:rFonts w:asciiTheme="minorHAnsi" w:hAnsiTheme="minorHAnsi" w:cstheme="minorHAnsi"/>
          <w:b/>
          <w:bCs/>
          <w:sz w:val="22"/>
          <w:szCs w:val="21"/>
        </w:rPr>
      </w:pPr>
      <w:r w:rsidRPr="00F07206">
        <w:rPr>
          <w:rFonts w:asciiTheme="minorHAnsi" w:hAnsiTheme="minorHAnsi" w:cstheme="minorHAnsi"/>
          <w:b/>
          <w:bCs/>
          <w:sz w:val="22"/>
          <w:szCs w:val="21"/>
        </w:rPr>
        <w:t>LICENCE</w:t>
      </w:r>
    </w:p>
    <w:p w14:paraId="13731068" w14:textId="77777777" w:rsidR="002F0423" w:rsidRPr="00F07206" w:rsidRDefault="002F0423" w:rsidP="002F0423">
      <w:pPr>
        <w:pStyle w:val="Telobesedila"/>
        <w:numPr>
          <w:ilvl w:val="0"/>
          <w:numId w:val="13"/>
        </w:numPr>
        <w:tabs>
          <w:tab w:val="left" w:pos="426"/>
        </w:tabs>
        <w:rPr>
          <w:rFonts w:asciiTheme="minorHAnsi" w:hAnsiTheme="minorHAnsi" w:cstheme="minorHAnsi"/>
          <w:b/>
          <w:bCs/>
          <w:sz w:val="22"/>
          <w:szCs w:val="21"/>
        </w:rPr>
      </w:pPr>
      <w:r w:rsidRPr="00F07206">
        <w:rPr>
          <w:rFonts w:asciiTheme="minorHAnsi" w:hAnsiTheme="minorHAnsi" w:cstheme="minorHAnsi"/>
          <w:b/>
          <w:bCs/>
          <w:sz w:val="22"/>
          <w:szCs w:val="21"/>
        </w:rPr>
        <w:t>člen</w:t>
      </w:r>
    </w:p>
    <w:p w14:paraId="40492BEA" w14:textId="73D3A946" w:rsidR="002F0423" w:rsidRDefault="002F0423" w:rsidP="002F0423">
      <w:pPr>
        <w:pStyle w:val="Telobesedila"/>
        <w:tabs>
          <w:tab w:val="left" w:pos="426"/>
        </w:tabs>
        <w:rPr>
          <w:rStyle w:val="eop"/>
          <w:rFonts w:ascii="Calibri" w:hAnsi="Calibri" w:cs="Calibri"/>
          <w:color w:val="000000"/>
          <w:sz w:val="22"/>
          <w:szCs w:val="22"/>
          <w:shd w:val="clear" w:color="auto" w:fill="FFFFFF"/>
        </w:rPr>
      </w:pPr>
      <w:r w:rsidRPr="00FC2D98">
        <w:rPr>
          <w:rStyle w:val="normaltextrun"/>
          <w:rFonts w:ascii="Calibri" w:hAnsi="Calibri" w:cs="Calibri"/>
          <w:color w:val="000000"/>
          <w:sz w:val="22"/>
          <w:szCs w:val="22"/>
        </w:rPr>
        <w:tab/>
      </w:r>
      <w:r w:rsidRPr="00FC2D98">
        <w:rPr>
          <w:rStyle w:val="normaltextrun"/>
          <w:rFonts w:ascii="Calibri" w:hAnsi="Calibri" w:cs="Calibri"/>
          <w:color w:val="000000"/>
          <w:sz w:val="22"/>
          <w:szCs w:val="22"/>
        </w:rPr>
        <w:tab/>
        <w:t xml:space="preserve">Licence </w:t>
      </w:r>
      <w:r w:rsidRPr="00DF470A">
        <w:rPr>
          <w:rStyle w:val="normaltextrun"/>
          <w:rFonts w:ascii="Calibri" w:hAnsi="Calibri" w:cs="Calibri"/>
          <w:color w:val="000000"/>
          <w:sz w:val="22"/>
          <w:szCs w:val="22"/>
        </w:rPr>
        <w:t>za vso potrebno programsko opremo mora</w:t>
      </w:r>
      <w:r>
        <w:rPr>
          <w:rStyle w:val="normaltextrun"/>
          <w:rFonts w:ascii="Calibri" w:hAnsi="Calibri" w:cs="Calibri"/>
          <w:color w:val="000000"/>
          <w:sz w:val="22"/>
          <w:szCs w:val="22"/>
        </w:rPr>
        <w:t>jo</w:t>
      </w:r>
      <w:r w:rsidRPr="00DF470A">
        <w:rPr>
          <w:rStyle w:val="normaltextrun"/>
          <w:rFonts w:ascii="Calibri" w:hAnsi="Calibri" w:cs="Calibri"/>
          <w:color w:val="000000"/>
          <w:sz w:val="22"/>
          <w:szCs w:val="22"/>
        </w:rPr>
        <w:t xml:space="preserve"> biti brez časovne omejitve oz</w:t>
      </w:r>
      <w:r>
        <w:rPr>
          <w:rStyle w:val="normaltextrun"/>
          <w:rFonts w:ascii="Calibri" w:hAnsi="Calibri" w:cs="Calibri"/>
          <w:color w:val="000000"/>
          <w:sz w:val="22"/>
          <w:szCs w:val="22"/>
        </w:rPr>
        <w:t>iroma</w:t>
      </w:r>
      <w:r w:rsidRPr="00DF470A">
        <w:rPr>
          <w:rStyle w:val="normaltextrun"/>
          <w:rFonts w:ascii="Calibri" w:hAnsi="Calibri" w:cs="Calibri"/>
          <w:color w:val="000000"/>
          <w:sz w:val="22"/>
          <w:szCs w:val="22"/>
        </w:rPr>
        <w:t xml:space="preserve"> mora</w:t>
      </w:r>
      <w:r>
        <w:rPr>
          <w:rStyle w:val="normaltextrun"/>
          <w:rFonts w:ascii="Calibri" w:hAnsi="Calibri" w:cs="Calibri"/>
          <w:color w:val="000000"/>
          <w:sz w:val="22"/>
          <w:szCs w:val="22"/>
        </w:rPr>
        <w:t>jo</w:t>
      </w:r>
      <w:r w:rsidRPr="00DF470A">
        <w:rPr>
          <w:rStyle w:val="normaltextrun"/>
          <w:rFonts w:ascii="Calibri" w:hAnsi="Calibri" w:cs="Calibri"/>
          <w:color w:val="000000"/>
          <w:sz w:val="22"/>
          <w:szCs w:val="22"/>
        </w:rPr>
        <w:t xml:space="preserve"> biti veljavn</w:t>
      </w:r>
      <w:r>
        <w:rPr>
          <w:rStyle w:val="normaltextrun"/>
          <w:rFonts w:ascii="Calibri" w:hAnsi="Calibri" w:cs="Calibri"/>
          <w:color w:val="000000"/>
          <w:sz w:val="22"/>
          <w:szCs w:val="22"/>
        </w:rPr>
        <w:t>e</w:t>
      </w:r>
      <w:r w:rsidRPr="00DF470A">
        <w:rPr>
          <w:rStyle w:val="normaltextrun"/>
          <w:rFonts w:ascii="Calibri" w:hAnsi="Calibri" w:cs="Calibri"/>
          <w:color w:val="000000"/>
          <w:sz w:val="22"/>
          <w:szCs w:val="22"/>
        </w:rPr>
        <w:t xml:space="preserve"> vsaj za dobo 10 </w:t>
      </w:r>
      <w:r w:rsidRPr="00AC2066">
        <w:rPr>
          <w:rStyle w:val="normaltextrun"/>
          <w:rFonts w:ascii="Calibri" w:hAnsi="Calibri" w:cs="Calibri"/>
          <w:color w:val="000000"/>
          <w:sz w:val="22"/>
          <w:szCs w:val="22"/>
        </w:rPr>
        <w:t>let</w:t>
      </w:r>
      <w:r w:rsidR="0099078B">
        <w:rPr>
          <w:rStyle w:val="normaltextrun"/>
          <w:rFonts w:ascii="Calibri" w:hAnsi="Calibri" w:cs="Calibri"/>
          <w:color w:val="000000"/>
          <w:sz w:val="22"/>
          <w:szCs w:val="22"/>
        </w:rPr>
        <w:t xml:space="preserve">, šteto od podpisa </w:t>
      </w:r>
      <w:r w:rsidR="00414FD3">
        <w:rPr>
          <w:rStyle w:val="normaltextrun"/>
          <w:rFonts w:ascii="Calibri" w:hAnsi="Calibri" w:cs="Calibri"/>
          <w:color w:val="000000"/>
          <w:sz w:val="22"/>
          <w:szCs w:val="22"/>
        </w:rPr>
        <w:t xml:space="preserve">zapisnika o </w:t>
      </w:r>
      <w:r w:rsidR="00C452E5">
        <w:rPr>
          <w:rStyle w:val="normaltextrun"/>
          <w:rFonts w:ascii="Calibri" w:hAnsi="Calibri" w:cs="Calibri"/>
          <w:color w:val="000000"/>
          <w:sz w:val="22"/>
          <w:szCs w:val="22"/>
        </w:rPr>
        <w:t>dokončnem prevzemu (7. člen te pogodbe)</w:t>
      </w:r>
      <w:r>
        <w:rPr>
          <w:rStyle w:val="normaltextrun"/>
          <w:rFonts w:ascii="Calibri" w:hAnsi="Calibri" w:cs="Calibri"/>
          <w:color w:val="000000"/>
          <w:sz w:val="22"/>
          <w:szCs w:val="22"/>
        </w:rPr>
        <w:t>.</w:t>
      </w:r>
      <w:r>
        <w:rPr>
          <w:rStyle w:val="eop"/>
          <w:rFonts w:ascii="Calibri" w:hAnsi="Calibri" w:cs="Calibri"/>
          <w:color w:val="000000"/>
          <w:sz w:val="22"/>
          <w:szCs w:val="22"/>
          <w:shd w:val="clear" w:color="auto" w:fill="FFFFFF"/>
        </w:rPr>
        <w:t> </w:t>
      </w:r>
    </w:p>
    <w:p w14:paraId="52268A72" w14:textId="77777777" w:rsidR="002F0423" w:rsidRPr="00C54E94" w:rsidRDefault="002F0423" w:rsidP="002F0423">
      <w:pPr>
        <w:pStyle w:val="Telobesedila"/>
        <w:tabs>
          <w:tab w:val="left" w:pos="426"/>
        </w:tabs>
        <w:rPr>
          <w:rFonts w:asciiTheme="minorHAnsi" w:hAnsiTheme="minorHAnsi" w:cstheme="minorHAnsi"/>
          <w:sz w:val="22"/>
          <w:szCs w:val="21"/>
        </w:rPr>
      </w:pPr>
    </w:p>
    <w:p w14:paraId="2B9A1A79"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IZOBRAŽEVANJE</w:t>
      </w:r>
    </w:p>
    <w:p w14:paraId="51F64C61"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70DCF675" w14:textId="77777777" w:rsidR="002F0423" w:rsidRPr="00C54E94" w:rsidRDefault="002F0423" w:rsidP="002F0423">
      <w:pPr>
        <w:ind w:firstLine="568"/>
        <w:jc w:val="both"/>
        <w:rPr>
          <w:rFonts w:asciiTheme="minorHAnsi" w:hAnsiTheme="minorHAnsi" w:cstheme="minorHAnsi"/>
          <w:sz w:val="22"/>
          <w:szCs w:val="21"/>
        </w:rPr>
      </w:pPr>
      <w:r w:rsidRPr="00C54E94">
        <w:rPr>
          <w:rFonts w:asciiTheme="minorHAnsi" w:hAnsiTheme="minorHAnsi" w:cstheme="minorHAnsi"/>
          <w:sz w:val="22"/>
          <w:szCs w:val="21"/>
        </w:rPr>
        <w:tab/>
        <w:t xml:space="preserve">Izvajalec mora </w:t>
      </w:r>
      <w:r>
        <w:rPr>
          <w:rFonts w:asciiTheme="minorHAnsi" w:hAnsiTheme="minorHAnsi" w:cstheme="minorHAnsi"/>
          <w:sz w:val="22"/>
          <w:szCs w:val="21"/>
        </w:rPr>
        <w:t xml:space="preserve">v skladu z določenim v Specifikaciji zahtev naročnika </w:t>
      </w:r>
      <w:r w:rsidRPr="00C54E94">
        <w:rPr>
          <w:rFonts w:asciiTheme="minorHAnsi" w:hAnsiTheme="minorHAnsi" w:cstheme="minorHAnsi"/>
          <w:sz w:val="22"/>
          <w:szCs w:val="21"/>
        </w:rPr>
        <w:t xml:space="preserve">usposobiti </w:t>
      </w:r>
      <w:r>
        <w:rPr>
          <w:rFonts w:asciiTheme="minorHAnsi" w:hAnsiTheme="minorHAnsi" w:cstheme="minorHAnsi"/>
          <w:sz w:val="22"/>
          <w:szCs w:val="21"/>
        </w:rPr>
        <w:t xml:space="preserve">zaposlene strokovnjake </w:t>
      </w:r>
      <w:r w:rsidRPr="00C54E94">
        <w:rPr>
          <w:rFonts w:asciiTheme="minorHAnsi" w:hAnsiTheme="minorHAnsi" w:cstheme="minorHAnsi"/>
          <w:sz w:val="22"/>
          <w:szCs w:val="21"/>
        </w:rPr>
        <w:t>naročnika tako, da bo</w:t>
      </w:r>
      <w:r>
        <w:rPr>
          <w:rFonts w:asciiTheme="minorHAnsi" w:hAnsiTheme="minorHAnsi" w:cstheme="minorHAnsi"/>
          <w:sz w:val="22"/>
          <w:szCs w:val="21"/>
        </w:rPr>
        <w:t>do</w:t>
      </w:r>
      <w:r w:rsidRPr="00C54E94">
        <w:rPr>
          <w:rFonts w:asciiTheme="minorHAnsi" w:hAnsiTheme="minorHAnsi" w:cstheme="minorHAnsi"/>
          <w:sz w:val="22"/>
          <w:szCs w:val="21"/>
        </w:rPr>
        <w:t xml:space="preserve"> lahko pri </w:t>
      </w:r>
      <w:r>
        <w:rPr>
          <w:rFonts w:asciiTheme="minorHAnsi" w:hAnsiTheme="minorHAnsi" w:cstheme="minorHAnsi"/>
          <w:sz w:val="22"/>
          <w:szCs w:val="21"/>
        </w:rPr>
        <w:t>proizvajalcu</w:t>
      </w:r>
      <w:r w:rsidRPr="00C54E94">
        <w:rPr>
          <w:rFonts w:asciiTheme="minorHAnsi" w:hAnsiTheme="minorHAnsi" w:cstheme="minorHAnsi"/>
          <w:sz w:val="22"/>
          <w:szCs w:val="21"/>
        </w:rPr>
        <w:t xml:space="preserve"> samostojno </w:t>
      </w:r>
      <w:r>
        <w:rPr>
          <w:rFonts w:asciiTheme="minorHAnsi" w:hAnsiTheme="minorHAnsi" w:cstheme="minorHAnsi"/>
          <w:sz w:val="22"/>
          <w:szCs w:val="21"/>
        </w:rPr>
        <w:t>zagotavljali s</w:t>
      </w:r>
      <w:r w:rsidRPr="00764AA0">
        <w:rPr>
          <w:rFonts w:asciiTheme="minorHAnsi" w:hAnsiTheme="minorHAnsi" w:cstheme="minorHAnsi"/>
          <w:sz w:val="22"/>
          <w:szCs w:val="21"/>
        </w:rPr>
        <w:t>istemsk</w:t>
      </w:r>
      <w:r>
        <w:rPr>
          <w:rFonts w:asciiTheme="minorHAnsi" w:hAnsiTheme="minorHAnsi" w:cstheme="minorHAnsi"/>
          <w:sz w:val="22"/>
          <w:szCs w:val="21"/>
        </w:rPr>
        <w:t>o</w:t>
      </w:r>
      <w:r w:rsidRPr="00764AA0">
        <w:rPr>
          <w:rFonts w:asciiTheme="minorHAnsi" w:hAnsiTheme="minorHAnsi" w:cstheme="minorHAnsi"/>
          <w:sz w:val="22"/>
          <w:szCs w:val="21"/>
        </w:rPr>
        <w:t xml:space="preserve"> administracij</w:t>
      </w:r>
      <w:r>
        <w:rPr>
          <w:rFonts w:asciiTheme="minorHAnsi" w:hAnsiTheme="minorHAnsi" w:cstheme="minorHAnsi"/>
          <w:sz w:val="22"/>
          <w:szCs w:val="21"/>
        </w:rPr>
        <w:t>o</w:t>
      </w:r>
      <w:r w:rsidRPr="00764AA0">
        <w:rPr>
          <w:rFonts w:asciiTheme="minorHAnsi" w:hAnsiTheme="minorHAnsi" w:cstheme="minorHAnsi"/>
          <w:sz w:val="22"/>
          <w:szCs w:val="21"/>
        </w:rPr>
        <w:t xml:space="preserve"> za </w:t>
      </w:r>
      <w:r>
        <w:rPr>
          <w:rFonts w:asciiTheme="minorHAnsi" w:hAnsiTheme="minorHAnsi" w:cstheme="minorHAnsi"/>
          <w:sz w:val="22"/>
          <w:szCs w:val="21"/>
        </w:rPr>
        <w:t>dobavljeno opremo.</w:t>
      </w:r>
      <w:r w:rsidRPr="00C54E94">
        <w:rPr>
          <w:rFonts w:asciiTheme="minorHAnsi" w:hAnsiTheme="minorHAnsi" w:cstheme="minorHAnsi"/>
          <w:sz w:val="22"/>
          <w:szCs w:val="21"/>
        </w:rPr>
        <w:t xml:space="preserve"> </w:t>
      </w:r>
    </w:p>
    <w:p w14:paraId="67E7E2CF" w14:textId="77777777" w:rsidR="002F0423" w:rsidRPr="00C54E94" w:rsidRDefault="002F0423" w:rsidP="002F0423">
      <w:pPr>
        <w:pStyle w:val="Brezrazmikov"/>
        <w:jc w:val="both"/>
        <w:rPr>
          <w:rFonts w:asciiTheme="minorHAnsi" w:hAnsiTheme="minorHAnsi" w:cstheme="minorHAnsi"/>
          <w:szCs w:val="21"/>
        </w:rPr>
      </w:pPr>
      <w:r w:rsidRPr="00C54E94">
        <w:rPr>
          <w:rFonts w:asciiTheme="minorHAnsi" w:hAnsiTheme="minorHAnsi" w:cstheme="minorHAnsi"/>
          <w:szCs w:val="21"/>
        </w:rPr>
        <w:tab/>
        <w:t xml:space="preserve">Vsa usposabljanja se </w:t>
      </w:r>
      <w:r>
        <w:rPr>
          <w:rFonts w:asciiTheme="minorHAnsi" w:hAnsiTheme="minorHAnsi" w:cstheme="minorHAnsi"/>
          <w:szCs w:val="21"/>
        </w:rPr>
        <w:t>morajo izvesti</w:t>
      </w:r>
      <w:r w:rsidRPr="00C54E94">
        <w:rPr>
          <w:rFonts w:asciiTheme="minorHAnsi" w:hAnsiTheme="minorHAnsi" w:cstheme="minorHAnsi"/>
          <w:szCs w:val="21"/>
        </w:rPr>
        <w:t xml:space="preserve"> na </w:t>
      </w:r>
      <w:r>
        <w:rPr>
          <w:rFonts w:asciiTheme="minorHAnsi" w:hAnsiTheme="minorHAnsi" w:cstheme="minorHAnsi"/>
          <w:szCs w:val="21"/>
        </w:rPr>
        <w:t>območju Republike Slovenije</w:t>
      </w:r>
      <w:r w:rsidRPr="00C54E94">
        <w:rPr>
          <w:rFonts w:asciiTheme="minorHAnsi" w:hAnsiTheme="minorHAnsi" w:cstheme="minorHAnsi"/>
          <w:szCs w:val="21"/>
        </w:rPr>
        <w:t xml:space="preserve">. </w:t>
      </w:r>
    </w:p>
    <w:p w14:paraId="45F5063A" w14:textId="77777777" w:rsidR="002F0423" w:rsidRPr="00C54E94" w:rsidRDefault="002F0423" w:rsidP="002F0423">
      <w:pPr>
        <w:pStyle w:val="Brezrazmikov"/>
        <w:jc w:val="both"/>
        <w:rPr>
          <w:rFonts w:asciiTheme="minorHAnsi" w:hAnsiTheme="minorHAnsi" w:cstheme="minorHAnsi"/>
          <w:szCs w:val="21"/>
        </w:rPr>
      </w:pPr>
      <w:r w:rsidRPr="00C54E94">
        <w:rPr>
          <w:rFonts w:asciiTheme="minorHAnsi" w:hAnsiTheme="minorHAnsi" w:cstheme="minorHAnsi"/>
          <w:szCs w:val="21"/>
        </w:rPr>
        <w:tab/>
        <w:t xml:space="preserve">Vsa usposabljanja morajo potekati v slovenskem jeziku. </w:t>
      </w:r>
      <w:r>
        <w:rPr>
          <w:rFonts w:asciiTheme="minorHAnsi" w:hAnsiTheme="minorHAnsi" w:cstheme="minorHAnsi"/>
          <w:szCs w:val="21"/>
        </w:rPr>
        <w:t>Gradivo mora biti v slovenskem ali angleškem jeziku.</w:t>
      </w:r>
      <w:r w:rsidRPr="00C54E94">
        <w:rPr>
          <w:rFonts w:asciiTheme="minorHAnsi" w:hAnsiTheme="minorHAnsi" w:cstheme="minorHAnsi"/>
          <w:szCs w:val="21"/>
        </w:rPr>
        <w:t xml:space="preserve"> Če izvajalec ne izvaja izobraževanja v slovenskem jeziku oziroma ne zagotavlja drugih aktivnosti po pogodbi v slovenskem jeziku, in tudi ne zagotovi ustreznega prevajanja (tolmačenje), ima naročnik pravico, da sam poišče ustreznega tolmača v slovenski jezik. V tem primeru je izvajalec naročniku dolžan povrniti vse stroške in škodo, ki jo ima naročnik zaradi izvedbe tolmačenja z drugim izvajalcem.</w:t>
      </w:r>
    </w:p>
    <w:p w14:paraId="63FCAF8B" w14:textId="77777777" w:rsidR="002F0423" w:rsidRPr="00C54E94" w:rsidRDefault="002F0423" w:rsidP="002F0423">
      <w:pPr>
        <w:pStyle w:val="Brezrazmikov"/>
        <w:jc w:val="both"/>
        <w:rPr>
          <w:rFonts w:asciiTheme="minorHAnsi" w:hAnsiTheme="minorHAnsi" w:cstheme="minorHAnsi"/>
          <w:szCs w:val="21"/>
        </w:rPr>
      </w:pPr>
      <w:r w:rsidRPr="00C54E94">
        <w:rPr>
          <w:rFonts w:asciiTheme="minorHAnsi" w:hAnsiTheme="minorHAnsi" w:cstheme="minorHAnsi"/>
          <w:szCs w:val="21"/>
        </w:rPr>
        <w:tab/>
        <w:t>Stroške usposabljanja je izvajalec vključil v ponudbeno ceno, tako da naročnik, skupaj z vsem gradivom, ki ga pripravi in nudi naročniku izvajalec, za usposabljanje nima več nobenih stroškov.</w:t>
      </w:r>
    </w:p>
    <w:p w14:paraId="6FE7447B" w14:textId="77777777" w:rsidR="002F0423" w:rsidRDefault="002F0423" w:rsidP="002F0423">
      <w:pPr>
        <w:pStyle w:val="Telobesedila"/>
        <w:tabs>
          <w:tab w:val="left" w:pos="426"/>
        </w:tabs>
        <w:rPr>
          <w:rFonts w:asciiTheme="minorHAnsi" w:hAnsiTheme="minorHAnsi" w:cstheme="minorHAnsi"/>
          <w:sz w:val="22"/>
          <w:szCs w:val="21"/>
        </w:rPr>
      </w:pPr>
    </w:p>
    <w:p w14:paraId="163B0C7C" w14:textId="77777777" w:rsidR="002F0423" w:rsidRDefault="002F0423" w:rsidP="002F0423">
      <w:pPr>
        <w:pStyle w:val="Telobesedila"/>
        <w:tabs>
          <w:tab w:val="left" w:pos="426"/>
        </w:tabs>
        <w:rPr>
          <w:rFonts w:asciiTheme="minorHAnsi" w:hAnsiTheme="minorHAnsi" w:cstheme="minorHAnsi"/>
          <w:b/>
          <w:sz w:val="22"/>
          <w:szCs w:val="21"/>
        </w:rPr>
      </w:pPr>
      <w:r w:rsidRPr="00C3060F">
        <w:rPr>
          <w:rFonts w:asciiTheme="minorHAnsi" w:hAnsiTheme="minorHAnsi" w:cstheme="minorHAnsi"/>
          <w:b/>
          <w:sz w:val="22"/>
          <w:szCs w:val="21"/>
        </w:rPr>
        <w:t>VZDRŽEVANJE OPREME</w:t>
      </w:r>
    </w:p>
    <w:p w14:paraId="725AB6CD" w14:textId="77777777" w:rsidR="002F0423" w:rsidRPr="00152B3D" w:rsidRDefault="002F0423" w:rsidP="002F0423">
      <w:pPr>
        <w:pStyle w:val="Telobesedila"/>
        <w:numPr>
          <w:ilvl w:val="0"/>
          <w:numId w:val="13"/>
        </w:numPr>
        <w:tabs>
          <w:tab w:val="left" w:pos="426"/>
        </w:tabs>
        <w:rPr>
          <w:rFonts w:asciiTheme="minorHAnsi" w:hAnsiTheme="minorHAnsi" w:cstheme="minorHAnsi"/>
          <w:b/>
          <w:sz w:val="22"/>
          <w:szCs w:val="21"/>
        </w:rPr>
      </w:pPr>
      <w:r w:rsidRPr="00152B3D">
        <w:rPr>
          <w:rFonts w:asciiTheme="minorHAnsi" w:hAnsiTheme="minorHAnsi" w:cstheme="minorHAnsi"/>
          <w:b/>
          <w:sz w:val="22"/>
          <w:szCs w:val="21"/>
        </w:rPr>
        <w:t xml:space="preserve">člen </w:t>
      </w:r>
    </w:p>
    <w:p w14:paraId="1D23DACC" w14:textId="77777777" w:rsidR="002F0423" w:rsidRDefault="002F0423" w:rsidP="002F0423">
      <w:pPr>
        <w:pStyle w:val="Brezrazmikov"/>
        <w:ind w:firstLine="708"/>
        <w:jc w:val="both"/>
        <w:rPr>
          <w:rFonts w:asciiTheme="minorHAnsi" w:hAnsiTheme="minorHAnsi" w:cstheme="minorHAnsi"/>
          <w:bCs/>
          <w:szCs w:val="21"/>
        </w:rPr>
      </w:pPr>
      <w:r w:rsidRPr="00FC2D98">
        <w:rPr>
          <w:rFonts w:asciiTheme="minorHAnsi" w:hAnsiTheme="minorHAnsi" w:cstheme="minorHAnsi"/>
          <w:bCs/>
          <w:szCs w:val="21"/>
        </w:rPr>
        <w:t xml:space="preserve">Naročnik si pridržuje pravico, da ob dokončnem prevzemu določi vzdrževalno obdobje </w:t>
      </w:r>
      <w:r>
        <w:rPr>
          <w:rFonts w:asciiTheme="minorHAnsi" w:hAnsiTheme="minorHAnsi" w:cstheme="minorHAnsi"/>
          <w:bCs/>
          <w:szCs w:val="21"/>
        </w:rPr>
        <w:t xml:space="preserve">za opremo </w:t>
      </w:r>
      <w:r w:rsidRPr="00FC2D98">
        <w:rPr>
          <w:rFonts w:asciiTheme="minorHAnsi" w:hAnsiTheme="minorHAnsi" w:cstheme="minorHAnsi"/>
          <w:bCs/>
          <w:szCs w:val="21"/>
        </w:rPr>
        <w:t xml:space="preserve">(najdalj za obdobje treh let). </w:t>
      </w:r>
    </w:p>
    <w:p w14:paraId="038D958F" w14:textId="77777777" w:rsidR="002F0423" w:rsidRDefault="002F0423" w:rsidP="002F0423">
      <w:pPr>
        <w:pStyle w:val="Brezrazmikov"/>
        <w:ind w:firstLine="708"/>
        <w:jc w:val="both"/>
        <w:rPr>
          <w:rFonts w:asciiTheme="minorHAnsi" w:hAnsiTheme="minorHAnsi" w:cstheme="minorHAnsi"/>
          <w:bCs/>
        </w:rPr>
      </w:pPr>
      <w:r w:rsidRPr="00061480">
        <w:rPr>
          <w:rFonts w:asciiTheme="minorHAnsi" w:hAnsiTheme="minorHAnsi" w:cstheme="minorHAnsi"/>
        </w:rPr>
        <w:t xml:space="preserve">Podroben seznam opreme z vsemi komponentami, ki je predmet vzdrževanja po tej pogodbi, je podan v PRILOGI D/6 te pogodbe. </w:t>
      </w:r>
      <w:r w:rsidRPr="00061480">
        <w:rPr>
          <w:rFonts w:asciiTheme="minorHAnsi" w:hAnsiTheme="minorHAnsi" w:cstheme="minorHAnsi"/>
          <w:bCs/>
        </w:rPr>
        <w:t>Izvajalec je dolžan opremo, ki je predmet vzdrževanja, vzdrževati od datuma dokončnega prevzema (</w:t>
      </w:r>
      <w:r>
        <w:rPr>
          <w:rFonts w:asciiTheme="minorHAnsi" w:hAnsiTheme="minorHAnsi" w:cstheme="minorHAnsi"/>
          <w:bCs/>
        </w:rPr>
        <w:t>7</w:t>
      </w:r>
      <w:r w:rsidRPr="00061480">
        <w:rPr>
          <w:rFonts w:asciiTheme="minorHAnsi" w:hAnsiTheme="minorHAnsi" w:cstheme="minorHAnsi"/>
          <w:bCs/>
        </w:rPr>
        <w:t xml:space="preserve">. člen te pogodbe) in v obdobju, kot ga je določil naročnik. </w:t>
      </w:r>
    </w:p>
    <w:p w14:paraId="18C1EF4F" w14:textId="42BB4D34" w:rsidR="002803D4" w:rsidRPr="00061480" w:rsidRDefault="002803D4" w:rsidP="002F0423">
      <w:pPr>
        <w:pStyle w:val="Brezrazmikov"/>
        <w:ind w:firstLine="708"/>
        <w:jc w:val="both"/>
        <w:rPr>
          <w:rFonts w:asciiTheme="minorHAnsi" w:hAnsiTheme="minorHAnsi" w:cstheme="minorHAnsi"/>
          <w:bCs/>
        </w:rPr>
      </w:pPr>
      <w:r>
        <w:rPr>
          <w:rFonts w:asciiTheme="minorHAnsi" w:hAnsiTheme="minorHAnsi" w:cstheme="minorHAnsi"/>
          <w:bCs/>
        </w:rPr>
        <w:t xml:space="preserve">Predmet vzdrževanja po tej pogodbi je tudi oprema, ki jo </w:t>
      </w:r>
      <w:r w:rsidR="00851516">
        <w:rPr>
          <w:rFonts w:asciiTheme="minorHAnsi" w:hAnsiTheme="minorHAnsi" w:cstheme="minorHAnsi"/>
          <w:bCs/>
        </w:rPr>
        <w:t>bo</w:t>
      </w:r>
      <w:r w:rsidR="00C2662A">
        <w:rPr>
          <w:rFonts w:asciiTheme="minorHAnsi" w:hAnsiTheme="minorHAnsi" w:cstheme="minorHAnsi"/>
          <w:bCs/>
        </w:rPr>
        <w:t xml:space="preserve"> naročnik </w:t>
      </w:r>
      <w:r w:rsidR="00B64E78">
        <w:rPr>
          <w:rFonts w:asciiTheme="minorHAnsi" w:hAnsiTheme="minorHAnsi" w:cstheme="minorHAnsi"/>
          <w:bCs/>
        </w:rPr>
        <w:t>naročil v času trajanja te pogodbe (III. odstavek 3. člena te pogodbe)</w:t>
      </w:r>
      <w:r w:rsidR="00840F00">
        <w:rPr>
          <w:rFonts w:asciiTheme="minorHAnsi" w:hAnsiTheme="minorHAnsi" w:cstheme="minorHAnsi"/>
          <w:bCs/>
        </w:rPr>
        <w:t>, in sicer le za čas, kot je veljavna ta pogodba</w:t>
      </w:r>
      <w:r w:rsidR="00B64E78">
        <w:rPr>
          <w:rFonts w:asciiTheme="minorHAnsi" w:hAnsiTheme="minorHAnsi" w:cstheme="minorHAnsi"/>
          <w:bCs/>
        </w:rPr>
        <w:t xml:space="preserve">. </w:t>
      </w:r>
    </w:p>
    <w:p w14:paraId="69AF536E" w14:textId="77777777" w:rsidR="002F0423" w:rsidRPr="00FC2D98" w:rsidRDefault="002F0423" w:rsidP="002F0423">
      <w:pPr>
        <w:pStyle w:val="Telobesedila"/>
        <w:tabs>
          <w:tab w:val="left" w:pos="426"/>
        </w:tabs>
        <w:rPr>
          <w:rFonts w:asciiTheme="minorHAnsi" w:hAnsiTheme="minorHAnsi" w:cstheme="minorHAnsi"/>
          <w:bCs/>
          <w:sz w:val="22"/>
          <w:szCs w:val="21"/>
        </w:rPr>
      </w:pPr>
      <w:r>
        <w:rPr>
          <w:rFonts w:asciiTheme="minorHAnsi" w:hAnsiTheme="minorHAnsi" w:cstheme="minorHAnsi"/>
          <w:bCs/>
          <w:sz w:val="22"/>
          <w:szCs w:val="21"/>
        </w:rPr>
        <w:tab/>
      </w:r>
      <w:r>
        <w:rPr>
          <w:rFonts w:asciiTheme="minorHAnsi" w:hAnsiTheme="minorHAnsi" w:cstheme="minorHAnsi"/>
          <w:bCs/>
          <w:sz w:val="22"/>
          <w:szCs w:val="21"/>
        </w:rPr>
        <w:tab/>
      </w:r>
      <w:r w:rsidRPr="00FC2D98">
        <w:rPr>
          <w:rFonts w:asciiTheme="minorHAnsi" w:hAnsiTheme="minorHAnsi" w:cstheme="minorHAnsi"/>
          <w:bCs/>
          <w:sz w:val="22"/>
          <w:szCs w:val="21"/>
        </w:rPr>
        <w:t>Naročnik ima pravico, da brez materialnih posledic in z 90 dnevnim odpovednim rokom odstopi od določb v tej pogodbi v zvezi z vzdrževanjem. Odpovedni rok iz prejšnjega stavka začne teči naslednji dan po prejemu pisnega obvestila o odstopu, ki mora biti drugi stranki te pogodbe vročen s priporočeno poštno pošiljko.</w:t>
      </w:r>
    </w:p>
    <w:p w14:paraId="0620A3EB" w14:textId="77777777" w:rsidR="002F0423" w:rsidRDefault="002F0423" w:rsidP="002F0423">
      <w:pPr>
        <w:tabs>
          <w:tab w:val="left" w:pos="540"/>
        </w:tabs>
        <w:jc w:val="both"/>
        <w:rPr>
          <w:rFonts w:asciiTheme="minorHAnsi" w:hAnsiTheme="minorHAnsi" w:cstheme="minorHAnsi"/>
          <w:b/>
          <w:sz w:val="22"/>
          <w:szCs w:val="21"/>
        </w:rPr>
      </w:pPr>
    </w:p>
    <w:p w14:paraId="2D3D12A3" w14:textId="77777777" w:rsidR="002F0423" w:rsidRPr="00AA1F77" w:rsidRDefault="002F0423" w:rsidP="002F0423">
      <w:pPr>
        <w:tabs>
          <w:tab w:val="left" w:pos="540"/>
        </w:tabs>
        <w:jc w:val="both"/>
        <w:rPr>
          <w:rFonts w:ascii="Calibri" w:hAnsi="Calibri" w:cs="Calibri"/>
          <w:b/>
          <w:sz w:val="22"/>
          <w:szCs w:val="22"/>
        </w:rPr>
      </w:pPr>
      <w:r w:rsidRPr="00AA1F77">
        <w:rPr>
          <w:rFonts w:ascii="Calibri" w:hAnsi="Calibri" w:cs="Calibri"/>
          <w:b/>
          <w:sz w:val="22"/>
          <w:szCs w:val="22"/>
        </w:rPr>
        <w:t>OBSEG VZDRŽEVANJA IN ODPRAVA NAPAK</w:t>
      </w:r>
    </w:p>
    <w:p w14:paraId="1B00CDC2" w14:textId="77777777" w:rsidR="002F0423" w:rsidRPr="00152B3D" w:rsidRDefault="002F0423" w:rsidP="002F0423">
      <w:pPr>
        <w:pStyle w:val="Telobesedila"/>
        <w:numPr>
          <w:ilvl w:val="0"/>
          <w:numId w:val="13"/>
        </w:numPr>
        <w:tabs>
          <w:tab w:val="left" w:pos="426"/>
        </w:tabs>
        <w:rPr>
          <w:rFonts w:asciiTheme="minorHAnsi" w:hAnsiTheme="minorHAnsi" w:cstheme="minorHAnsi"/>
          <w:b/>
          <w:sz w:val="22"/>
          <w:szCs w:val="21"/>
        </w:rPr>
      </w:pPr>
      <w:r w:rsidRPr="00152B3D">
        <w:rPr>
          <w:rFonts w:asciiTheme="minorHAnsi" w:hAnsiTheme="minorHAnsi" w:cstheme="minorHAnsi"/>
          <w:b/>
          <w:sz w:val="22"/>
          <w:szCs w:val="21"/>
        </w:rPr>
        <w:t>člen</w:t>
      </w:r>
    </w:p>
    <w:p w14:paraId="08E25D74" w14:textId="77777777" w:rsidR="002F0423" w:rsidRPr="00E16D3B" w:rsidRDefault="002F0423" w:rsidP="002F0423">
      <w:pPr>
        <w:pStyle w:val="Brezrazmikov"/>
        <w:ind w:firstLine="708"/>
        <w:jc w:val="both"/>
        <w:rPr>
          <w:rFonts w:asciiTheme="minorHAnsi" w:hAnsiTheme="minorHAnsi" w:cstheme="minorHAnsi"/>
        </w:rPr>
      </w:pPr>
      <w:r w:rsidRPr="00E16D3B">
        <w:rPr>
          <w:rFonts w:asciiTheme="minorHAnsi" w:hAnsiTheme="minorHAnsi" w:cstheme="minorHAnsi"/>
        </w:rPr>
        <w:t>Obseg vzdrževanja vključuje razpoložljivost klicnega centra izvajalca v rednem delovnem času od ponedeljka do petka od 8. do 16., s tem da je maksimalni odzivni čas dve uri. V primeru sporočene napake na opremi mora izvajalec takoj pristopiti k odpravi le-te in jo odpraviti najkasneje tekom naslednjega dne. Programska podpora je v okviru prvotno nameščene osnovne verzije programske opreme.</w:t>
      </w:r>
    </w:p>
    <w:p w14:paraId="6F27D3AD" w14:textId="77777777" w:rsidR="002F0423" w:rsidRPr="00E16D3B" w:rsidRDefault="002F0423" w:rsidP="002F0423">
      <w:pPr>
        <w:pStyle w:val="Brezrazmikov"/>
        <w:ind w:firstLine="708"/>
        <w:jc w:val="both"/>
        <w:rPr>
          <w:rFonts w:asciiTheme="minorHAnsi" w:hAnsiTheme="minorHAnsi" w:cstheme="minorHAnsi"/>
        </w:rPr>
      </w:pPr>
      <w:r w:rsidRPr="00E16D3B">
        <w:rPr>
          <w:rFonts w:asciiTheme="minorHAnsi" w:hAnsiTheme="minorHAnsi" w:cstheme="minorHAnsi"/>
        </w:rPr>
        <w:t>Izvajalec se obvezuje, da bo v času garancije brezplačno odpravil vse skrite napake na opremi.</w:t>
      </w:r>
    </w:p>
    <w:p w14:paraId="65F077F3" w14:textId="7FA4BBB5" w:rsidR="002F0423" w:rsidRPr="00E16D3B" w:rsidRDefault="002F0423" w:rsidP="002F0423">
      <w:pPr>
        <w:pStyle w:val="Brezrazmikov"/>
        <w:ind w:firstLine="708"/>
        <w:jc w:val="both"/>
        <w:rPr>
          <w:rFonts w:asciiTheme="minorHAnsi" w:hAnsiTheme="minorHAnsi" w:cstheme="minorHAnsi"/>
        </w:rPr>
      </w:pPr>
      <w:r w:rsidRPr="00E16D3B">
        <w:rPr>
          <w:rFonts w:asciiTheme="minorHAnsi" w:hAnsiTheme="minorHAnsi" w:cstheme="minorHAnsi"/>
        </w:rPr>
        <w:t xml:space="preserve">Izvajalec mora za vse rezervne dele zagotavljati, da so na zalogi v skladišču izvajalca na področju Republike Slovenije. Rezervni deli, ki se zamenjajo brez krivde naročnika, so vključeni v ceno dobave opreme po </w:t>
      </w:r>
      <w:r>
        <w:rPr>
          <w:rFonts w:asciiTheme="minorHAnsi" w:hAnsiTheme="minorHAnsi" w:cstheme="minorHAnsi"/>
        </w:rPr>
        <w:t xml:space="preserve">tej </w:t>
      </w:r>
      <w:r w:rsidRPr="00E16D3B">
        <w:rPr>
          <w:rFonts w:asciiTheme="minorHAnsi" w:hAnsiTheme="minorHAnsi" w:cstheme="minorHAnsi"/>
        </w:rPr>
        <w:t>pogodbi.</w:t>
      </w:r>
    </w:p>
    <w:p w14:paraId="553698E4" w14:textId="6DC204D7" w:rsidR="002F0423" w:rsidRPr="00E16D3B" w:rsidRDefault="002F0423" w:rsidP="002F0423">
      <w:pPr>
        <w:pStyle w:val="Brezrazmikov"/>
        <w:ind w:firstLine="708"/>
        <w:jc w:val="both"/>
        <w:rPr>
          <w:rFonts w:asciiTheme="minorHAnsi" w:hAnsiTheme="minorHAnsi" w:cstheme="minorHAnsi"/>
        </w:rPr>
      </w:pPr>
      <w:r w:rsidRPr="00E16D3B">
        <w:rPr>
          <w:rFonts w:asciiTheme="minorHAnsi" w:hAnsiTheme="minorHAnsi" w:cstheme="minorHAnsi"/>
        </w:rPr>
        <w:t xml:space="preserve">Vzdrževanje vključuje tudi dostop naročnika do tehnične podpore pri proizvajalcu OT SDN in OT WAN opreme in zajema tudi dostop do novih verzij programske opreme (SW </w:t>
      </w:r>
      <w:proofErr w:type="spellStart"/>
      <w:r w:rsidRPr="00E16D3B">
        <w:rPr>
          <w:rFonts w:asciiTheme="minorHAnsi" w:hAnsiTheme="minorHAnsi" w:cstheme="minorHAnsi"/>
        </w:rPr>
        <w:t>Support</w:t>
      </w:r>
      <w:proofErr w:type="spellEnd"/>
      <w:r w:rsidRPr="00E16D3B">
        <w:rPr>
          <w:rFonts w:asciiTheme="minorHAnsi" w:hAnsiTheme="minorHAnsi" w:cstheme="minorHAnsi"/>
        </w:rPr>
        <w:t>).</w:t>
      </w:r>
    </w:p>
    <w:p w14:paraId="2A944715" w14:textId="77777777" w:rsidR="002F0423" w:rsidRPr="00E16D3B" w:rsidRDefault="002F0423" w:rsidP="002F0423">
      <w:pPr>
        <w:pStyle w:val="paragraph"/>
        <w:ind w:firstLine="705"/>
        <w:jc w:val="both"/>
        <w:textAlignment w:val="baseline"/>
        <w:rPr>
          <w:rFonts w:asciiTheme="minorHAnsi" w:hAnsiTheme="minorHAnsi"/>
          <w:sz w:val="22"/>
          <w:szCs w:val="22"/>
        </w:rPr>
      </w:pPr>
      <w:r w:rsidRPr="00E16D3B">
        <w:rPr>
          <w:rStyle w:val="normaltextrun1"/>
          <w:rFonts w:asciiTheme="minorHAnsi" w:hAnsiTheme="minorHAnsi"/>
          <w:sz w:val="22"/>
          <w:szCs w:val="22"/>
        </w:rPr>
        <w:t>Naročnik bo ugotovljene napake sporočal na klicni center izvajalca: pisno na elektronski naslov ____________, ali na telefonsko št._______________.</w:t>
      </w:r>
      <w:r w:rsidRPr="00E16D3B" w:rsidDel="00E56E44">
        <w:rPr>
          <w:rStyle w:val="eop"/>
          <w:rFonts w:asciiTheme="minorHAnsi" w:hAnsiTheme="minorHAnsi"/>
          <w:sz w:val="22"/>
          <w:szCs w:val="22"/>
        </w:rPr>
        <w:t xml:space="preserve"> </w:t>
      </w:r>
    </w:p>
    <w:p w14:paraId="1577CBD2" w14:textId="77777777" w:rsidR="002F0423" w:rsidRPr="006D01EC" w:rsidRDefault="002F0423" w:rsidP="002F0423">
      <w:pPr>
        <w:pStyle w:val="Telobesedila"/>
        <w:tabs>
          <w:tab w:val="left" w:pos="426"/>
        </w:tabs>
        <w:rPr>
          <w:rFonts w:asciiTheme="minorHAnsi" w:eastAsia="Tahoma" w:hAnsiTheme="minorHAnsi" w:cstheme="minorHAnsi"/>
          <w:szCs w:val="21"/>
          <w:lang w:eastAsia="en-US"/>
        </w:rPr>
      </w:pPr>
      <w:r w:rsidRPr="00C54E94">
        <w:rPr>
          <w:rFonts w:asciiTheme="minorHAnsi" w:hAnsiTheme="minorHAnsi" w:cstheme="minorHAnsi"/>
          <w:sz w:val="22"/>
          <w:szCs w:val="21"/>
        </w:rPr>
        <w:tab/>
      </w:r>
    </w:p>
    <w:p w14:paraId="2FD2ECF0"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SPLOŠNE OBVEZNOSTI IN JAMSTVA IZVAJALCA</w:t>
      </w:r>
    </w:p>
    <w:p w14:paraId="49D88F20" w14:textId="77777777" w:rsidR="002F0423" w:rsidRPr="00152B3D" w:rsidRDefault="002F0423" w:rsidP="002F0423">
      <w:pPr>
        <w:pStyle w:val="Telobesedila"/>
        <w:numPr>
          <w:ilvl w:val="0"/>
          <w:numId w:val="13"/>
        </w:numPr>
        <w:tabs>
          <w:tab w:val="left" w:pos="426"/>
        </w:tabs>
        <w:rPr>
          <w:rFonts w:asciiTheme="minorHAnsi" w:hAnsiTheme="minorHAnsi" w:cstheme="minorHAnsi"/>
          <w:b/>
          <w:sz w:val="22"/>
          <w:szCs w:val="21"/>
        </w:rPr>
      </w:pPr>
      <w:r w:rsidRPr="00152B3D">
        <w:rPr>
          <w:rFonts w:asciiTheme="minorHAnsi" w:hAnsiTheme="minorHAnsi" w:cstheme="minorHAnsi"/>
          <w:b/>
          <w:sz w:val="22"/>
          <w:szCs w:val="21"/>
        </w:rPr>
        <w:t>člen</w:t>
      </w:r>
    </w:p>
    <w:p w14:paraId="13F79399" w14:textId="77777777" w:rsidR="002F0423" w:rsidRPr="00C54E94" w:rsidRDefault="002F0423" w:rsidP="002F0423">
      <w:pPr>
        <w:pStyle w:val="Brezrazmikov"/>
        <w:jc w:val="both"/>
        <w:rPr>
          <w:rFonts w:asciiTheme="minorHAnsi" w:hAnsiTheme="minorHAnsi"/>
          <w:szCs w:val="21"/>
        </w:rPr>
      </w:pPr>
      <w:r w:rsidRPr="00C54E94">
        <w:rPr>
          <w:rFonts w:asciiTheme="minorHAnsi" w:hAnsiTheme="minorHAnsi"/>
          <w:szCs w:val="21"/>
        </w:rPr>
        <w:tab/>
        <w:t xml:space="preserve">Izvajalec se obvezuje izvesti prevzete </w:t>
      </w:r>
      <w:r>
        <w:rPr>
          <w:rFonts w:asciiTheme="minorHAnsi" w:hAnsiTheme="minorHAnsi"/>
          <w:szCs w:val="21"/>
        </w:rPr>
        <w:t>dobave in</w:t>
      </w:r>
      <w:r w:rsidRPr="00C54E94">
        <w:rPr>
          <w:rFonts w:asciiTheme="minorHAnsi" w:hAnsiTheme="minorHAnsi"/>
          <w:szCs w:val="21"/>
        </w:rPr>
        <w:t xml:space="preserve"> storitve v skladu z dokumentacijo JN in ponudbeno dokumentacijo, pravili stroke, veljavnimi predpisi in standardi.</w:t>
      </w:r>
    </w:p>
    <w:p w14:paraId="1BE60750" w14:textId="77777777" w:rsidR="002F0423" w:rsidRPr="00C54E94" w:rsidRDefault="002F0423" w:rsidP="002F0423">
      <w:pPr>
        <w:pStyle w:val="Brezrazmikov"/>
        <w:jc w:val="both"/>
        <w:rPr>
          <w:rFonts w:asciiTheme="minorHAnsi" w:hAnsiTheme="minorHAnsi" w:cstheme="minorHAnsi"/>
          <w:szCs w:val="21"/>
        </w:rPr>
      </w:pPr>
      <w:r w:rsidRPr="00C54E94">
        <w:rPr>
          <w:rFonts w:asciiTheme="minorHAnsi" w:hAnsiTheme="minorHAnsi" w:cstheme="minorHAnsi"/>
          <w:szCs w:val="21"/>
        </w:rPr>
        <w:tab/>
        <w:t xml:space="preserve">Izvajalec je odgovoren za strokovno, kvaliteto in funkcionalno pravilnost izvedenih storitev. </w:t>
      </w:r>
    </w:p>
    <w:p w14:paraId="62B33A6A" w14:textId="77777777" w:rsidR="002F0423" w:rsidRPr="00C54E94" w:rsidRDefault="002F0423" w:rsidP="002F0423">
      <w:pPr>
        <w:pStyle w:val="Brezrazmikov"/>
        <w:jc w:val="both"/>
        <w:rPr>
          <w:rFonts w:asciiTheme="minorHAnsi" w:hAnsiTheme="minorHAnsi"/>
          <w:szCs w:val="21"/>
        </w:rPr>
      </w:pPr>
      <w:r w:rsidRPr="00C54E94">
        <w:rPr>
          <w:rFonts w:asciiTheme="minorHAnsi" w:hAnsiTheme="minorHAnsi" w:cstheme="minorHAnsi"/>
          <w:szCs w:val="21"/>
        </w:rPr>
        <w:tab/>
        <w:t>Za opravljanje predmeta te pogodbe</w:t>
      </w:r>
      <w:r w:rsidRPr="00C54E94">
        <w:rPr>
          <w:rFonts w:asciiTheme="minorHAnsi" w:hAnsiTheme="minorHAnsi"/>
          <w:szCs w:val="21"/>
        </w:rPr>
        <w:t xml:space="preserve"> je izvajalec dolžan tudi:</w:t>
      </w:r>
    </w:p>
    <w:p w14:paraId="10D4D0BF" w14:textId="77777777" w:rsidR="002F0423" w:rsidRPr="00C54E94" w:rsidRDefault="002F0423" w:rsidP="002F0423">
      <w:pPr>
        <w:numPr>
          <w:ilvl w:val="0"/>
          <w:numId w:val="16"/>
        </w:numPr>
        <w:jc w:val="both"/>
        <w:rPr>
          <w:rFonts w:asciiTheme="minorHAnsi" w:hAnsiTheme="minorHAnsi" w:cstheme="minorHAnsi"/>
          <w:sz w:val="22"/>
          <w:szCs w:val="21"/>
        </w:rPr>
      </w:pPr>
      <w:r w:rsidRPr="00C54E94">
        <w:rPr>
          <w:rFonts w:asciiTheme="minorHAnsi" w:hAnsiTheme="minorHAnsi" w:cstheme="minorHAnsi"/>
          <w:sz w:val="22"/>
          <w:szCs w:val="21"/>
        </w:rPr>
        <w:t>izvajati svoje pogodbene obveznosti v dogovorjenih rokih,</w:t>
      </w:r>
    </w:p>
    <w:p w14:paraId="4F58F9DD" w14:textId="77777777" w:rsidR="002F0423" w:rsidRPr="00C54E94" w:rsidRDefault="002F0423" w:rsidP="002F0423">
      <w:pPr>
        <w:numPr>
          <w:ilvl w:val="0"/>
          <w:numId w:val="16"/>
        </w:numPr>
        <w:jc w:val="both"/>
        <w:rPr>
          <w:rFonts w:asciiTheme="minorHAnsi" w:hAnsiTheme="minorHAnsi" w:cstheme="minorHAnsi"/>
          <w:sz w:val="22"/>
          <w:szCs w:val="21"/>
        </w:rPr>
      </w:pPr>
      <w:r w:rsidRPr="00C54E94">
        <w:rPr>
          <w:rFonts w:asciiTheme="minorHAnsi" w:hAnsiTheme="minorHAnsi" w:cstheme="minorHAnsi"/>
          <w:sz w:val="22"/>
          <w:szCs w:val="21"/>
        </w:rPr>
        <w:t xml:space="preserve">pri izvajanju pogodbenih obveznosti uporabljati napredne informacijske </w:t>
      </w:r>
      <w:r>
        <w:rPr>
          <w:rFonts w:asciiTheme="minorHAnsi" w:hAnsiTheme="minorHAnsi" w:cstheme="minorHAnsi"/>
          <w:sz w:val="22"/>
          <w:szCs w:val="21"/>
        </w:rPr>
        <w:t xml:space="preserve">in telekomunikacijske </w:t>
      </w:r>
      <w:r w:rsidRPr="00C54E94">
        <w:rPr>
          <w:rFonts w:asciiTheme="minorHAnsi" w:hAnsiTheme="minorHAnsi" w:cstheme="minorHAnsi"/>
          <w:sz w:val="22"/>
          <w:szCs w:val="21"/>
        </w:rPr>
        <w:t>tehnologije in metode,</w:t>
      </w:r>
    </w:p>
    <w:p w14:paraId="23768242" w14:textId="77777777" w:rsidR="002F0423" w:rsidRDefault="002F0423" w:rsidP="002F0423">
      <w:pPr>
        <w:numPr>
          <w:ilvl w:val="0"/>
          <w:numId w:val="16"/>
        </w:numPr>
        <w:jc w:val="both"/>
        <w:rPr>
          <w:rFonts w:asciiTheme="minorHAnsi" w:hAnsiTheme="minorHAnsi" w:cstheme="minorHAnsi"/>
          <w:sz w:val="22"/>
          <w:szCs w:val="21"/>
        </w:rPr>
      </w:pPr>
      <w:r w:rsidRPr="00C54E94">
        <w:rPr>
          <w:rFonts w:asciiTheme="minorHAnsi" w:hAnsiTheme="minorHAnsi" w:cstheme="minorHAnsi"/>
          <w:sz w:val="22"/>
          <w:szCs w:val="21"/>
        </w:rPr>
        <w:t>ves čas trajanja pogodbe zagotavljati ključno tehnično osebje, naveden</w:t>
      </w:r>
      <w:r>
        <w:rPr>
          <w:rFonts w:asciiTheme="minorHAnsi" w:hAnsiTheme="minorHAnsi" w:cstheme="minorHAnsi"/>
          <w:sz w:val="22"/>
          <w:szCs w:val="21"/>
        </w:rPr>
        <w:t>o</w:t>
      </w:r>
      <w:r w:rsidRPr="00C54E94">
        <w:rPr>
          <w:rFonts w:asciiTheme="minorHAnsi" w:hAnsiTheme="minorHAnsi" w:cstheme="minorHAnsi"/>
          <w:sz w:val="22"/>
          <w:szCs w:val="21"/>
        </w:rPr>
        <w:t xml:space="preserve"> v </w:t>
      </w:r>
      <w:r>
        <w:rPr>
          <w:rFonts w:asciiTheme="minorHAnsi" w:hAnsiTheme="minorHAnsi" w:cstheme="minorHAnsi"/>
          <w:sz w:val="22"/>
          <w:szCs w:val="21"/>
        </w:rPr>
        <w:t>ponudbi</w:t>
      </w:r>
      <w:r w:rsidRPr="00C54E94">
        <w:rPr>
          <w:rFonts w:asciiTheme="minorHAnsi" w:hAnsiTheme="minorHAnsi" w:cstheme="minorHAnsi"/>
          <w:sz w:val="22"/>
          <w:szCs w:val="21"/>
        </w:rPr>
        <w:t xml:space="preserve"> (</w:t>
      </w:r>
      <w:r>
        <w:rPr>
          <w:rFonts w:asciiTheme="minorHAnsi" w:hAnsiTheme="minorHAnsi" w:cstheme="minorHAnsi"/>
          <w:sz w:val="22"/>
          <w:szCs w:val="21"/>
        </w:rPr>
        <w:t xml:space="preserve">PRILOGA </w:t>
      </w:r>
      <w:r w:rsidRPr="00C54E94">
        <w:rPr>
          <w:rFonts w:asciiTheme="minorHAnsi" w:hAnsiTheme="minorHAnsi" w:cstheme="minorHAnsi"/>
          <w:sz w:val="22"/>
          <w:szCs w:val="21"/>
        </w:rPr>
        <w:t>D/</w:t>
      </w:r>
      <w:r>
        <w:rPr>
          <w:rFonts w:asciiTheme="minorHAnsi" w:hAnsiTheme="minorHAnsi" w:cstheme="minorHAnsi"/>
          <w:sz w:val="22"/>
          <w:szCs w:val="21"/>
        </w:rPr>
        <w:t>7</w:t>
      </w:r>
      <w:r w:rsidRPr="00C54E94">
        <w:rPr>
          <w:rFonts w:asciiTheme="minorHAnsi" w:hAnsiTheme="minorHAnsi" w:cstheme="minorHAnsi"/>
          <w:sz w:val="22"/>
          <w:szCs w:val="21"/>
        </w:rPr>
        <w:t>). V primeru zamenjave teh oseb, mora izvajalec naročniku predlagati nove osebe, ki izpolnjujejo zahteve iz dokumentacije JN, katere mora naročnik potrditi,</w:t>
      </w:r>
    </w:p>
    <w:p w14:paraId="146FD1D4" w14:textId="77777777" w:rsidR="002F0423" w:rsidRPr="00C54E94" w:rsidRDefault="002F0423" w:rsidP="002F0423">
      <w:pPr>
        <w:numPr>
          <w:ilvl w:val="0"/>
          <w:numId w:val="16"/>
        </w:numPr>
        <w:jc w:val="both"/>
        <w:rPr>
          <w:rFonts w:asciiTheme="minorHAnsi" w:hAnsiTheme="minorHAnsi" w:cstheme="minorHAnsi"/>
          <w:sz w:val="22"/>
          <w:szCs w:val="21"/>
        </w:rPr>
      </w:pPr>
      <w:r w:rsidRPr="00C54E94">
        <w:rPr>
          <w:rFonts w:asciiTheme="minorHAnsi" w:hAnsiTheme="minorHAnsi" w:cstheme="minorHAnsi"/>
          <w:sz w:val="22"/>
          <w:szCs w:val="21"/>
        </w:rPr>
        <w:t>naročniku pravočasno in aktivno podajati zahteve s točno definirano vsebino informacij in podatkov, ki jih rabi za kakovostno in pravočasno izvedbo del po tej pogodbi,</w:t>
      </w:r>
    </w:p>
    <w:p w14:paraId="20D1802B" w14:textId="77777777" w:rsidR="002F0423" w:rsidRPr="00C54E94" w:rsidRDefault="002F0423" w:rsidP="002F0423">
      <w:pPr>
        <w:numPr>
          <w:ilvl w:val="0"/>
          <w:numId w:val="16"/>
        </w:numPr>
        <w:jc w:val="both"/>
        <w:rPr>
          <w:rFonts w:asciiTheme="minorHAnsi" w:hAnsiTheme="minorHAnsi" w:cstheme="minorHAnsi"/>
          <w:sz w:val="22"/>
          <w:szCs w:val="21"/>
        </w:rPr>
      </w:pPr>
      <w:r w:rsidRPr="00C54E94">
        <w:rPr>
          <w:rFonts w:asciiTheme="minorHAnsi" w:hAnsiTheme="minorHAnsi" w:cstheme="minorHAnsi"/>
          <w:sz w:val="22"/>
          <w:szCs w:val="21"/>
        </w:rPr>
        <w:t>obveščati naročnika o pravicah in novostih na področju naročene opreme,</w:t>
      </w:r>
    </w:p>
    <w:p w14:paraId="202EB668" w14:textId="77777777" w:rsidR="002F0423" w:rsidRDefault="002F0423" w:rsidP="002F0423">
      <w:pPr>
        <w:numPr>
          <w:ilvl w:val="0"/>
          <w:numId w:val="16"/>
        </w:numPr>
        <w:jc w:val="both"/>
        <w:rPr>
          <w:rFonts w:asciiTheme="minorHAnsi" w:hAnsiTheme="minorHAnsi" w:cstheme="minorHAnsi"/>
          <w:sz w:val="22"/>
          <w:szCs w:val="21"/>
        </w:rPr>
      </w:pPr>
      <w:r w:rsidRPr="00A052A3">
        <w:rPr>
          <w:rFonts w:asciiTheme="minorHAnsi" w:hAnsiTheme="minorHAnsi" w:cstheme="minorHAnsi"/>
          <w:sz w:val="22"/>
          <w:szCs w:val="21"/>
        </w:rPr>
        <w:t>varovati poslovno skrivnost naročnika in njegovih partnerjev, kakor tudi skrivnost vseh tehničnih podlog, tehničnih podatkov in ostalih informacij</w:t>
      </w:r>
      <w:r>
        <w:rPr>
          <w:rFonts w:asciiTheme="minorHAnsi" w:hAnsiTheme="minorHAnsi" w:cstheme="minorHAnsi"/>
          <w:sz w:val="22"/>
          <w:szCs w:val="21"/>
        </w:rPr>
        <w:t xml:space="preserve">, </w:t>
      </w:r>
    </w:p>
    <w:p w14:paraId="3B1883E1" w14:textId="77777777" w:rsidR="002F0423" w:rsidRPr="00A052A3" w:rsidRDefault="002F0423" w:rsidP="002F0423">
      <w:pPr>
        <w:numPr>
          <w:ilvl w:val="0"/>
          <w:numId w:val="16"/>
        </w:numPr>
        <w:jc w:val="both"/>
        <w:rPr>
          <w:rFonts w:asciiTheme="minorHAnsi" w:hAnsiTheme="minorHAnsi" w:cstheme="minorHAnsi"/>
          <w:sz w:val="22"/>
          <w:szCs w:val="21"/>
        </w:rPr>
      </w:pPr>
      <w:r>
        <w:rPr>
          <w:rFonts w:asciiTheme="minorHAnsi" w:hAnsiTheme="minorHAnsi" w:cstheme="minorHAnsi"/>
          <w:sz w:val="22"/>
          <w:szCs w:val="21"/>
        </w:rPr>
        <w:t xml:space="preserve">zagotoviti, da </w:t>
      </w:r>
      <w:r w:rsidRPr="0070642C">
        <w:rPr>
          <w:rFonts w:asciiTheme="minorHAnsi" w:hAnsiTheme="minorHAnsi" w:cstheme="minorHAnsi"/>
          <w:sz w:val="22"/>
          <w:szCs w:val="21"/>
        </w:rPr>
        <w:t>bodo vsi delavci, ki bodo izvajali dela na podlagi te pogodbe, izpolnjevali vsakokratne morebitne zdravstvene ukrepe za zajezitev širjenja okužb nalezljivih bolezni</w:t>
      </w:r>
      <w:r w:rsidRPr="00A052A3">
        <w:rPr>
          <w:rFonts w:asciiTheme="minorHAnsi" w:hAnsiTheme="minorHAnsi" w:cstheme="minorHAnsi"/>
          <w:sz w:val="22"/>
          <w:szCs w:val="21"/>
        </w:rPr>
        <w:t>.</w:t>
      </w:r>
    </w:p>
    <w:p w14:paraId="36882F3F" w14:textId="77777777" w:rsidR="002F0423" w:rsidRPr="00C54E94" w:rsidRDefault="002F0423" w:rsidP="002F0423">
      <w:pPr>
        <w:pStyle w:val="Telobesedila2"/>
        <w:tabs>
          <w:tab w:val="left" w:pos="360"/>
        </w:tabs>
        <w:rPr>
          <w:rFonts w:asciiTheme="minorHAnsi" w:hAnsiTheme="minorHAnsi" w:cstheme="minorHAnsi"/>
          <w:b w:val="0"/>
          <w:sz w:val="22"/>
          <w:szCs w:val="21"/>
        </w:rPr>
      </w:pPr>
      <w:r w:rsidRPr="00C54E94">
        <w:rPr>
          <w:rFonts w:asciiTheme="minorHAnsi" w:hAnsiTheme="minorHAnsi" w:cstheme="minorHAnsi"/>
          <w:b w:val="0"/>
          <w:sz w:val="22"/>
          <w:szCs w:val="21"/>
        </w:rPr>
        <w:tab/>
      </w:r>
      <w:r w:rsidRPr="00C54E94">
        <w:rPr>
          <w:rFonts w:asciiTheme="minorHAnsi" w:hAnsiTheme="minorHAnsi" w:cstheme="minorHAnsi"/>
          <w:b w:val="0"/>
          <w:sz w:val="22"/>
          <w:szCs w:val="21"/>
        </w:rPr>
        <w:tab/>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w:t>
      </w:r>
    </w:p>
    <w:p w14:paraId="21895BEE"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Izvajalec v svoje izdelke ne bo vgradil nobenega mehanizma, ki bi mu v informacijskem </w:t>
      </w:r>
      <w:r>
        <w:rPr>
          <w:rFonts w:asciiTheme="minorHAnsi" w:hAnsiTheme="minorHAnsi" w:cstheme="minorHAnsi"/>
          <w:sz w:val="22"/>
          <w:szCs w:val="21"/>
        </w:rPr>
        <w:t xml:space="preserve">in komunikacijskem </w:t>
      </w:r>
      <w:r w:rsidRPr="00C54E94">
        <w:rPr>
          <w:rFonts w:asciiTheme="minorHAnsi" w:hAnsiTheme="minorHAnsi" w:cstheme="minorHAnsi"/>
          <w:sz w:val="22"/>
          <w:szCs w:val="21"/>
        </w:rPr>
        <w:t>sistemu naročnika omogočal kakršenkoli iznos informacij, spreminjanje podatkov ali programske opreme, dostop do kateregakoli dela računalniškega sistema brez vednosti ali nadzora naročnika. V primeru storitve ali poskusa storitve dejanja iz prejšnjega stavka</w:t>
      </w:r>
      <w:r>
        <w:rPr>
          <w:rFonts w:asciiTheme="minorHAnsi" w:hAnsiTheme="minorHAnsi" w:cstheme="minorHAnsi"/>
          <w:sz w:val="22"/>
          <w:szCs w:val="21"/>
        </w:rPr>
        <w:t>,</w:t>
      </w:r>
      <w:r w:rsidRPr="00C54E94">
        <w:rPr>
          <w:rFonts w:asciiTheme="minorHAnsi" w:hAnsiTheme="minorHAnsi" w:cstheme="minorHAnsi"/>
          <w:sz w:val="22"/>
          <w:szCs w:val="21"/>
        </w:rPr>
        <w:t xml:space="preserve"> je že sklenjena pogodba nična.</w:t>
      </w:r>
    </w:p>
    <w:p w14:paraId="2D987D59" w14:textId="77777777" w:rsidR="002F0423" w:rsidRDefault="002F0423" w:rsidP="002F0423">
      <w:pPr>
        <w:tabs>
          <w:tab w:val="left" w:pos="360"/>
        </w:tabs>
        <w:ind w:right="22"/>
        <w:jc w:val="both"/>
        <w:rPr>
          <w:rFonts w:asciiTheme="minorHAnsi" w:hAnsiTheme="minorHAnsi" w:cs="Arial"/>
          <w:sz w:val="22"/>
          <w:szCs w:val="22"/>
        </w:rPr>
      </w:pPr>
    </w:p>
    <w:p w14:paraId="4E0D8889" w14:textId="77777777" w:rsidR="002F0423" w:rsidRPr="00152B3D" w:rsidRDefault="002F0423" w:rsidP="002F0423">
      <w:pPr>
        <w:pStyle w:val="Telobesedila"/>
        <w:numPr>
          <w:ilvl w:val="0"/>
          <w:numId w:val="13"/>
        </w:numPr>
        <w:tabs>
          <w:tab w:val="left" w:pos="426"/>
        </w:tabs>
        <w:rPr>
          <w:rFonts w:asciiTheme="minorHAnsi" w:hAnsiTheme="minorHAnsi" w:cstheme="minorHAnsi"/>
          <w:b/>
          <w:sz w:val="22"/>
          <w:szCs w:val="21"/>
        </w:rPr>
      </w:pPr>
      <w:r w:rsidRPr="00152B3D">
        <w:rPr>
          <w:rFonts w:asciiTheme="minorHAnsi" w:hAnsiTheme="minorHAnsi" w:cstheme="minorHAnsi"/>
          <w:b/>
          <w:sz w:val="22"/>
          <w:szCs w:val="21"/>
        </w:rPr>
        <w:t>člen</w:t>
      </w:r>
    </w:p>
    <w:p w14:paraId="783BDB5D" w14:textId="77777777" w:rsidR="002F0423" w:rsidRPr="00BC0EA8" w:rsidRDefault="002F0423" w:rsidP="002F0423">
      <w:pPr>
        <w:pStyle w:val="Telobesedila2"/>
        <w:tabs>
          <w:tab w:val="left" w:pos="360"/>
        </w:tabs>
        <w:rPr>
          <w:rFonts w:asciiTheme="minorHAnsi" w:hAnsiTheme="minorHAnsi" w:cstheme="minorHAnsi"/>
          <w:b w:val="0"/>
          <w:sz w:val="22"/>
          <w:szCs w:val="22"/>
        </w:rPr>
      </w:pPr>
      <w:r w:rsidRPr="00BC0EA8">
        <w:rPr>
          <w:rFonts w:asciiTheme="minorHAnsi" w:hAnsiTheme="minorHAnsi" w:cstheme="minorHAnsi"/>
          <w:b w:val="0"/>
          <w:sz w:val="22"/>
          <w:szCs w:val="22"/>
        </w:rPr>
        <w:tab/>
      </w:r>
      <w:r w:rsidRPr="00BC0EA8">
        <w:rPr>
          <w:rFonts w:asciiTheme="minorHAnsi" w:hAnsiTheme="minorHAnsi" w:cstheme="minorHAnsi"/>
          <w:b w:val="0"/>
          <w:sz w:val="22"/>
          <w:szCs w:val="22"/>
        </w:rPr>
        <w:tab/>
        <w:t>Izvajalcu oziroma njegovim zaposlenim je vstop v objekte, kjer se nahajajo elektroenergetske naprave pod napetostjo, dovoljen le v prisotnosti predstavnika naročnika (krajevnega nadzornika oziroma drugega naročnikovega zaposlenega) oziroma ob izpolnjevanju pogojev, določenih v pisnem dovoljenju za delo. Predstavnik naročnika ima pravico, da pred vstopom v objekt preveri istovetnost izvajalca oziroma njegovega delavca.</w:t>
      </w:r>
    </w:p>
    <w:p w14:paraId="2B5B78B2" w14:textId="77777777" w:rsidR="002F0423" w:rsidRPr="00BC0EA8" w:rsidRDefault="002F0423" w:rsidP="002F0423">
      <w:pPr>
        <w:pStyle w:val="Telobesedila2"/>
        <w:tabs>
          <w:tab w:val="left" w:pos="360"/>
        </w:tabs>
        <w:rPr>
          <w:rFonts w:asciiTheme="minorHAnsi" w:hAnsiTheme="minorHAnsi" w:cstheme="minorHAnsi"/>
          <w:b w:val="0"/>
          <w:sz w:val="22"/>
          <w:szCs w:val="22"/>
        </w:rPr>
      </w:pPr>
      <w:r w:rsidRPr="00BC0EA8">
        <w:rPr>
          <w:rFonts w:asciiTheme="minorHAnsi" w:hAnsiTheme="minorHAnsi" w:cstheme="minorHAnsi"/>
          <w:b w:val="0"/>
          <w:sz w:val="22"/>
          <w:szCs w:val="22"/>
        </w:rPr>
        <w:tab/>
      </w:r>
      <w:r w:rsidRPr="00BC0EA8">
        <w:rPr>
          <w:rFonts w:asciiTheme="minorHAnsi" w:hAnsiTheme="minorHAnsi" w:cstheme="minorHAnsi"/>
          <w:b w:val="0"/>
          <w:sz w:val="22"/>
          <w:szCs w:val="22"/>
        </w:rPr>
        <w:tab/>
        <w:t xml:space="preserve">Predstavnik naročnika je dolžan v objektih označiti območja, ki so za vstop prepovedana, oziroma na morebitna nevarna območja opozoriti izvajalca. Izvajalec je dolžan ta območja spoštovati, ker je to pomembno tako za njegovo varnost (oziroma varnost njegovih delavcev) kot tudi za varnost obratovanja objekta. </w:t>
      </w:r>
    </w:p>
    <w:p w14:paraId="6F320C85" w14:textId="77777777" w:rsidR="002F0423" w:rsidRPr="00BC0EA8" w:rsidRDefault="002F0423" w:rsidP="002F0423">
      <w:pPr>
        <w:pStyle w:val="Telobesedila2"/>
        <w:tabs>
          <w:tab w:val="left" w:pos="360"/>
        </w:tabs>
        <w:rPr>
          <w:rFonts w:asciiTheme="minorHAnsi" w:hAnsiTheme="minorHAnsi" w:cstheme="minorHAnsi"/>
          <w:b w:val="0"/>
          <w:sz w:val="22"/>
          <w:szCs w:val="22"/>
        </w:rPr>
      </w:pPr>
      <w:r w:rsidRPr="00BC0EA8">
        <w:rPr>
          <w:rFonts w:asciiTheme="minorHAnsi" w:hAnsiTheme="minorHAnsi" w:cstheme="minorHAnsi"/>
          <w:b w:val="0"/>
          <w:sz w:val="22"/>
          <w:szCs w:val="22"/>
        </w:rPr>
        <w:tab/>
      </w:r>
      <w:r w:rsidRPr="00BC0EA8">
        <w:rPr>
          <w:rFonts w:asciiTheme="minorHAnsi" w:hAnsiTheme="minorHAnsi" w:cstheme="minorHAnsi"/>
          <w:b w:val="0"/>
          <w:sz w:val="22"/>
          <w:szCs w:val="22"/>
        </w:rPr>
        <w:tab/>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pogodbe in enako zavezujoč kot pogodba.</w:t>
      </w:r>
    </w:p>
    <w:p w14:paraId="6E172B92" w14:textId="77777777" w:rsidR="002F0423" w:rsidRDefault="002F0423" w:rsidP="002F0423">
      <w:pPr>
        <w:pStyle w:val="Telobesedila"/>
        <w:tabs>
          <w:tab w:val="left" w:pos="426"/>
        </w:tabs>
        <w:rPr>
          <w:rFonts w:asciiTheme="minorHAnsi" w:hAnsiTheme="minorHAnsi" w:cstheme="minorHAnsi"/>
          <w:sz w:val="22"/>
          <w:szCs w:val="21"/>
        </w:rPr>
      </w:pPr>
    </w:p>
    <w:p w14:paraId="09EF778E"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OBVEZNOSTI NAROČNIKA</w:t>
      </w:r>
    </w:p>
    <w:p w14:paraId="42CA2B46"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60EAE81B" w14:textId="77777777" w:rsidR="002F0423" w:rsidRPr="00C54E94" w:rsidRDefault="002F0423" w:rsidP="002F0423">
      <w:pPr>
        <w:pStyle w:val="Brezrazmikov"/>
        <w:ind w:firstLine="708"/>
        <w:jc w:val="both"/>
        <w:rPr>
          <w:rFonts w:asciiTheme="minorHAnsi" w:hAnsiTheme="minorHAnsi"/>
          <w:szCs w:val="21"/>
        </w:rPr>
      </w:pPr>
      <w:r w:rsidRPr="00C54E94">
        <w:rPr>
          <w:rFonts w:asciiTheme="minorHAnsi" w:hAnsiTheme="minorHAnsi"/>
          <w:szCs w:val="21"/>
        </w:rPr>
        <w:t>Naročnik se obvezuje:</w:t>
      </w:r>
    </w:p>
    <w:p w14:paraId="2ED73F2F" w14:textId="77777777" w:rsidR="002F0423" w:rsidRDefault="002F0423" w:rsidP="002F0423">
      <w:pPr>
        <w:pStyle w:val="Brezrazmikov"/>
        <w:numPr>
          <w:ilvl w:val="0"/>
          <w:numId w:val="15"/>
        </w:numPr>
        <w:jc w:val="both"/>
        <w:rPr>
          <w:rFonts w:asciiTheme="minorHAnsi" w:hAnsiTheme="minorHAnsi"/>
          <w:szCs w:val="21"/>
        </w:rPr>
      </w:pPr>
      <w:r w:rsidRPr="00C54E94">
        <w:rPr>
          <w:rFonts w:asciiTheme="minorHAnsi" w:hAnsiTheme="minorHAnsi"/>
          <w:szCs w:val="21"/>
        </w:rPr>
        <w:t xml:space="preserve">predati izvajalcu vso dokumentacijo, ki je potrebna za izvedbo del po tej pogodbi ter mu nuditi vse potrebne informacije za izvedbo del po tej pogodbi, </w:t>
      </w:r>
    </w:p>
    <w:p w14:paraId="129FACB8" w14:textId="77777777" w:rsidR="002F0423" w:rsidRDefault="002F0423" w:rsidP="002F0423">
      <w:pPr>
        <w:pStyle w:val="Brezrazmikov"/>
        <w:numPr>
          <w:ilvl w:val="0"/>
          <w:numId w:val="15"/>
        </w:numPr>
        <w:jc w:val="both"/>
        <w:rPr>
          <w:rFonts w:asciiTheme="minorHAnsi" w:hAnsiTheme="minorHAnsi"/>
          <w:szCs w:val="21"/>
        </w:rPr>
      </w:pPr>
      <w:r>
        <w:rPr>
          <w:rFonts w:asciiTheme="minorHAnsi" w:hAnsiTheme="minorHAnsi"/>
          <w:szCs w:val="21"/>
        </w:rPr>
        <w:t xml:space="preserve">izvesti montažo dobavljene OT SDN opreme, skupaj z vključitvijo v lastno OT omrežje, v skladu s terminskim planom, </w:t>
      </w:r>
    </w:p>
    <w:p w14:paraId="12B1BCA1" w14:textId="77777777" w:rsidR="002F0423" w:rsidRPr="00C54E94" w:rsidRDefault="002F0423" w:rsidP="002F0423">
      <w:pPr>
        <w:pStyle w:val="Brezrazmikov"/>
        <w:numPr>
          <w:ilvl w:val="0"/>
          <w:numId w:val="15"/>
        </w:numPr>
        <w:jc w:val="both"/>
        <w:rPr>
          <w:rFonts w:asciiTheme="minorHAnsi" w:hAnsiTheme="minorHAnsi"/>
          <w:szCs w:val="21"/>
        </w:rPr>
      </w:pPr>
      <w:r w:rsidRPr="00C54E94">
        <w:rPr>
          <w:rFonts w:asciiTheme="minorHAnsi" w:hAnsiTheme="minorHAnsi"/>
          <w:szCs w:val="21"/>
        </w:rPr>
        <w:t xml:space="preserve">sodelovati z izvajalcem s ciljem, da se prevzete obveznosti izvršijo pravočasno, </w:t>
      </w:r>
    </w:p>
    <w:p w14:paraId="479E1F4A" w14:textId="77777777" w:rsidR="002F0423" w:rsidRPr="00C54E94" w:rsidRDefault="002F0423" w:rsidP="002F0423">
      <w:pPr>
        <w:pStyle w:val="Brezrazmikov"/>
        <w:numPr>
          <w:ilvl w:val="0"/>
          <w:numId w:val="15"/>
        </w:numPr>
        <w:jc w:val="both"/>
        <w:rPr>
          <w:rFonts w:asciiTheme="minorHAnsi" w:hAnsiTheme="minorHAnsi"/>
          <w:szCs w:val="21"/>
        </w:rPr>
      </w:pPr>
      <w:r w:rsidRPr="00C54E94">
        <w:rPr>
          <w:rFonts w:asciiTheme="minorHAnsi" w:hAnsiTheme="minorHAnsi"/>
          <w:szCs w:val="21"/>
        </w:rPr>
        <w:t>pravočasno obvestiti izvajalca o vseh spremembah in novo nastalih situacijah, ki bi lahko imele vpliv na izvršitev prevzetih storitev in njeno realizacijo,</w:t>
      </w:r>
    </w:p>
    <w:p w14:paraId="18233992" w14:textId="77777777" w:rsidR="002F0423" w:rsidRPr="00C54E94" w:rsidRDefault="002F0423" w:rsidP="002F0423">
      <w:pPr>
        <w:pStyle w:val="Brezrazmikov"/>
        <w:numPr>
          <w:ilvl w:val="0"/>
          <w:numId w:val="15"/>
        </w:numPr>
        <w:jc w:val="both"/>
        <w:rPr>
          <w:rFonts w:asciiTheme="minorHAnsi" w:hAnsiTheme="minorHAnsi"/>
          <w:szCs w:val="21"/>
        </w:rPr>
      </w:pPr>
      <w:r w:rsidRPr="00C54E94">
        <w:rPr>
          <w:rFonts w:asciiTheme="minorHAnsi" w:hAnsiTheme="minorHAnsi"/>
          <w:szCs w:val="21"/>
        </w:rPr>
        <w:t>varovati kot poslovno skrivnost vse podatke, ki jih izve od izvajalca,</w:t>
      </w:r>
    </w:p>
    <w:p w14:paraId="1A6447CB" w14:textId="77777777" w:rsidR="002F0423" w:rsidRPr="00C54E94" w:rsidRDefault="002F0423" w:rsidP="002F0423">
      <w:pPr>
        <w:pStyle w:val="Brezrazmikov"/>
        <w:numPr>
          <w:ilvl w:val="0"/>
          <w:numId w:val="15"/>
        </w:numPr>
        <w:jc w:val="both"/>
        <w:rPr>
          <w:rFonts w:asciiTheme="minorHAnsi" w:hAnsiTheme="minorHAnsi"/>
          <w:szCs w:val="21"/>
        </w:rPr>
      </w:pPr>
      <w:r w:rsidRPr="00C54E94">
        <w:rPr>
          <w:rFonts w:asciiTheme="minorHAnsi" w:hAnsiTheme="minorHAnsi"/>
          <w:szCs w:val="21"/>
        </w:rPr>
        <w:t>izvajati plačilne obveznosti, izhajajoče iz pogodbe.</w:t>
      </w:r>
    </w:p>
    <w:p w14:paraId="1423019A"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ab/>
      </w:r>
      <w:r w:rsidRPr="00C54E94">
        <w:rPr>
          <w:rFonts w:asciiTheme="minorHAnsi" w:hAnsiTheme="minorHAnsi" w:cstheme="minorHAnsi"/>
          <w:b/>
          <w:sz w:val="22"/>
          <w:szCs w:val="21"/>
        </w:rPr>
        <w:tab/>
      </w:r>
    </w:p>
    <w:p w14:paraId="1E013608"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PODIZVAJALCI</w:t>
      </w:r>
    </w:p>
    <w:p w14:paraId="2F829684"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3FD515FA" w14:textId="77777777" w:rsidR="002F0423" w:rsidRPr="00511893" w:rsidRDefault="002F0423" w:rsidP="002F0423">
      <w:pPr>
        <w:ind w:firstLine="708"/>
        <w:jc w:val="both"/>
        <w:rPr>
          <w:rFonts w:asciiTheme="minorHAnsi" w:hAnsiTheme="minorHAnsi" w:cstheme="minorHAnsi"/>
          <w:color w:val="000000"/>
          <w:sz w:val="22"/>
          <w:szCs w:val="22"/>
        </w:rPr>
      </w:pPr>
      <w:r w:rsidRPr="00511893">
        <w:rPr>
          <w:rFonts w:asciiTheme="minorHAnsi" w:hAnsiTheme="minorHAnsi" w:cstheme="minorHAnsi"/>
          <w:color w:val="000000"/>
          <w:sz w:val="22"/>
          <w:szCs w:val="22"/>
        </w:rPr>
        <w:t xml:space="preserve">Izvajalec pri izvedbi del, ki so predmet te pogodbe, lahko vključuje podizvajalce (kot so navedeni v »Prilogi – podizvajalec« te pogodbe). </w:t>
      </w:r>
    </w:p>
    <w:p w14:paraId="6CB8F15B" w14:textId="77777777" w:rsidR="002F0423" w:rsidRPr="00511893" w:rsidRDefault="002F0423" w:rsidP="002F0423">
      <w:pPr>
        <w:ind w:firstLine="708"/>
        <w:jc w:val="both"/>
        <w:rPr>
          <w:rFonts w:asciiTheme="minorHAnsi" w:hAnsiTheme="minorHAnsi" w:cstheme="minorHAnsi"/>
          <w:color w:val="000000"/>
          <w:sz w:val="22"/>
          <w:szCs w:val="22"/>
        </w:rPr>
      </w:pPr>
      <w:r w:rsidRPr="00511893">
        <w:rPr>
          <w:rFonts w:asciiTheme="minorHAnsi" w:hAnsiTheme="minorHAnsi" w:cstheme="minorHAnsi"/>
          <w:color w:val="000000"/>
          <w:sz w:val="22"/>
          <w:szCs w:val="22"/>
        </w:rPr>
        <w:t xml:space="preserve">Izvajalec vedno in v vsakem primeru nosi polno odgovornost za celotni ponujeni obseg storitev, ki ga prevzame po pogodbi, ne glede na to, da del storitev izvaja podizvajalec. </w:t>
      </w:r>
      <w:r w:rsidRPr="00511893">
        <w:rPr>
          <w:rFonts w:asciiTheme="minorHAnsi" w:hAnsiTheme="minorHAnsi" w:cstheme="minorHAnsi"/>
          <w:sz w:val="22"/>
          <w:szCs w:val="22"/>
        </w:rPr>
        <w:t>Izvajalec mora imeti poravnane vse zapadle obveznosti do svojih podizvajalcev.</w:t>
      </w:r>
    </w:p>
    <w:p w14:paraId="0E103296" w14:textId="77777777" w:rsidR="002F0423" w:rsidRPr="00FC2D98" w:rsidRDefault="002F0423" w:rsidP="002F0423">
      <w:pPr>
        <w:pStyle w:val="Brezrazmikov"/>
        <w:ind w:firstLine="708"/>
        <w:jc w:val="both"/>
        <w:rPr>
          <w:rFonts w:asciiTheme="minorHAnsi" w:hAnsiTheme="minorHAnsi" w:cstheme="minorHAnsi"/>
        </w:rPr>
      </w:pPr>
      <w:r w:rsidRPr="00FC2D98">
        <w:rPr>
          <w:rFonts w:asciiTheme="minorHAnsi" w:hAnsiTheme="minorHAnsi" w:cstheme="minorHAnsi"/>
        </w:rPr>
        <w:t xml:space="preserve">Izvajalec mora obveščati naročnika o vseh spremembah podatkov v zvezi s podizvajalci. Če po sklenitvi te pogodbe želi zamenjati podizvajalca ali v delo naknadno vključiti podizvajalca, mora izvajalec naročniku v petih (5) dneh po spremembi predložiti: </w:t>
      </w:r>
    </w:p>
    <w:p w14:paraId="1E716828" w14:textId="77777777" w:rsidR="002F0423" w:rsidRPr="00FC2D98" w:rsidRDefault="002F0423" w:rsidP="002F0423">
      <w:pPr>
        <w:pStyle w:val="Brezrazmikov"/>
        <w:numPr>
          <w:ilvl w:val="0"/>
          <w:numId w:val="79"/>
        </w:numPr>
        <w:jc w:val="both"/>
        <w:rPr>
          <w:rFonts w:asciiTheme="minorHAnsi" w:hAnsiTheme="minorHAnsi" w:cstheme="minorHAnsi"/>
        </w:rPr>
      </w:pPr>
      <w:r w:rsidRPr="00FC2D98">
        <w:rPr>
          <w:rFonts w:asciiTheme="minorHAnsi" w:hAnsiTheme="minorHAnsi" w:cstheme="minorHAnsi"/>
        </w:rPr>
        <w:t>kontaktne podatke in zakonite zastopnike predlaganih podizvajalcev,</w:t>
      </w:r>
    </w:p>
    <w:p w14:paraId="7FB57AD4" w14:textId="77777777" w:rsidR="002F0423" w:rsidRPr="00FC2D98" w:rsidRDefault="002F0423" w:rsidP="002F0423">
      <w:pPr>
        <w:pStyle w:val="Brezrazmikov"/>
        <w:numPr>
          <w:ilvl w:val="0"/>
          <w:numId w:val="79"/>
        </w:numPr>
        <w:jc w:val="both"/>
        <w:rPr>
          <w:rFonts w:asciiTheme="minorHAnsi" w:hAnsiTheme="minorHAnsi" w:cstheme="minorHAnsi"/>
        </w:rPr>
      </w:pPr>
      <w:r w:rsidRPr="00FC2D98">
        <w:rPr>
          <w:rFonts w:asciiTheme="minorHAnsi" w:hAnsiTheme="minorHAnsi" w:cstheme="minorHAnsi"/>
        </w:rPr>
        <w:t>izpolnjene ESPD teh podizvajalcev v skladu z 79. členom ZJN-3,</w:t>
      </w:r>
    </w:p>
    <w:p w14:paraId="70360EF9" w14:textId="77777777" w:rsidR="002F0423" w:rsidRPr="00FC2D98" w:rsidRDefault="002F0423" w:rsidP="002F0423">
      <w:pPr>
        <w:pStyle w:val="Brezrazmikov"/>
        <w:numPr>
          <w:ilvl w:val="0"/>
          <w:numId w:val="79"/>
        </w:numPr>
        <w:jc w:val="both"/>
        <w:rPr>
          <w:rFonts w:asciiTheme="minorHAnsi" w:hAnsiTheme="minorHAnsi" w:cstheme="minorHAnsi"/>
        </w:rPr>
      </w:pPr>
      <w:r w:rsidRPr="00FC2D98">
        <w:rPr>
          <w:rFonts w:asciiTheme="minorHAnsi" w:hAnsiTheme="minorHAnsi" w:cstheme="minorHAnsi"/>
        </w:rPr>
        <w:t>zahtevo podizvajalca za neposredno plačilo, če podizvajalec to zahteva, in</w:t>
      </w:r>
    </w:p>
    <w:p w14:paraId="64E95F50" w14:textId="77777777" w:rsidR="002F0423" w:rsidRPr="00FC2D98" w:rsidRDefault="002F0423" w:rsidP="002F0423">
      <w:pPr>
        <w:pStyle w:val="Brezrazmikov"/>
        <w:numPr>
          <w:ilvl w:val="0"/>
          <w:numId w:val="79"/>
        </w:numPr>
        <w:jc w:val="both"/>
        <w:rPr>
          <w:rFonts w:asciiTheme="minorHAnsi" w:hAnsiTheme="minorHAnsi" w:cstheme="minorHAnsi"/>
        </w:rPr>
      </w:pPr>
      <w:r w:rsidRPr="00FC2D98">
        <w:rPr>
          <w:rFonts w:asciiTheme="minorHAnsi" w:hAnsiTheme="minorHAnsi" w:cstheme="minorHAns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67FA7FD0" w14:textId="77777777" w:rsidR="002F0423" w:rsidRPr="00FC2D98" w:rsidRDefault="002F0423" w:rsidP="002F0423">
      <w:pPr>
        <w:pStyle w:val="Brezrazmikov"/>
        <w:ind w:firstLine="708"/>
        <w:jc w:val="both"/>
        <w:rPr>
          <w:rFonts w:asciiTheme="minorHAnsi" w:hAnsiTheme="minorHAnsi" w:cstheme="minorHAnsi"/>
        </w:rPr>
      </w:pPr>
      <w:r w:rsidRPr="00FC2D98">
        <w:rPr>
          <w:rFonts w:asciiTheme="minorHAnsi" w:hAnsiTheme="minorHAnsi" w:cstheme="minorHAnsi"/>
        </w:rPr>
        <w:t xml:space="preserve">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w:t>
      </w:r>
      <w:r w:rsidRPr="00511893">
        <w:rPr>
          <w:rFonts w:asciiTheme="minorHAnsi" w:hAnsiTheme="minorHAnsi" w:cstheme="minorHAnsi"/>
        </w:rPr>
        <w:t>– podizvajalec«</w:t>
      </w:r>
      <w:r w:rsidRPr="00FC2D98">
        <w:rPr>
          <w:rFonts w:asciiTheme="minorHAnsi" w:hAnsiTheme="minorHAnsi" w:cstheme="minorHAnsi"/>
        </w:rPr>
        <w:t xml:space="preserve"> s strani obeh pogodbenih strank se šteje za aneks k tej pogodbi.</w:t>
      </w:r>
    </w:p>
    <w:p w14:paraId="10064327" w14:textId="77777777" w:rsidR="002F0423" w:rsidRPr="00FC2D98" w:rsidRDefault="002F0423" w:rsidP="002F0423">
      <w:pPr>
        <w:pStyle w:val="Brezrazmikov"/>
        <w:ind w:firstLine="708"/>
        <w:jc w:val="both"/>
        <w:rPr>
          <w:rFonts w:asciiTheme="minorHAnsi" w:hAnsiTheme="minorHAnsi" w:cstheme="minorHAnsi"/>
        </w:rPr>
      </w:pPr>
      <w:r w:rsidRPr="00FC2D98">
        <w:rPr>
          <w:rFonts w:asciiTheme="minorHAnsi" w:hAnsiTheme="minorHAnsi" w:cstheme="minorHAnsi"/>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pogodba in 94. člen ZJN-3, naročnik ravna v skladu s VII. odstavkom 94. člena ZJN-3. </w:t>
      </w:r>
    </w:p>
    <w:p w14:paraId="5B4AFAEB" w14:textId="77777777" w:rsidR="002F0423" w:rsidRPr="00FC2D98" w:rsidRDefault="002F0423" w:rsidP="002F0423">
      <w:pPr>
        <w:pStyle w:val="Brezrazmikov"/>
        <w:ind w:firstLine="708"/>
        <w:jc w:val="both"/>
        <w:rPr>
          <w:rFonts w:asciiTheme="minorHAnsi" w:hAnsiTheme="minorHAnsi" w:cstheme="minorHAnsi"/>
        </w:rPr>
      </w:pPr>
      <w:r w:rsidRPr="00FC2D98">
        <w:rPr>
          <w:rFonts w:asciiTheme="minorHAnsi" w:hAnsiTheme="minorHAnsi" w:cstheme="minorHAnsi"/>
        </w:rPr>
        <w:t>Roki plačil podizvajalcem so enaki, kot so določeni za plačilo obveznosti naročnika do dobavitelja v tej pogodbi.</w:t>
      </w:r>
    </w:p>
    <w:p w14:paraId="6688FBB6" w14:textId="77777777" w:rsidR="002F0423" w:rsidRPr="00511893" w:rsidRDefault="002F0423" w:rsidP="002F0423">
      <w:pPr>
        <w:ind w:firstLine="708"/>
        <w:jc w:val="both"/>
        <w:rPr>
          <w:rFonts w:asciiTheme="minorHAnsi" w:hAnsiTheme="minorHAnsi" w:cstheme="minorHAnsi"/>
          <w:color w:val="000000"/>
          <w:sz w:val="22"/>
          <w:szCs w:val="22"/>
        </w:rPr>
      </w:pPr>
      <w:r w:rsidRPr="00511893">
        <w:rPr>
          <w:rFonts w:asciiTheme="minorHAnsi" w:hAnsiTheme="minorHAnsi" w:cstheme="minorHAnsi"/>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302D5600" w14:textId="77777777" w:rsidR="002F0423" w:rsidRPr="00FC2D98" w:rsidRDefault="002F0423" w:rsidP="002F0423">
      <w:pPr>
        <w:pStyle w:val="Brezrazmikov"/>
        <w:jc w:val="both"/>
        <w:rPr>
          <w:rFonts w:asciiTheme="minorHAnsi" w:hAnsiTheme="minorHAnsi" w:cstheme="minorHAnsi"/>
        </w:rPr>
      </w:pPr>
      <w:r w:rsidRPr="00FC2D98">
        <w:rPr>
          <w:rFonts w:asciiTheme="minorHAnsi" w:hAnsiTheme="minorHAnsi" w:cstheme="minorHAnsi"/>
        </w:rPr>
        <w:tab/>
        <w:t>Če naročnik ugotovi, da dela izvaja podizvajalec, ki ga izvajalec ni navedel v svoji ponudbi oziroma ni dogovorjen s to pogodbo oziroma izvajalec ni prijavil podizvajalca na način, kot je določen v tem členu, ima pravico odstopiti od te pogodbe brez odpovednega roka. Naročnik si pridržuje pravico, da lahko na kraju, kjer se storitve izvajajo, kadarkoli preveri delavce kateregakoli od podizvajalcev, ki opravljajo dela. Vsi delavci so naročniku dolžni dati verodostojne podatke.</w:t>
      </w:r>
    </w:p>
    <w:p w14:paraId="56491285" w14:textId="77777777" w:rsidR="002F0423" w:rsidRPr="00511893" w:rsidRDefault="002F0423" w:rsidP="002F0423">
      <w:pPr>
        <w:tabs>
          <w:tab w:val="left" w:pos="540"/>
        </w:tabs>
        <w:jc w:val="both"/>
        <w:rPr>
          <w:rFonts w:asciiTheme="minorHAnsi" w:hAnsiTheme="minorHAnsi" w:cstheme="minorHAnsi"/>
          <w:sz w:val="21"/>
          <w:szCs w:val="21"/>
        </w:rPr>
      </w:pPr>
      <w:r w:rsidRPr="00511893">
        <w:rPr>
          <w:rFonts w:asciiTheme="minorHAnsi" w:hAnsiTheme="minorHAnsi" w:cstheme="minorHAnsi"/>
          <w:sz w:val="21"/>
          <w:szCs w:val="21"/>
        </w:rPr>
        <w:tab/>
      </w:r>
      <w:r w:rsidRPr="00511893">
        <w:rPr>
          <w:rFonts w:asciiTheme="minorHAnsi" w:hAnsiTheme="minorHAnsi" w:cstheme="minorHAnsi"/>
          <w:sz w:val="21"/>
          <w:szCs w:val="21"/>
        </w:rPr>
        <w:tab/>
      </w:r>
      <w:r w:rsidRPr="00511893">
        <w:rPr>
          <w:rFonts w:asciiTheme="minorHAnsi" w:hAnsiTheme="minorHAnsi" w:cstheme="minorHAnsi"/>
          <w:sz w:val="22"/>
          <w:szCs w:val="22"/>
        </w:rPr>
        <w:t>Obveznosti po tem členu pogodbe in 94. členu ZJN-3 veljajo tudi za podizvajalce podizvajalcev glavnega izvajalca.</w:t>
      </w:r>
    </w:p>
    <w:p w14:paraId="4C584DF6" w14:textId="77777777" w:rsidR="002F0423" w:rsidRPr="00C54E94" w:rsidRDefault="002F0423" w:rsidP="002F0423">
      <w:pPr>
        <w:tabs>
          <w:tab w:val="left" w:pos="540"/>
        </w:tabs>
        <w:jc w:val="both"/>
        <w:rPr>
          <w:rFonts w:asciiTheme="minorHAnsi" w:hAnsiTheme="minorHAnsi" w:cstheme="minorHAnsi"/>
          <w:b/>
          <w:sz w:val="22"/>
          <w:szCs w:val="21"/>
        </w:rPr>
      </w:pPr>
    </w:p>
    <w:p w14:paraId="72B3A171" w14:textId="77777777" w:rsidR="002F0423" w:rsidRPr="00C54E94" w:rsidRDefault="002F0423" w:rsidP="002F0423">
      <w:pPr>
        <w:tabs>
          <w:tab w:val="left" w:pos="540"/>
        </w:tabs>
        <w:jc w:val="both"/>
        <w:rPr>
          <w:rFonts w:asciiTheme="minorHAnsi" w:hAnsiTheme="minorHAnsi" w:cstheme="minorHAnsi"/>
          <w:b/>
          <w:sz w:val="22"/>
          <w:szCs w:val="21"/>
        </w:rPr>
      </w:pPr>
      <w:r w:rsidRPr="00C54E94">
        <w:rPr>
          <w:rFonts w:asciiTheme="minorHAnsi" w:hAnsiTheme="minorHAnsi" w:cstheme="minorHAnsi"/>
          <w:b/>
          <w:sz w:val="22"/>
          <w:szCs w:val="21"/>
        </w:rPr>
        <w:t>FINANČNO ZAVAROVANJE ZA DOBRO IZVEDBO POGODBENIH OBVEZNOSTI</w:t>
      </w:r>
    </w:p>
    <w:p w14:paraId="70456C66" w14:textId="77777777" w:rsidR="002F0423" w:rsidRPr="00C54E94" w:rsidRDefault="002F0423" w:rsidP="002F0423">
      <w:pPr>
        <w:pStyle w:val="Telobesedila"/>
        <w:numPr>
          <w:ilvl w:val="0"/>
          <w:numId w:val="13"/>
        </w:numPr>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člen</w:t>
      </w:r>
    </w:p>
    <w:p w14:paraId="325C8B1A" w14:textId="77777777" w:rsidR="002F0423" w:rsidRDefault="002F0423" w:rsidP="002F0423">
      <w:pPr>
        <w:ind w:firstLine="708"/>
        <w:jc w:val="both"/>
        <w:rPr>
          <w:rFonts w:asciiTheme="minorHAnsi" w:hAnsiTheme="minorHAnsi" w:cstheme="minorHAnsi"/>
          <w:sz w:val="22"/>
          <w:szCs w:val="21"/>
        </w:rPr>
      </w:pPr>
      <w:r w:rsidRPr="0087161D">
        <w:rPr>
          <w:rFonts w:asciiTheme="minorHAnsi" w:hAnsiTheme="minorHAnsi" w:cstheme="minorHAnsi"/>
          <w:sz w:val="22"/>
          <w:szCs w:val="21"/>
        </w:rPr>
        <w:t xml:space="preserve">Izvajalec mora naročniku najkasneje v desetih dneh od obojestranskega podpisa pogodbe izročiti finančno zavarovanje za dobro izvedbo pogodbenih obveznosti, v skladu </w:t>
      </w:r>
      <w:r>
        <w:rPr>
          <w:rFonts w:asciiTheme="minorHAnsi" w:hAnsiTheme="minorHAnsi" w:cstheme="minorHAnsi"/>
          <w:sz w:val="22"/>
          <w:szCs w:val="21"/>
        </w:rPr>
        <w:t>s</w:t>
      </w:r>
      <w:r w:rsidRPr="0087161D">
        <w:rPr>
          <w:rFonts w:asciiTheme="minorHAnsi" w:hAnsiTheme="minorHAnsi" w:cstheme="minorHAnsi"/>
          <w:sz w:val="22"/>
          <w:szCs w:val="21"/>
        </w:rPr>
        <w:t xml:space="preserve"> 1</w:t>
      </w:r>
      <w:r>
        <w:rPr>
          <w:rFonts w:asciiTheme="minorHAnsi" w:hAnsiTheme="minorHAnsi" w:cstheme="minorHAnsi"/>
          <w:sz w:val="22"/>
          <w:szCs w:val="21"/>
        </w:rPr>
        <w:t>3</w:t>
      </w:r>
      <w:r w:rsidRPr="0087161D">
        <w:rPr>
          <w:rFonts w:asciiTheme="minorHAnsi" w:hAnsiTheme="minorHAnsi" w:cstheme="minorHAnsi"/>
          <w:sz w:val="22"/>
          <w:szCs w:val="21"/>
        </w:rPr>
        <w:t xml:space="preserve">. točko dokumentacije JN, v višini 5 % </w:t>
      </w:r>
      <w:r>
        <w:rPr>
          <w:rFonts w:asciiTheme="minorHAnsi" w:hAnsiTheme="minorHAnsi" w:cstheme="minorHAnsi"/>
          <w:sz w:val="22"/>
          <w:szCs w:val="21"/>
        </w:rPr>
        <w:t xml:space="preserve">skupne </w:t>
      </w:r>
      <w:r w:rsidRPr="0087161D">
        <w:rPr>
          <w:rFonts w:asciiTheme="minorHAnsi" w:hAnsiTheme="minorHAnsi" w:cstheme="minorHAnsi"/>
          <w:sz w:val="22"/>
          <w:szCs w:val="21"/>
        </w:rPr>
        <w:t xml:space="preserve">pogodbene vrednosti </w:t>
      </w:r>
      <w:r>
        <w:rPr>
          <w:rFonts w:asciiTheme="minorHAnsi" w:hAnsiTheme="minorHAnsi" w:cstheme="minorHAnsi"/>
          <w:sz w:val="22"/>
          <w:szCs w:val="21"/>
        </w:rPr>
        <w:t>(</w:t>
      </w:r>
      <w:r w:rsidRPr="0087161D">
        <w:rPr>
          <w:rFonts w:asciiTheme="minorHAnsi" w:hAnsiTheme="minorHAnsi" w:cstheme="minorHAnsi"/>
          <w:sz w:val="22"/>
          <w:szCs w:val="21"/>
        </w:rPr>
        <w:t>brez DDV</w:t>
      </w:r>
      <w:r>
        <w:rPr>
          <w:rFonts w:asciiTheme="minorHAnsi" w:hAnsiTheme="minorHAnsi" w:cstheme="minorHAnsi"/>
          <w:sz w:val="22"/>
          <w:szCs w:val="21"/>
        </w:rPr>
        <w:t xml:space="preserve">) </w:t>
      </w:r>
      <w:r w:rsidRPr="0087161D">
        <w:rPr>
          <w:rFonts w:asciiTheme="minorHAnsi" w:hAnsiTheme="minorHAnsi" w:cstheme="minorHAnsi"/>
          <w:sz w:val="22"/>
          <w:szCs w:val="21"/>
        </w:rPr>
        <w:t>za sistem OT SDN</w:t>
      </w:r>
      <w:r>
        <w:rPr>
          <w:rFonts w:asciiTheme="minorHAnsi" w:hAnsiTheme="minorHAnsi" w:cstheme="minorHAnsi"/>
          <w:sz w:val="22"/>
          <w:szCs w:val="21"/>
        </w:rPr>
        <w:t xml:space="preserve"> (</w:t>
      </w:r>
      <w:r w:rsidRPr="0087161D">
        <w:rPr>
          <w:rFonts w:asciiTheme="minorHAnsi" w:hAnsiTheme="minorHAnsi" w:cstheme="minorHAnsi"/>
          <w:sz w:val="22"/>
          <w:szCs w:val="21"/>
        </w:rPr>
        <w:t xml:space="preserve">postavke </w:t>
      </w:r>
      <w:r>
        <w:rPr>
          <w:rFonts w:asciiTheme="minorHAnsi" w:hAnsiTheme="minorHAnsi" w:cstheme="minorHAnsi"/>
          <w:sz w:val="22"/>
          <w:szCs w:val="21"/>
        </w:rPr>
        <w:t xml:space="preserve">od </w:t>
      </w:r>
      <w:r w:rsidRPr="0087161D">
        <w:rPr>
          <w:rFonts w:asciiTheme="minorHAnsi" w:hAnsiTheme="minorHAnsi" w:cstheme="minorHAnsi"/>
          <w:sz w:val="22"/>
          <w:szCs w:val="21"/>
        </w:rPr>
        <w:t>1</w:t>
      </w:r>
      <w:r>
        <w:rPr>
          <w:rFonts w:asciiTheme="minorHAnsi" w:hAnsiTheme="minorHAnsi" w:cstheme="minorHAnsi"/>
          <w:sz w:val="22"/>
          <w:szCs w:val="21"/>
        </w:rPr>
        <w:t xml:space="preserve"> do 6) in za </w:t>
      </w:r>
      <w:r w:rsidRPr="0087161D">
        <w:rPr>
          <w:rFonts w:asciiTheme="minorHAnsi" w:hAnsiTheme="minorHAnsi" w:cstheme="minorHAnsi"/>
          <w:sz w:val="22"/>
          <w:szCs w:val="21"/>
        </w:rPr>
        <w:t xml:space="preserve">sistem OT WAN </w:t>
      </w:r>
      <w:r>
        <w:rPr>
          <w:rFonts w:asciiTheme="minorHAnsi" w:hAnsiTheme="minorHAnsi" w:cstheme="minorHAnsi"/>
          <w:sz w:val="22"/>
          <w:szCs w:val="21"/>
        </w:rPr>
        <w:t>(</w:t>
      </w:r>
      <w:r w:rsidRPr="0087161D">
        <w:rPr>
          <w:rFonts w:asciiTheme="minorHAnsi" w:hAnsiTheme="minorHAnsi" w:cstheme="minorHAnsi"/>
          <w:sz w:val="22"/>
          <w:szCs w:val="21"/>
        </w:rPr>
        <w:t xml:space="preserve">postavke </w:t>
      </w:r>
      <w:r>
        <w:rPr>
          <w:rFonts w:asciiTheme="minorHAnsi" w:hAnsiTheme="minorHAnsi" w:cstheme="minorHAnsi"/>
          <w:sz w:val="22"/>
          <w:szCs w:val="21"/>
        </w:rPr>
        <w:t xml:space="preserve">od </w:t>
      </w:r>
      <w:r w:rsidRPr="0087161D">
        <w:rPr>
          <w:rFonts w:asciiTheme="minorHAnsi" w:hAnsiTheme="minorHAnsi" w:cstheme="minorHAnsi"/>
          <w:sz w:val="22"/>
          <w:szCs w:val="21"/>
        </w:rPr>
        <w:t xml:space="preserve">1 </w:t>
      </w:r>
      <w:r>
        <w:rPr>
          <w:rFonts w:asciiTheme="minorHAnsi" w:hAnsiTheme="minorHAnsi" w:cstheme="minorHAnsi"/>
          <w:sz w:val="22"/>
          <w:szCs w:val="21"/>
        </w:rPr>
        <w:t xml:space="preserve">do 9) </w:t>
      </w:r>
      <w:r w:rsidRPr="0087161D">
        <w:rPr>
          <w:rFonts w:asciiTheme="minorHAnsi" w:hAnsiTheme="minorHAnsi" w:cstheme="minorHAnsi"/>
          <w:sz w:val="22"/>
          <w:szCs w:val="21"/>
        </w:rPr>
        <w:t>ponudbene</w:t>
      </w:r>
      <w:r>
        <w:rPr>
          <w:rFonts w:asciiTheme="minorHAnsi" w:hAnsiTheme="minorHAnsi" w:cstheme="minorHAnsi"/>
          <w:sz w:val="22"/>
          <w:szCs w:val="21"/>
        </w:rPr>
        <w:t>ga</w:t>
      </w:r>
      <w:r w:rsidRPr="0087161D">
        <w:rPr>
          <w:rFonts w:asciiTheme="minorHAnsi" w:hAnsiTheme="minorHAnsi" w:cstheme="minorHAnsi"/>
          <w:sz w:val="22"/>
          <w:szCs w:val="21"/>
        </w:rPr>
        <w:t xml:space="preserve"> predračun</w:t>
      </w:r>
      <w:r>
        <w:rPr>
          <w:rFonts w:asciiTheme="minorHAnsi" w:hAnsiTheme="minorHAnsi" w:cstheme="minorHAnsi"/>
          <w:sz w:val="22"/>
          <w:szCs w:val="21"/>
        </w:rPr>
        <w:t>a</w:t>
      </w:r>
      <w:r w:rsidRPr="0087161D">
        <w:rPr>
          <w:rFonts w:asciiTheme="minorHAnsi" w:hAnsiTheme="minorHAnsi" w:cstheme="minorHAnsi"/>
          <w:sz w:val="22"/>
          <w:szCs w:val="21"/>
        </w:rPr>
        <w:t xml:space="preserve">. </w:t>
      </w:r>
    </w:p>
    <w:p w14:paraId="23513CA3" w14:textId="77777777" w:rsidR="002F0423" w:rsidRPr="00C54E94" w:rsidRDefault="002F0423" w:rsidP="002F0423">
      <w:pPr>
        <w:ind w:firstLine="708"/>
        <w:jc w:val="both"/>
        <w:rPr>
          <w:rFonts w:asciiTheme="minorHAnsi" w:hAnsiTheme="minorHAnsi" w:cstheme="minorHAnsi"/>
          <w:b/>
          <w:sz w:val="22"/>
          <w:szCs w:val="21"/>
        </w:rPr>
      </w:pPr>
      <w:r w:rsidRPr="0087161D">
        <w:rPr>
          <w:rFonts w:asciiTheme="minorHAnsi" w:hAnsiTheme="minorHAnsi" w:cstheme="minorHAnsi"/>
          <w:sz w:val="22"/>
          <w:szCs w:val="21"/>
        </w:rPr>
        <w:t>Veljavnost zavarovanja mora biti še najmanj en mesec po preteku roka za dobavo in izvedbo storitev</w:t>
      </w:r>
      <w:r w:rsidRPr="0087161D" w:rsidDel="00F76A56">
        <w:rPr>
          <w:rFonts w:asciiTheme="minorHAnsi" w:hAnsiTheme="minorHAnsi" w:cstheme="minorHAnsi"/>
          <w:sz w:val="22"/>
          <w:szCs w:val="21"/>
        </w:rPr>
        <w:t xml:space="preserve"> </w:t>
      </w:r>
      <w:r w:rsidRPr="0087161D">
        <w:rPr>
          <w:rFonts w:asciiTheme="minorHAnsi" w:hAnsiTheme="minorHAnsi" w:cstheme="minorHAnsi"/>
          <w:sz w:val="22"/>
          <w:szCs w:val="21"/>
        </w:rPr>
        <w:t xml:space="preserve">po tej pogodbi (brez vzdrževanja). V primeru podaljšanja roka dobave oz. izvedbe, se za ta čas podaljša </w:t>
      </w:r>
      <w:r w:rsidRPr="00C54E94">
        <w:rPr>
          <w:rFonts w:asciiTheme="minorHAnsi" w:hAnsiTheme="minorHAnsi" w:cstheme="minorHAnsi"/>
          <w:sz w:val="22"/>
          <w:szCs w:val="21"/>
        </w:rPr>
        <w:t>tudi zavarovanje.</w:t>
      </w:r>
    </w:p>
    <w:p w14:paraId="7E900B08" w14:textId="77777777" w:rsidR="002F0423" w:rsidRPr="00C54E94" w:rsidRDefault="002F0423" w:rsidP="002F0423">
      <w:pPr>
        <w:pStyle w:val="Telobesedila2"/>
        <w:tabs>
          <w:tab w:val="left" w:pos="0"/>
          <w:tab w:val="left" w:pos="540"/>
        </w:tabs>
        <w:rPr>
          <w:rFonts w:asciiTheme="minorHAnsi" w:hAnsiTheme="minorHAnsi" w:cstheme="minorHAnsi"/>
          <w:b w:val="0"/>
          <w:sz w:val="22"/>
          <w:szCs w:val="21"/>
        </w:rPr>
      </w:pPr>
      <w:r w:rsidRPr="00C54E94">
        <w:rPr>
          <w:rFonts w:asciiTheme="minorHAnsi" w:hAnsiTheme="minorHAnsi" w:cstheme="minorHAnsi"/>
          <w:b w:val="0"/>
          <w:sz w:val="22"/>
          <w:szCs w:val="21"/>
        </w:rPr>
        <w:tab/>
      </w:r>
      <w:r w:rsidRPr="00C54E94">
        <w:rPr>
          <w:rFonts w:asciiTheme="minorHAnsi" w:hAnsiTheme="minorHAnsi" w:cstheme="minorHAnsi"/>
          <w:b w:val="0"/>
          <w:sz w:val="22"/>
          <w:szCs w:val="21"/>
        </w:rPr>
        <w:tab/>
        <w:t>Naročnik ima zavarovanje pravico unovčiti v višini njegove vrednosti, če izvajalec:</w:t>
      </w:r>
    </w:p>
    <w:p w14:paraId="77043F98" w14:textId="77777777" w:rsidR="002F0423" w:rsidRPr="00C54E94" w:rsidRDefault="002F0423" w:rsidP="002F0423">
      <w:pPr>
        <w:pStyle w:val="Brezrazmikov"/>
        <w:numPr>
          <w:ilvl w:val="0"/>
          <w:numId w:val="23"/>
        </w:numPr>
        <w:jc w:val="both"/>
        <w:rPr>
          <w:rFonts w:asciiTheme="minorHAnsi" w:hAnsiTheme="minorHAnsi" w:cstheme="minorHAnsi"/>
          <w:szCs w:val="21"/>
        </w:rPr>
      </w:pPr>
      <w:r w:rsidRPr="00C54E94">
        <w:rPr>
          <w:rFonts w:asciiTheme="minorHAnsi" w:hAnsiTheme="minorHAnsi" w:cstheme="minorHAnsi"/>
          <w:szCs w:val="21"/>
        </w:rPr>
        <w:t>ne bo pričel izvajati svojih pogodbenih obveznosti v skladu z določili pogodbe</w:t>
      </w:r>
    </w:p>
    <w:p w14:paraId="790896A3" w14:textId="77777777" w:rsidR="002F0423" w:rsidRPr="00C54E94" w:rsidRDefault="002F0423" w:rsidP="002F0423">
      <w:pPr>
        <w:pStyle w:val="Brezrazmikov"/>
        <w:numPr>
          <w:ilvl w:val="0"/>
          <w:numId w:val="23"/>
        </w:numPr>
        <w:jc w:val="both"/>
        <w:rPr>
          <w:rFonts w:asciiTheme="minorHAnsi" w:hAnsiTheme="minorHAnsi" w:cstheme="minorHAnsi"/>
          <w:szCs w:val="21"/>
        </w:rPr>
      </w:pPr>
      <w:r w:rsidRPr="00C54E94">
        <w:rPr>
          <w:rFonts w:asciiTheme="minorHAnsi" w:hAnsiTheme="minorHAnsi" w:cstheme="minorHAnsi"/>
          <w:szCs w:val="21"/>
        </w:rPr>
        <w:t xml:space="preserve">ne bo izpolnil svojih pogodbenih obveznosti v skladu z določili pogodbe </w:t>
      </w:r>
    </w:p>
    <w:p w14:paraId="5987E51F" w14:textId="77777777" w:rsidR="002F0423" w:rsidRPr="00C54E94" w:rsidRDefault="002F0423" w:rsidP="002F0423">
      <w:pPr>
        <w:pStyle w:val="Brezrazmikov"/>
        <w:numPr>
          <w:ilvl w:val="0"/>
          <w:numId w:val="23"/>
        </w:numPr>
        <w:jc w:val="both"/>
        <w:rPr>
          <w:rFonts w:asciiTheme="minorHAnsi" w:hAnsiTheme="minorHAnsi" w:cstheme="minorHAnsi"/>
          <w:szCs w:val="21"/>
        </w:rPr>
      </w:pPr>
      <w:r w:rsidRPr="00C54E94">
        <w:rPr>
          <w:rFonts w:asciiTheme="minorHAnsi" w:hAnsiTheme="minorHAnsi" w:cstheme="minorHAnsi"/>
          <w:szCs w:val="21"/>
        </w:rPr>
        <w:t>ne bo pravočasno izpolnil svojih pogodbenih obveznosti v skladu z določili pogodbe</w:t>
      </w:r>
    </w:p>
    <w:p w14:paraId="4D6DC47B" w14:textId="77777777" w:rsidR="002F0423" w:rsidRPr="00C54E94" w:rsidRDefault="002F0423" w:rsidP="002F0423">
      <w:pPr>
        <w:pStyle w:val="Brezrazmikov"/>
        <w:numPr>
          <w:ilvl w:val="0"/>
          <w:numId w:val="23"/>
        </w:numPr>
        <w:jc w:val="both"/>
        <w:rPr>
          <w:rFonts w:asciiTheme="minorHAnsi" w:hAnsiTheme="minorHAnsi" w:cstheme="minorHAnsi"/>
          <w:szCs w:val="21"/>
        </w:rPr>
      </w:pPr>
      <w:r w:rsidRPr="00C54E94">
        <w:rPr>
          <w:rFonts w:asciiTheme="minorHAnsi" w:hAnsiTheme="minorHAnsi" w:cstheme="minorHAnsi"/>
          <w:szCs w:val="21"/>
        </w:rPr>
        <w:t>ne bo pravilno izpolnil svojih pogodbenih obveznosti v skladu z določili pogodbe</w:t>
      </w:r>
    </w:p>
    <w:p w14:paraId="071783F2" w14:textId="77777777" w:rsidR="002F0423" w:rsidRPr="00C54E94" w:rsidRDefault="002F0423" w:rsidP="002F0423">
      <w:pPr>
        <w:pStyle w:val="Telobesedila2"/>
        <w:numPr>
          <w:ilvl w:val="0"/>
          <w:numId w:val="23"/>
        </w:numPr>
        <w:tabs>
          <w:tab w:val="left" w:pos="0"/>
          <w:tab w:val="left" w:pos="540"/>
        </w:tabs>
        <w:rPr>
          <w:rFonts w:asciiTheme="minorHAnsi" w:hAnsiTheme="minorHAnsi" w:cstheme="minorHAnsi"/>
          <w:b w:val="0"/>
          <w:sz w:val="22"/>
          <w:szCs w:val="21"/>
        </w:rPr>
      </w:pPr>
      <w:r w:rsidRPr="00C54E94">
        <w:rPr>
          <w:rFonts w:asciiTheme="minorHAnsi" w:hAnsiTheme="minorHAnsi" w:cstheme="minorHAnsi"/>
          <w:b w:val="0"/>
          <w:sz w:val="22"/>
          <w:szCs w:val="21"/>
        </w:rPr>
        <w:t>preneha izpolnjevati svoje pogodbene obveznosti v skladu z določili pogodbe.</w:t>
      </w:r>
    </w:p>
    <w:p w14:paraId="2C2D858D" w14:textId="77777777" w:rsidR="002F0423" w:rsidRDefault="002F0423" w:rsidP="002F0423">
      <w:pPr>
        <w:tabs>
          <w:tab w:val="left" w:pos="540"/>
        </w:tabs>
        <w:jc w:val="both"/>
        <w:rPr>
          <w:rFonts w:asciiTheme="minorHAnsi" w:hAnsiTheme="minorHAnsi" w:cs="Arial"/>
          <w:sz w:val="22"/>
          <w:szCs w:val="21"/>
        </w:rPr>
      </w:pPr>
    </w:p>
    <w:p w14:paraId="69693342" w14:textId="77777777" w:rsidR="002F0423" w:rsidRPr="008C4753" w:rsidRDefault="002F0423" w:rsidP="002F0423">
      <w:pPr>
        <w:tabs>
          <w:tab w:val="left" w:pos="540"/>
        </w:tabs>
        <w:jc w:val="both"/>
        <w:rPr>
          <w:rFonts w:asciiTheme="minorHAnsi" w:hAnsiTheme="minorHAnsi" w:cstheme="minorHAnsi"/>
          <w:b/>
          <w:sz w:val="22"/>
          <w:szCs w:val="21"/>
        </w:rPr>
      </w:pPr>
      <w:r w:rsidRPr="008C4753">
        <w:rPr>
          <w:rFonts w:asciiTheme="minorHAnsi" w:hAnsiTheme="minorHAnsi" w:cstheme="minorHAnsi"/>
          <w:b/>
          <w:sz w:val="22"/>
          <w:szCs w:val="21"/>
        </w:rPr>
        <w:t>FINANČNO ZAVAROVANJE ZA ODPRAVO NAPAK V GARANCIJSKEM ROKU</w:t>
      </w:r>
    </w:p>
    <w:p w14:paraId="03E05E4C" w14:textId="77777777" w:rsidR="002F0423" w:rsidRPr="008C4753" w:rsidRDefault="002F0423" w:rsidP="002F0423">
      <w:pPr>
        <w:pStyle w:val="Telobesedila"/>
        <w:numPr>
          <w:ilvl w:val="0"/>
          <w:numId w:val="13"/>
        </w:numPr>
        <w:tabs>
          <w:tab w:val="left" w:pos="426"/>
          <w:tab w:val="left" w:pos="540"/>
        </w:tabs>
        <w:rPr>
          <w:rFonts w:asciiTheme="minorHAnsi" w:hAnsiTheme="minorHAnsi" w:cstheme="minorHAnsi"/>
          <w:b/>
          <w:sz w:val="22"/>
          <w:szCs w:val="21"/>
        </w:rPr>
      </w:pPr>
      <w:r w:rsidRPr="008C4753">
        <w:rPr>
          <w:rFonts w:asciiTheme="minorHAnsi" w:hAnsiTheme="minorHAnsi" w:cstheme="minorHAnsi"/>
          <w:b/>
          <w:sz w:val="22"/>
          <w:szCs w:val="21"/>
        </w:rPr>
        <w:t>člen</w:t>
      </w:r>
    </w:p>
    <w:p w14:paraId="518E2BA0" w14:textId="77777777" w:rsidR="002F0423" w:rsidRDefault="002F0423" w:rsidP="002F0423">
      <w:pPr>
        <w:tabs>
          <w:tab w:val="left" w:pos="360"/>
        </w:tabs>
        <w:jc w:val="both"/>
        <w:rPr>
          <w:rFonts w:asciiTheme="minorHAnsi" w:hAnsiTheme="minorHAnsi" w:cstheme="minorHAnsi"/>
          <w:sz w:val="22"/>
          <w:szCs w:val="21"/>
        </w:rPr>
      </w:pPr>
      <w:r w:rsidRPr="008C4753">
        <w:rPr>
          <w:rFonts w:asciiTheme="minorHAnsi" w:hAnsiTheme="minorHAnsi" w:cstheme="minorHAnsi"/>
          <w:sz w:val="22"/>
          <w:szCs w:val="21"/>
        </w:rPr>
        <w:tab/>
      </w:r>
      <w:r w:rsidRPr="008C4753">
        <w:rPr>
          <w:rFonts w:asciiTheme="minorHAnsi" w:hAnsiTheme="minorHAnsi" w:cstheme="minorHAnsi"/>
          <w:sz w:val="22"/>
          <w:szCs w:val="21"/>
        </w:rPr>
        <w:tab/>
      </w:r>
      <w:r>
        <w:rPr>
          <w:rFonts w:asciiTheme="minorHAnsi" w:hAnsiTheme="minorHAnsi" w:cstheme="minorHAnsi"/>
          <w:sz w:val="22"/>
          <w:szCs w:val="21"/>
        </w:rPr>
        <w:t>I</w:t>
      </w:r>
      <w:r w:rsidRPr="008C4753">
        <w:rPr>
          <w:rFonts w:asciiTheme="minorHAnsi" w:hAnsiTheme="minorHAnsi" w:cstheme="minorHAnsi"/>
          <w:sz w:val="22"/>
          <w:szCs w:val="21"/>
        </w:rPr>
        <w:t xml:space="preserve">zvajalec </w:t>
      </w:r>
      <w:r>
        <w:rPr>
          <w:rFonts w:asciiTheme="minorHAnsi" w:hAnsiTheme="minorHAnsi" w:cstheme="minorHAnsi"/>
          <w:sz w:val="22"/>
          <w:szCs w:val="21"/>
        </w:rPr>
        <w:t xml:space="preserve">mora pred podpisom zapisnika </w:t>
      </w:r>
      <w:r w:rsidRPr="00790778">
        <w:rPr>
          <w:rFonts w:asciiTheme="minorHAnsi" w:hAnsiTheme="minorHAnsi" w:cstheme="minorHAnsi"/>
          <w:sz w:val="22"/>
          <w:szCs w:val="21"/>
        </w:rPr>
        <w:t xml:space="preserve">o dokončnem prevzemu </w:t>
      </w:r>
      <w:r>
        <w:rPr>
          <w:rFonts w:asciiTheme="minorHAnsi" w:hAnsiTheme="minorHAnsi" w:cstheme="minorHAnsi"/>
          <w:sz w:val="22"/>
          <w:szCs w:val="21"/>
        </w:rPr>
        <w:t xml:space="preserve">(7. člen te pogodbe) </w:t>
      </w:r>
      <w:r w:rsidRPr="008C4753">
        <w:rPr>
          <w:rFonts w:asciiTheme="minorHAnsi" w:hAnsiTheme="minorHAnsi" w:cstheme="minorHAnsi"/>
          <w:sz w:val="22"/>
          <w:szCs w:val="21"/>
        </w:rPr>
        <w:t xml:space="preserve">naročniku izročiti finančno zavarovanje za odpravo napak v garancijskem roku, v skladu </w:t>
      </w:r>
      <w:r>
        <w:rPr>
          <w:rFonts w:asciiTheme="minorHAnsi" w:hAnsiTheme="minorHAnsi" w:cstheme="minorHAnsi"/>
          <w:sz w:val="22"/>
          <w:szCs w:val="21"/>
        </w:rPr>
        <w:t>s 13</w:t>
      </w:r>
      <w:r w:rsidRPr="008C4753">
        <w:rPr>
          <w:rFonts w:asciiTheme="minorHAnsi" w:hAnsiTheme="minorHAnsi" w:cstheme="minorHAnsi"/>
          <w:sz w:val="22"/>
          <w:szCs w:val="21"/>
        </w:rPr>
        <w:t xml:space="preserve">. točko dokumentacije JN, v višini 5 % </w:t>
      </w:r>
      <w:r>
        <w:rPr>
          <w:rFonts w:asciiTheme="minorHAnsi" w:hAnsiTheme="minorHAnsi" w:cstheme="minorHAnsi"/>
          <w:sz w:val="22"/>
          <w:szCs w:val="21"/>
        </w:rPr>
        <w:t xml:space="preserve">skupne </w:t>
      </w:r>
      <w:r w:rsidRPr="0087161D">
        <w:rPr>
          <w:rFonts w:asciiTheme="minorHAnsi" w:hAnsiTheme="minorHAnsi" w:cstheme="minorHAnsi"/>
          <w:sz w:val="22"/>
          <w:szCs w:val="21"/>
        </w:rPr>
        <w:t xml:space="preserve">pogodbene vrednosti </w:t>
      </w:r>
      <w:r>
        <w:rPr>
          <w:rFonts w:asciiTheme="minorHAnsi" w:hAnsiTheme="minorHAnsi" w:cstheme="minorHAnsi"/>
          <w:sz w:val="22"/>
          <w:szCs w:val="21"/>
        </w:rPr>
        <w:t>(</w:t>
      </w:r>
      <w:r w:rsidRPr="0087161D">
        <w:rPr>
          <w:rFonts w:asciiTheme="minorHAnsi" w:hAnsiTheme="minorHAnsi" w:cstheme="minorHAnsi"/>
          <w:sz w:val="22"/>
          <w:szCs w:val="21"/>
        </w:rPr>
        <w:t>brez DDV</w:t>
      </w:r>
      <w:r>
        <w:rPr>
          <w:rFonts w:asciiTheme="minorHAnsi" w:hAnsiTheme="minorHAnsi" w:cstheme="minorHAnsi"/>
          <w:sz w:val="22"/>
          <w:szCs w:val="21"/>
        </w:rPr>
        <w:t xml:space="preserve">) </w:t>
      </w:r>
      <w:r w:rsidRPr="0087161D">
        <w:rPr>
          <w:rFonts w:asciiTheme="minorHAnsi" w:hAnsiTheme="minorHAnsi" w:cstheme="minorHAnsi"/>
          <w:sz w:val="22"/>
          <w:szCs w:val="21"/>
        </w:rPr>
        <w:t>za sistem OT SDN</w:t>
      </w:r>
      <w:r>
        <w:rPr>
          <w:rFonts w:asciiTheme="minorHAnsi" w:hAnsiTheme="minorHAnsi" w:cstheme="minorHAnsi"/>
          <w:sz w:val="22"/>
          <w:szCs w:val="21"/>
        </w:rPr>
        <w:t xml:space="preserve"> (</w:t>
      </w:r>
      <w:r w:rsidRPr="0087161D">
        <w:rPr>
          <w:rFonts w:asciiTheme="minorHAnsi" w:hAnsiTheme="minorHAnsi" w:cstheme="minorHAnsi"/>
          <w:sz w:val="22"/>
          <w:szCs w:val="21"/>
        </w:rPr>
        <w:t xml:space="preserve">postavke </w:t>
      </w:r>
      <w:r>
        <w:rPr>
          <w:rFonts w:asciiTheme="minorHAnsi" w:hAnsiTheme="minorHAnsi" w:cstheme="minorHAnsi"/>
          <w:sz w:val="22"/>
          <w:szCs w:val="21"/>
        </w:rPr>
        <w:t xml:space="preserve">od </w:t>
      </w:r>
      <w:r w:rsidRPr="0087161D">
        <w:rPr>
          <w:rFonts w:asciiTheme="minorHAnsi" w:hAnsiTheme="minorHAnsi" w:cstheme="minorHAnsi"/>
          <w:sz w:val="22"/>
          <w:szCs w:val="21"/>
        </w:rPr>
        <w:t>1</w:t>
      </w:r>
      <w:r>
        <w:rPr>
          <w:rFonts w:asciiTheme="minorHAnsi" w:hAnsiTheme="minorHAnsi" w:cstheme="minorHAnsi"/>
          <w:sz w:val="22"/>
          <w:szCs w:val="21"/>
        </w:rPr>
        <w:t xml:space="preserve"> do 6) in za </w:t>
      </w:r>
      <w:r w:rsidRPr="0087161D">
        <w:rPr>
          <w:rFonts w:asciiTheme="minorHAnsi" w:hAnsiTheme="minorHAnsi" w:cstheme="minorHAnsi"/>
          <w:sz w:val="22"/>
          <w:szCs w:val="21"/>
        </w:rPr>
        <w:t xml:space="preserve">sistem OT WAN </w:t>
      </w:r>
      <w:r>
        <w:rPr>
          <w:rFonts w:asciiTheme="minorHAnsi" w:hAnsiTheme="minorHAnsi" w:cstheme="minorHAnsi"/>
          <w:sz w:val="22"/>
          <w:szCs w:val="21"/>
        </w:rPr>
        <w:t>(</w:t>
      </w:r>
      <w:r w:rsidRPr="0087161D">
        <w:rPr>
          <w:rFonts w:asciiTheme="minorHAnsi" w:hAnsiTheme="minorHAnsi" w:cstheme="minorHAnsi"/>
          <w:sz w:val="22"/>
          <w:szCs w:val="21"/>
        </w:rPr>
        <w:t xml:space="preserve">postavke </w:t>
      </w:r>
      <w:r>
        <w:rPr>
          <w:rFonts w:asciiTheme="minorHAnsi" w:hAnsiTheme="minorHAnsi" w:cstheme="minorHAnsi"/>
          <w:sz w:val="22"/>
          <w:szCs w:val="21"/>
        </w:rPr>
        <w:t xml:space="preserve">od </w:t>
      </w:r>
      <w:r w:rsidRPr="0087161D">
        <w:rPr>
          <w:rFonts w:asciiTheme="minorHAnsi" w:hAnsiTheme="minorHAnsi" w:cstheme="minorHAnsi"/>
          <w:sz w:val="22"/>
          <w:szCs w:val="21"/>
        </w:rPr>
        <w:t xml:space="preserve">1 </w:t>
      </w:r>
      <w:r>
        <w:rPr>
          <w:rFonts w:asciiTheme="minorHAnsi" w:hAnsiTheme="minorHAnsi" w:cstheme="minorHAnsi"/>
          <w:sz w:val="22"/>
          <w:szCs w:val="21"/>
        </w:rPr>
        <w:t xml:space="preserve">do 9) </w:t>
      </w:r>
      <w:r w:rsidRPr="0087161D">
        <w:rPr>
          <w:rFonts w:asciiTheme="minorHAnsi" w:hAnsiTheme="minorHAnsi" w:cstheme="minorHAnsi"/>
          <w:sz w:val="22"/>
          <w:szCs w:val="21"/>
        </w:rPr>
        <w:t>ponudbene</w:t>
      </w:r>
      <w:r>
        <w:rPr>
          <w:rFonts w:asciiTheme="minorHAnsi" w:hAnsiTheme="minorHAnsi" w:cstheme="minorHAnsi"/>
          <w:sz w:val="22"/>
          <w:szCs w:val="21"/>
        </w:rPr>
        <w:t>ga</w:t>
      </w:r>
      <w:r w:rsidRPr="0087161D">
        <w:rPr>
          <w:rFonts w:asciiTheme="minorHAnsi" w:hAnsiTheme="minorHAnsi" w:cstheme="minorHAnsi"/>
          <w:sz w:val="22"/>
          <w:szCs w:val="21"/>
        </w:rPr>
        <w:t xml:space="preserve"> predračun</w:t>
      </w:r>
      <w:r>
        <w:rPr>
          <w:rFonts w:asciiTheme="minorHAnsi" w:hAnsiTheme="minorHAnsi" w:cstheme="minorHAnsi"/>
          <w:sz w:val="22"/>
          <w:szCs w:val="21"/>
        </w:rPr>
        <w:t>a</w:t>
      </w:r>
      <w:r w:rsidRPr="008C4753">
        <w:rPr>
          <w:rFonts w:asciiTheme="minorHAnsi" w:hAnsiTheme="minorHAnsi" w:cstheme="minorHAnsi"/>
          <w:sz w:val="22"/>
          <w:szCs w:val="21"/>
        </w:rPr>
        <w:t>.</w:t>
      </w:r>
    </w:p>
    <w:p w14:paraId="562C84CC" w14:textId="77777777" w:rsidR="002F0423" w:rsidRPr="008C4753" w:rsidRDefault="002F0423" w:rsidP="002F0423">
      <w:pPr>
        <w:tabs>
          <w:tab w:val="left" w:pos="360"/>
        </w:tabs>
        <w:jc w:val="both"/>
        <w:rPr>
          <w:rFonts w:asciiTheme="minorHAnsi" w:hAnsiTheme="minorHAnsi" w:cstheme="minorHAnsi"/>
          <w:sz w:val="22"/>
          <w:szCs w:val="21"/>
          <w:highlight w:val="cyan"/>
        </w:rPr>
      </w:pPr>
      <w:r>
        <w:rPr>
          <w:rFonts w:asciiTheme="minorHAnsi" w:hAnsiTheme="minorHAnsi" w:cstheme="minorHAnsi"/>
          <w:sz w:val="22"/>
          <w:szCs w:val="21"/>
        </w:rPr>
        <w:tab/>
      </w:r>
      <w:r>
        <w:rPr>
          <w:rFonts w:asciiTheme="minorHAnsi" w:hAnsiTheme="minorHAnsi" w:cstheme="minorHAnsi"/>
          <w:sz w:val="22"/>
          <w:szCs w:val="21"/>
        </w:rPr>
        <w:tab/>
        <w:t xml:space="preserve">Izvajalec ima pravico, da po poteku garancijskega roka za sistem OT WAN, predloži finančno zavarovanje (ki velja le še za sistem OT SDN) v višini </w:t>
      </w:r>
      <w:r w:rsidRPr="008C4753">
        <w:rPr>
          <w:rFonts w:asciiTheme="minorHAnsi" w:hAnsiTheme="minorHAnsi" w:cstheme="minorHAnsi"/>
          <w:sz w:val="22"/>
          <w:szCs w:val="21"/>
        </w:rPr>
        <w:t xml:space="preserve">5 % </w:t>
      </w:r>
      <w:r w:rsidRPr="0087161D">
        <w:rPr>
          <w:rFonts w:asciiTheme="minorHAnsi" w:hAnsiTheme="minorHAnsi" w:cstheme="minorHAnsi"/>
          <w:sz w:val="22"/>
          <w:szCs w:val="21"/>
        </w:rPr>
        <w:t xml:space="preserve">pogodbene vrednosti </w:t>
      </w:r>
      <w:r>
        <w:rPr>
          <w:rFonts w:asciiTheme="minorHAnsi" w:hAnsiTheme="minorHAnsi" w:cstheme="minorHAnsi"/>
          <w:sz w:val="22"/>
          <w:szCs w:val="21"/>
        </w:rPr>
        <w:t>(</w:t>
      </w:r>
      <w:r w:rsidRPr="0087161D">
        <w:rPr>
          <w:rFonts w:asciiTheme="minorHAnsi" w:hAnsiTheme="minorHAnsi" w:cstheme="minorHAnsi"/>
          <w:sz w:val="22"/>
          <w:szCs w:val="21"/>
        </w:rPr>
        <w:t>brez DDV</w:t>
      </w:r>
      <w:r>
        <w:rPr>
          <w:rFonts w:asciiTheme="minorHAnsi" w:hAnsiTheme="minorHAnsi" w:cstheme="minorHAnsi"/>
          <w:sz w:val="22"/>
          <w:szCs w:val="21"/>
        </w:rPr>
        <w:t xml:space="preserve">) </w:t>
      </w:r>
      <w:r w:rsidRPr="0087161D">
        <w:rPr>
          <w:rFonts w:asciiTheme="minorHAnsi" w:hAnsiTheme="minorHAnsi" w:cstheme="minorHAnsi"/>
          <w:sz w:val="22"/>
          <w:szCs w:val="21"/>
        </w:rPr>
        <w:t>za sistem OT SDN</w:t>
      </w:r>
      <w:r>
        <w:rPr>
          <w:rFonts w:asciiTheme="minorHAnsi" w:hAnsiTheme="minorHAnsi" w:cstheme="minorHAnsi"/>
          <w:sz w:val="22"/>
          <w:szCs w:val="21"/>
        </w:rPr>
        <w:t xml:space="preserve"> (</w:t>
      </w:r>
      <w:r w:rsidRPr="0087161D">
        <w:rPr>
          <w:rFonts w:asciiTheme="minorHAnsi" w:hAnsiTheme="minorHAnsi" w:cstheme="minorHAnsi"/>
          <w:sz w:val="22"/>
          <w:szCs w:val="21"/>
        </w:rPr>
        <w:t xml:space="preserve">postavke </w:t>
      </w:r>
      <w:r>
        <w:rPr>
          <w:rFonts w:asciiTheme="minorHAnsi" w:hAnsiTheme="minorHAnsi" w:cstheme="minorHAnsi"/>
          <w:sz w:val="22"/>
          <w:szCs w:val="21"/>
        </w:rPr>
        <w:t xml:space="preserve">od </w:t>
      </w:r>
      <w:r w:rsidRPr="0087161D">
        <w:rPr>
          <w:rFonts w:asciiTheme="minorHAnsi" w:hAnsiTheme="minorHAnsi" w:cstheme="minorHAnsi"/>
          <w:sz w:val="22"/>
          <w:szCs w:val="21"/>
        </w:rPr>
        <w:t>1</w:t>
      </w:r>
      <w:r>
        <w:rPr>
          <w:rFonts w:asciiTheme="minorHAnsi" w:hAnsiTheme="minorHAnsi" w:cstheme="minorHAnsi"/>
          <w:sz w:val="22"/>
          <w:szCs w:val="21"/>
        </w:rPr>
        <w:t xml:space="preserve"> do 6) </w:t>
      </w:r>
      <w:r w:rsidRPr="0087161D">
        <w:rPr>
          <w:rFonts w:asciiTheme="minorHAnsi" w:hAnsiTheme="minorHAnsi" w:cstheme="minorHAnsi"/>
          <w:sz w:val="22"/>
          <w:szCs w:val="21"/>
        </w:rPr>
        <w:t>ponudbene</w:t>
      </w:r>
      <w:r>
        <w:rPr>
          <w:rFonts w:asciiTheme="minorHAnsi" w:hAnsiTheme="minorHAnsi" w:cstheme="minorHAnsi"/>
          <w:sz w:val="22"/>
          <w:szCs w:val="21"/>
        </w:rPr>
        <w:t>ga</w:t>
      </w:r>
      <w:r w:rsidRPr="0087161D">
        <w:rPr>
          <w:rFonts w:asciiTheme="minorHAnsi" w:hAnsiTheme="minorHAnsi" w:cstheme="minorHAnsi"/>
          <w:sz w:val="22"/>
          <w:szCs w:val="21"/>
        </w:rPr>
        <w:t xml:space="preserve"> predračun</w:t>
      </w:r>
      <w:r>
        <w:rPr>
          <w:rFonts w:asciiTheme="minorHAnsi" w:hAnsiTheme="minorHAnsi" w:cstheme="minorHAnsi"/>
          <w:sz w:val="22"/>
          <w:szCs w:val="21"/>
        </w:rPr>
        <w:t>a</w:t>
      </w:r>
      <w:r w:rsidRPr="008C4753">
        <w:rPr>
          <w:rFonts w:asciiTheme="minorHAnsi" w:hAnsiTheme="minorHAnsi" w:cstheme="minorHAnsi"/>
          <w:sz w:val="22"/>
          <w:szCs w:val="21"/>
        </w:rPr>
        <w:t>.</w:t>
      </w:r>
    </w:p>
    <w:p w14:paraId="04EF60A0" w14:textId="77777777" w:rsidR="002F0423" w:rsidRPr="008C4753" w:rsidRDefault="002F0423" w:rsidP="002F0423">
      <w:pPr>
        <w:tabs>
          <w:tab w:val="left" w:pos="360"/>
        </w:tabs>
        <w:jc w:val="both"/>
        <w:rPr>
          <w:rFonts w:asciiTheme="minorHAnsi" w:hAnsiTheme="minorHAnsi" w:cstheme="minorHAnsi"/>
          <w:sz w:val="22"/>
          <w:szCs w:val="21"/>
        </w:rPr>
      </w:pPr>
      <w:r w:rsidRPr="008C4753">
        <w:rPr>
          <w:rFonts w:asciiTheme="minorHAnsi" w:hAnsiTheme="minorHAnsi" w:cstheme="minorHAnsi"/>
          <w:sz w:val="22"/>
          <w:szCs w:val="21"/>
        </w:rPr>
        <w:tab/>
      </w:r>
      <w:r w:rsidRPr="008C4753">
        <w:rPr>
          <w:rFonts w:asciiTheme="minorHAnsi" w:hAnsiTheme="minorHAnsi" w:cstheme="minorHAnsi"/>
          <w:sz w:val="22"/>
          <w:szCs w:val="21"/>
        </w:rPr>
        <w:tab/>
        <w:t>Veljavnost zavarovanja mora biti še vsaj dva meseca</w:t>
      </w:r>
      <w:r>
        <w:rPr>
          <w:rFonts w:asciiTheme="minorHAnsi" w:hAnsiTheme="minorHAnsi" w:cstheme="minorHAnsi"/>
          <w:sz w:val="22"/>
          <w:szCs w:val="21"/>
        </w:rPr>
        <w:t xml:space="preserve"> daljša od najdaljšega </w:t>
      </w:r>
      <w:r w:rsidRPr="008C4753">
        <w:rPr>
          <w:rFonts w:asciiTheme="minorHAnsi" w:hAnsiTheme="minorHAnsi" w:cstheme="minorHAnsi"/>
          <w:sz w:val="22"/>
          <w:szCs w:val="21"/>
        </w:rPr>
        <w:t>garancijskega roka po te</w:t>
      </w:r>
      <w:r>
        <w:rPr>
          <w:rFonts w:asciiTheme="minorHAnsi" w:hAnsiTheme="minorHAnsi" w:cstheme="minorHAnsi"/>
          <w:sz w:val="22"/>
          <w:szCs w:val="21"/>
        </w:rPr>
        <w:t>j pogodbi</w:t>
      </w:r>
      <w:r w:rsidRPr="008C4753">
        <w:rPr>
          <w:rFonts w:asciiTheme="minorHAnsi" w:hAnsiTheme="minorHAnsi" w:cstheme="minorHAnsi"/>
          <w:sz w:val="22"/>
          <w:szCs w:val="21"/>
        </w:rPr>
        <w:t xml:space="preserve">. </w:t>
      </w:r>
    </w:p>
    <w:p w14:paraId="6E5A9DC8" w14:textId="77777777" w:rsidR="002F0423" w:rsidRPr="008C4753" w:rsidRDefault="002F0423" w:rsidP="002F0423">
      <w:pPr>
        <w:tabs>
          <w:tab w:val="left" w:pos="360"/>
        </w:tabs>
        <w:jc w:val="both"/>
        <w:rPr>
          <w:rFonts w:asciiTheme="minorHAnsi" w:hAnsiTheme="minorHAnsi" w:cstheme="minorHAnsi"/>
          <w:sz w:val="22"/>
          <w:szCs w:val="21"/>
        </w:rPr>
      </w:pPr>
      <w:r w:rsidRPr="008C4753">
        <w:rPr>
          <w:rFonts w:asciiTheme="minorHAnsi" w:hAnsiTheme="minorHAnsi" w:cstheme="minorHAnsi"/>
          <w:sz w:val="22"/>
          <w:szCs w:val="21"/>
        </w:rPr>
        <w:tab/>
      </w:r>
      <w:r w:rsidRPr="008C4753">
        <w:rPr>
          <w:rFonts w:asciiTheme="minorHAnsi" w:hAnsiTheme="minorHAnsi" w:cstheme="minorHAnsi"/>
          <w:sz w:val="22"/>
          <w:szCs w:val="21"/>
        </w:rPr>
        <w:tab/>
        <w:t xml:space="preserve"> Naročnik bo unovčil zavarovanje za odpravo napak v garancijskem roku v primeru, če izbrani izvajalec ne bo izvrševal garancijskih obveznosti v rokih in na način, kot je to opredeljeno </w:t>
      </w:r>
      <w:r>
        <w:rPr>
          <w:rFonts w:asciiTheme="minorHAnsi" w:hAnsiTheme="minorHAnsi" w:cstheme="minorHAnsi"/>
          <w:sz w:val="22"/>
          <w:szCs w:val="21"/>
        </w:rPr>
        <w:t>s to pogodbo</w:t>
      </w:r>
      <w:r w:rsidRPr="008C4753">
        <w:rPr>
          <w:rFonts w:asciiTheme="minorHAnsi" w:hAnsiTheme="minorHAnsi" w:cstheme="minorHAnsi"/>
          <w:sz w:val="22"/>
          <w:szCs w:val="21"/>
        </w:rPr>
        <w:t>.</w:t>
      </w:r>
    </w:p>
    <w:p w14:paraId="256402AF" w14:textId="77777777" w:rsidR="002F0423" w:rsidRDefault="002F0423" w:rsidP="002F0423">
      <w:pPr>
        <w:tabs>
          <w:tab w:val="left" w:pos="540"/>
        </w:tabs>
        <w:jc w:val="both"/>
        <w:rPr>
          <w:rFonts w:asciiTheme="minorHAnsi" w:hAnsiTheme="minorHAnsi" w:cs="Arial"/>
          <w:sz w:val="22"/>
          <w:szCs w:val="21"/>
        </w:rPr>
      </w:pPr>
    </w:p>
    <w:p w14:paraId="08C7C553" w14:textId="35A351F1" w:rsidR="002F0423" w:rsidRPr="00C54E94" w:rsidRDefault="002F0423" w:rsidP="002F0423">
      <w:pPr>
        <w:tabs>
          <w:tab w:val="left" w:pos="540"/>
        </w:tabs>
        <w:jc w:val="both"/>
        <w:rPr>
          <w:rFonts w:asciiTheme="minorHAnsi" w:hAnsiTheme="minorHAnsi" w:cstheme="minorHAnsi"/>
          <w:b/>
          <w:sz w:val="22"/>
          <w:szCs w:val="21"/>
        </w:rPr>
      </w:pPr>
      <w:r w:rsidRPr="00C54E94">
        <w:rPr>
          <w:rFonts w:asciiTheme="minorHAnsi" w:hAnsiTheme="minorHAnsi" w:cstheme="minorHAnsi"/>
          <w:b/>
          <w:sz w:val="22"/>
          <w:szCs w:val="21"/>
        </w:rPr>
        <w:t>FINANČNO ZAVAROVANJE ZA DOBRO IZVEDBO POGODBENIH OBVEZNOSTI</w:t>
      </w:r>
      <w:r>
        <w:rPr>
          <w:rFonts w:asciiTheme="minorHAnsi" w:hAnsiTheme="minorHAnsi" w:cstheme="minorHAnsi"/>
          <w:b/>
          <w:sz w:val="22"/>
          <w:szCs w:val="21"/>
        </w:rPr>
        <w:t xml:space="preserve"> </w:t>
      </w:r>
      <w:r w:rsidR="00302F29">
        <w:rPr>
          <w:rFonts w:asciiTheme="minorHAnsi" w:hAnsiTheme="minorHAnsi" w:cstheme="minorHAnsi"/>
          <w:b/>
          <w:sz w:val="22"/>
          <w:szCs w:val="21"/>
        </w:rPr>
        <w:t>(</w:t>
      </w:r>
      <w:r>
        <w:rPr>
          <w:rFonts w:asciiTheme="minorHAnsi" w:hAnsiTheme="minorHAnsi" w:cstheme="minorHAnsi"/>
          <w:b/>
          <w:sz w:val="22"/>
          <w:szCs w:val="21"/>
        </w:rPr>
        <w:t>V ZVEZI Z VZDRŽEVANJEM OPREME</w:t>
      </w:r>
      <w:r w:rsidR="00302F29">
        <w:rPr>
          <w:rFonts w:asciiTheme="minorHAnsi" w:hAnsiTheme="minorHAnsi" w:cstheme="minorHAnsi"/>
          <w:b/>
          <w:sz w:val="22"/>
          <w:szCs w:val="21"/>
        </w:rPr>
        <w:t>)</w:t>
      </w:r>
    </w:p>
    <w:p w14:paraId="72E9BB25" w14:textId="77777777" w:rsidR="002F0423" w:rsidRPr="00C54E94" w:rsidRDefault="002F0423" w:rsidP="002F0423">
      <w:pPr>
        <w:pStyle w:val="Telobesedila"/>
        <w:numPr>
          <w:ilvl w:val="0"/>
          <w:numId w:val="13"/>
        </w:numPr>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člen</w:t>
      </w:r>
    </w:p>
    <w:p w14:paraId="0BBD6AEA" w14:textId="7E2E56C4" w:rsidR="002F0423" w:rsidRDefault="002F0423" w:rsidP="002F0423">
      <w:pPr>
        <w:ind w:firstLine="708"/>
        <w:jc w:val="both"/>
        <w:rPr>
          <w:rFonts w:asciiTheme="minorHAnsi" w:hAnsiTheme="minorHAnsi" w:cstheme="minorHAnsi"/>
          <w:sz w:val="22"/>
          <w:szCs w:val="21"/>
        </w:rPr>
      </w:pPr>
      <w:r w:rsidRPr="0087161D">
        <w:rPr>
          <w:rFonts w:asciiTheme="minorHAnsi" w:hAnsiTheme="minorHAnsi" w:cstheme="minorHAnsi"/>
          <w:sz w:val="22"/>
          <w:szCs w:val="21"/>
        </w:rPr>
        <w:t xml:space="preserve">Izvajalec mora </w:t>
      </w:r>
      <w:r w:rsidRPr="000B3B91">
        <w:rPr>
          <w:rFonts w:asciiTheme="minorHAnsi" w:hAnsiTheme="minorHAnsi" w:cstheme="minorHAnsi"/>
          <w:sz w:val="22"/>
          <w:szCs w:val="21"/>
        </w:rPr>
        <w:t xml:space="preserve">pred podpisom zapisnika o dokončnem prevzemu (7. člen te pogodbe) </w:t>
      </w:r>
      <w:r w:rsidRPr="0087161D">
        <w:rPr>
          <w:rFonts w:asciiTheme="minorHAnsi" w:hAnsiTheme="minorHAnsi" w:cstheme="minorHAnsi"/>
          <w:sz w:val="22"/>
          <w:szCs w:val="21"/>
        </w:rPr>
        <w:t xml:space="preserve">naročniku izročiti finančno zavarovanje za dobro izvedbo pogodbenih obveznosti, v skladu </w:t>
      </w:r>
      <w:r>
        <w:rPr>
          <w:rFonts w:asciiTheme="minorHAnsi" w:hAnsiTheme="minorHAnsi" w:cstheme="minorHAnsi"/>
          <w:sz w:val="22"/>
          <w:szCs w:val="21"/>
        </w:rPr>
        <w:t>s</w:t>
      </w:r>
      <w:r w:rsidRPr="0087161D">
        <w:rPr>
          <w:rFonts w:asciiTheme="minorHAnsi" w:hAnsiTheme="minorHAnsi" w:cstheme="minorHAnsi"/>
          <w:sz w:val="22"/>
          <w:szCs w:val="21"/>
        </w:rPr>
        <w:t xml:space="preserve"> 1</w:t>
      </w:r>
      <w:r>
        <w:rPr>
          <w:rFonts w:asciiTheme="minorHAnsi" w:hAnsiTheme="minorHAnsi" w:cstheme="minorHAnsi"/>
          <w:sz w:val="22"/>
          <w:szCs w:val="21"/>
        </w:rPr>
        <w:t>3</w:t>
      </w:r>
      <w:r w:rsidRPr="0087161D">
        <w:rPr>
          <w:rFonts w:asciiTheme="minorHAnsi" w:hAnsiTheme="minorHAnsi" w:cstheme="minorHAnsi"/>
          <w:sz w:val="22"/>
          <w:szCs w:val="21"/>
        </w:rPr>
        <w:t xml:space="preserve">. točko dokumentacije JN, </w:t>
      </w:r>
      <w:r w:rsidRPr="00E416F3">
        <w:rPr>
          <w:rFonts w:asciiTheme="minorHAnsi" w:hAnsiTheme="minorHAnsi" w:cstheme="minorHAnsi"/>
          <w:sz w:val="22"/>
          <w:szCs w:val="21"/>
        </w:rPr>
        <w:t>v višini 5 % skupne</w:t>
      </w:r>
      <w:r>
        <w:rPr>
          <w:rFonts w:asciiTheme="minorHAnsi" w:hAnsiTheme="minorHAnsi" w:cstheme="minorHAnsi"/>
          <w:sz w:val="22"/>
          <w:szCs w:val="21"/>
        </w:rPr>
        <w:t xml:space="preserve"> </w:t>
      </w:r>
      <w:r w:rsidRPr="0087161D">
        <w:rPr>
          <w:rFonts w:asciiTheme="minorHAnsi" w:hAnsiTheme="minorHAnsi" w:cstheme="minorHAnsi"/>
          <w:sz w:val="22"/>
          <w:szCs w:val="21"/>
        </w:rPr>
        <w:t xml:space="preserve">pogodbene vrednosti </w:t>
      </w:r>
      <w:r>
        <w:rPr>
          <w:rFonts w:asciiTheme="minorHAnsi" w:hAnsiTheme="minorHAnsi" w:cstheme="minorHAnsi"/>
          <w:sz w:val="22"/>
          <w:szCs w:val="21"/>
        </w:rPr>
        <w:t>(</w:t>
      </w:r>
      <w:r w:rsidRPr="0087161D">
        <w:rPr>
          <w:rFonts w:asciiTheme="minorHAnsi" w:hAnsiTheme="minorHAnsi" w:cstheme="minorHAnsi"/>
          <w:sz w:val="22"/>
          <w:szCs w:val="21"/>
        </w:rPr>
        <w:t>brez DDV</w:t>
      </w:r>
      <w:r>
        <w:rPr>
          <w:rFonts w:asciiTheme="minorHAnsi" w:hAnsiTheme="minorHAnsi" w:cstheme="minorHAnsi"/>
          <w:sz w:val="22"/>
          <w:szCs w:val="21"/>
        </w:rPr>
        <w:t xml:space="preserve">) </w:t>
      </w:r>
      <w:r w:rsidRPr="0087161D">
        <w:rPr>
          <w:rFonts w:asciiTheme="minorHAnsi" w:hAnsiTheme="minorHAnsi" w:cstheme="minorHAnsi"/>
          <w:sz w:val="22"/>
          <w:szCs w:val="21"/>
        </w:rPr>
        <w:t xml:space="preserve">za sistem OT SDN </w:t>
      </w:r>
      <w:r>
        <w:rPr>
          <w:rFonts w:asciiTheme="minorHAnsi" w:hAnsiTheme="minorHAnsi" w:cstheme="minorHAnsi"/>
          <w:sz w:val="22"/>
          <w:szCs w:val="21"/>
        </w:rPr>
        <w:t>(</w:t>
      </w:r>
      <w:r w:rsidRPr="0087161D">
        <w:rPr>
          <w:rFonts w:asciiTheme="minorHAnsi" w:hAnsiTheme="minorHAnsi" w:cstheme="minorHAnsi"/>
          <w:sz w:val="22"/>
          <w:szCs w:val="21"/>
        </w:rPr>
        <w:t>postavk</w:t>
      </w:r>
      <w:r>
        <w:rPr>
          <w:rFonts w:asciiTheme="minorHAnsi" w:hAnsiTheme="minorHAnsi" w:cstheme="minorHAnsi"/>
          <w:sz w:val="22"/>
          <w:szCs w:val="21"/>
        </w:rPr>
        <w:t xml:space="preserve">a 7) in za </w:t>
      </w:r>
      <w:r w:rsidRPr="0087161D">
        <w:rPr>
          <w:rFonts w:asciiTheme="minorHAnsi" w:hAnsiTheme="minorHAnsi" w:cstheme="minorHAnsi"/>
          <w:sz w:val="22"/>
          <w:szCs w:val="21"/>
        </w:rPr>
        <w:t xml:space="preserve">sistem OT WAN </w:t>
      </w:r>
      <w:r>
        <w:rPr>
          <w:rFonts w:asciiTheme="minorHAnsi" w:hAnsiTheme="minorHAnsi" w:cstheme="minorHAnsi"/>
          <w:sz w:val="22"/>
          <w:szCs w:val="21"/>
        </w:rPr>
        <w:t>(</w:t>
      </w:r>
      <w:r w:rsidRPr="0087161D">
        <w:rPr>
          <w:rFonts w:asciiTheme="minorHAnsi" w:hAnsiTheme="minorHAnsi" w:cstheme="minorHAnsi"/>
          <w:sz w:val="22"/>
          <w:szCs w:val="21"/>
        </w:rPr>
        <w:t>postavk</w:t>
      </w:r>
      <w:r>
        <w:rPr>
          <w:rFonts w:asciiTheme="minorHAnsi" w:hAnsiTheme="minorHAnsi" w:cstheme="minorHAnsi"/>
          <w:sz w:val="22"/>
          <w:szCs w:val="21"/>
        </w:rPr>
        <w:t>a</w:t>
      </w:r>
      <w:r w:rsidRPr="0087161D">
        <w:rPr>
          <w:rFonts w:asciiTheme="minorHAnsi" w:hAnsiTheme="minorHAnsi" w:cstheme="minorHAnsi"/>
          <w:sz w:val="22"/>
          <w:szCs w:val="21"/>
        </w:rPr>
        <w:t xml:space="preserve"> 1</w:t>
      </w:r>
      <w:r>
        <w:rPr>
          <w:rFonts w:asciiTheme="minorHAnsi" w:hAnsiTheme="minorHAnsi" w:cstheme="minorHAnsi"/>
          <w:sz w:val="22"/>
          <w:szCs w:val="21"/>
        </w:rPr>
        <w:t xml:space="preserve">0) </w:t>
      </w:r>
      <w:r w:rsidRPr="0087161D">
        <w:rPr>
          <w:rFonts w:asciiTheme="minorHAnsi" w:hAnsiTheme="minorHAnsi" w:cstheme="minorHAnsi"/>
          <w:sz w:val="22"/>
          <w:szCs w:val="21"/>
        </w:rPr>
        <w:t>ponudbene</w:t>
      </w:r>
      <w:r>
        <w:rPr>
          <w:rFonts w:asciiTheme="minorHAnsi" w:hAnsiTheme="minorHAnsi" w:cstheme="minorHAnsi"/>
          <w:sz w:val="22"/>
          <w:szCs w:val="21"/>
        </w:rPr>
        <w:t>ga</w:t>
      </w:r>
      <w:r w:rsidRPr="0087161D">
        <w:rPr>
          <w:rFonts w:asciiTheme="minorHAnsi" w:hAnsiTheme="minorHAnsi" w:cstheme="minorHAnsi"/>
          <w:sz w:val="22"/>
          <w:szCs w:val="21"/>
        </w:rPr>
        <w:t xml:space="preserve"> predračun</w:t>
      </w:r>
      <w:r>
        <w:rPr>
          <w:rFonts w:asciiTheme="minorHAnsi" w:hAnsiTheme="minorHAnsi" w:cstheme="minorHAnsi"/>
          <w:sz w:val="22"/>
          <w:szCs w:val="21"/>
        </w:rPr>
        <w:t>a</w:t>
      </w:r>
      <w:r w:rsidRPr="0087161D">
        <w:rPr>
          <w:rFonts w:asciiTheme="minorHAnsi" w:hAnsiTheme="minorHAnsi" w:cstheme="minorHAnsi"/>
          <w:sz w:val="22"/>
          <w:szCs w:val="21"/>
        </w:rPr>
        <w:t xml:space="preserve">. </w:t>
      </w:r>
    </w:p>
    <w:p w14:paraId="7CBB38D8" w14:textId="77777777" w:rsidR="002F0423" w:rsidRPr="00C54E94" w:rsidRDefault="002F0423" w:rsidP="002F0423">
      <w:pPr>
        <w:ind w:firstLine="708"/>
        <w:jc w:val="both"/>
        <w:rPr>
          <w:rFonts w:asciiTheme="minorHAnsi" w:hAnsiTheme="minorHAnsi" w:cstheme="minorHAnsi"/>
          <w:b/>
          <w:sz w:val="22"/>
          <w:szCs w:val="21"/>
        </w:rPr>
      </w:pPr>
      <w:r w:rsidRPr="0087161D">
        <w:rPr>
          <w:rFonts w:asciiTheme="minorHAnsi" w:hAnsiTheme="minorHAnsi" w:cstheme="minorHAnsi"/>
          <w:sz w:val="22"/>
          <w:szCs w:val="21"/>
        </w:rPr>
        <w:t xml:space="preserve">Veljavnost zavarovanja mora biti še najmanj en mesec po preteku roka za </w:t>
      </w:r>
      <w:r>
        <w:rPr>
          <w:rFonts w:asciiTheme="minorHAnsi" w:hAnsiTheme="minorHAnsi" w:cstheme="minorHAnsi"/>
          <w:sz w:val="22"/>
          <w:szCs w:val="21"/>
        </w:rPr>
        <w:t xml:space="preserve">izvedbo storitev </w:t>
      </w:r>
      <w:r w:rsidRPr="0087161D">
        <w:rPr>
          <w:rFonts w:asciiTheme="minorHAnsi" w:hAnsiTheme="minorHAnsi" w:cstheme="minorHAnsi"/>
          <w:sz w:val="22"/>
          <w:szCs w:val="21"/>
        </w:rPr>
        <w:t xml:space="preserve"> vzdrževanja</w:t>
      </w:r>
      <w:r>
        <w:rPr>
          <w:rFonts w:asciiTheme="minorHAnsi" w:hAnsiTheme="minorHAnsi" w:cstheme="minorHAnsi"/>
          <w:sz w:val="22"/>
          <w:szCs w:val="21"/>
        </w:rPr>
        <w:t xml:space="preserve"> po tej pogodbi</w:t>
      </w:r>
      <w:r w:rsidRPr="0087161D">
        <w:rPr>
          <w:rFonts w:asciiTheme="minorHAnsi" w:hAnsiTheme="minorHAnsi" w:cstheme="minorHAnsi"/>
          <w:sz w:val="22"/>
          <w:szCs w:val="21"/>
        </w:rPr>
        <w:t xml:space="preserve">. </w:t>
      </w:r>
    </w:p>
    <w:p w14:paraId="3580AC42" w14:textId="77777777" w:rsidR="002F0423" w:rsidRPr="00C54E94" w:rsidRDefault="002F0423" w:rsidP="002F0423">
      <w:pPr>
        <w:pStyle w:val="Telobesedila2"/>
        <w:tabs>
          <w:tab w:val="left" w:pos="0"/>
          <w:tab w:val="left" w:pos="540"/>
        </w:tabs>
        <w:rPr>
          <w:rFonts w:asciiTheme="minorHAnsi" w:hAnsiTheme="minorHAnsi" w:cstheme="minorHAnsi"/>
          <w:b w:val="0"/>
          <w:sz w:val="22"/>
          <w:szCs w:val="21"/>
        </w:rPr>
      </w:pPr>
      <w:r w:rsidRPr="00C54E94">
        <w:rPr>
          <w:rFonts w:asciiTheme="minorHAnsi" w:hAnsiTheme="minorHAnsi" w:cstheme="minorHAnsi"/>
          <w:b w:val="0"/>
          <w:sz w:val="22"/>
          <w:szCs w:val="21"/>
        </w:rPr>
        <w:tab/>
      </w:r>
      <w:r w:rsidRPr="00C54E94">
        <w:rPr>
          <w:rFonts w:asciiTheme="minorHAnsi" w:hAnsiTheme="minorHAnsi" w:cstheme="minorHAnsi"/>
          <w:b w:val="0"/>
          <w:sz w:val="22"/>
          <w:szCs w:val="21"/>
        </w:rPr>
        <w:tab/>
        <w:t>Naročnik ima zavarovanje pravico unovčiti v višini njegove vrednosti, če izvajalec:</w:t>
      </w:r>
    </w:p>
    <w:p w14:paraId="245D2822" w14:textId="77777777" w:rsidR="002F0423" w:rsidRPr="00956C39" w:rsidRDefault="002F0423" w:rsidP="002F0423">
      <w:pPr>
        <w:pStyle w:val="Brezrazmikov"/>
        <w:numPr>
          <w:ilvl w:val="0"/>
          <w:numId w:val="171"/>
        </w:numPr>
        <w:rPr>
          <w:rFonts w:asciiTheme="minorHAnsi" w:hAnsiTheme="minorHAnsi" w:cstheme="minorHAnsi"/>
        </w:rPr>
      </w:pPr>
      <w:r w:rsidRPr="00956C39">
        <w:rPr>
          <w:rFonts w:asciiTheme="minorHAnsi" w:hAnsiTheme="minorHAnsi" w:cstheme="minorHAnsi"/>
        </w:rPr>
        <w:t>ne bo pričel izvajati svojih pogodbenih obveznosti v skladu z določili pogodbe</w:t>
      </w:r>
    </w:p>
    <w:p w14:paraId="24D9771F" w14:textId="77777777" w:rsidR="002F0423" w:rsidRPr="00956C39" w:rsidRDefault="002F0423" w:rsidP="002F0423">
      <w:pPr>
        <w:pStyle w:val="Brezrazmikov"/>
        <w:numPr>
          <w:ilvl w:val="0"/>
          <w:numId w:val="171"/>
        </w:numPr>
        <w:rPr>
          <w:rFonts w:asciiTheme="minorHAnsi" w:hAnsiTheme="minorHAnsi" w:cstheme="minorHAnsi"/>
        </w:rPr>
      </w:pPr>
      <w:r w:rsidRPr="00956C39">
        <w:rPr>
          <w:rFonts w:asciiTheme="minorHAnsi" w:hAnsiTheme="minorHAnsi" w:cstheme="minorHAnsi"/>
        </w:rPr>
        <w:t xml:space="preserve">ne bo izpolnil svojih pogodbenih obveznosti v skladu z določili pogodbe </w:t>
      </w:r>
    </w:p>
    <w:p w14:paraId="45BBA0C6" w14:textId="77777777" w:rsidR="002F0423" w:rsidRPr="00956C39" w:rsidRDefault="002F0423" w:rsidP="002F0423">
      <w:pPr>
        <w:pStyle w:val="Brezrazmikov"/>
        <w:numPr>
          <w:ilvl w:val="0"/>
          <w:numId w:val="171"/>
        </w:numPr>
        <w:rPr>
          <w:rFonts w:asciiTheme="minorHAnsi" w:hAnsiTheme="minorHAnsi" w:cstheme="minorHAnsi"/>
        </w:rPr>
      </w:pPr>
      <w:r w:rsidRPr="00956C39">
        <w:rPr>
          <w:rFonts w:asciiTheme="minorHAnsi" w:hAnsiTheme="minorHAnsi" w:cstheme="minorHAnsi"/>
        </w:rPr>
        <w:t>ne bo pravočasno izpolnil svojih pogodbenih obveznosti v skladu z določili pogodbe</w:t>
      </w:r>
    </w:p>
    <w:p w14:paraId="4A13B4D4" w14:textId="77777777" w:rsidR="002F0423" w:rsidRPr="00956C39" w:rsidRDefault="002F0423" w:rsidP="002F0423">
      <w:pPr>
        <w:pStyle w:val="Brezrazmikov"/>
        <w:numPr>
          <w:ilvl w:val="0"/>
          <w:numId w:val="171"/>
        </w:numPr>
        <w:rPr>
          <w:rFonts w:asciiTheme="minorHAnsi" w:hAnsiTheme="minorHAnsi" w:cstheme="minorHAnsi"/>
        </w:rPr>
      </w:pPr>
      <w:r w:rsidRPr="00956C39">
        <w:rPr>
          <w:rFonts w:asciiTheme="minorHAnsi" w:hAnsiTheme="minorHAnsi" w:cstheme="minorHAnsi"/>
        </w:rPr>
        <w:t>ne bo pravilno izpolnil svojih pogodbenih obveznosti v skladu z določili pogodbe</w:t>
      </w:r>
    </w:p>
    <w:p w14:paraId="710D0E3E" w14:textId="77777777" w:rsidR="002F0423" w:rsidRPr="00956C39" w:rsidRDefault="002F0423" w:rsidP="002F0423">
      <w:pPr>
        <w:pStyle w:val="Brezrazmikov"/>
        <w:numPr>
          <w:ilvl w:val="0"/>
          <w:numId w:val="171"/>
        </w:numPr>
        <w:rPr>
          <w:rFonts w:asciiTheme="minorHAnsi" w:hAnsiTheme="minorHAnsi" w:cstheme="minorHAnsi"/>
        </w:rPr>
      </w:pPr>
      <w:r w:rsidRPr="00956C39">
        <w:rPr>
          <w:rFonts w:asciiTheme="minorHAnsi" w:hAnsiTheme="minorHAnsi" w:cstheme="minorHAnsi"/>
        </w:rPr>
        <w:t>preneha izpolnjevati svoje pogodbene obveznosti v skladu z določili pogodbe.</w:t>
      </w:r>
    </w:p>
    <w:p w14:paraId="1CE84993" w14:textId="77777777" w:rsidR="002F0423" w:rsidRDefault="002F0423" w:rsidP="002F0423">
      <w:pPr>
        <w:tabs>
          <w:tab w:val="left" w:pos="540"/>
        </w:tabs>
        <w:jc w:val="both"/>
        <w:rPr>
          <w:rFonts w:asciiTheme="minorHAnsi" w:hAnsiTheme="minorHAnsi" w:cs="Arial"/>
          <w:sz w:val="22"/>
          <w:szCs w:val="21"/>
        </w:rPr>
      </w:pPr>
      <w:r>
        <w:rPr>
          <w:rFonts w:asciiTheme="minorHAnsi" w:hAnsiTheme="minorHAnsi" w:cs="Arial"/>
          <w:sz w:val="22"/>
          <w:szCs w:val="21"/>
        </w:rPr>
        <w:tab/>
      </w:r>
      <w:r>
        <w:rPr>
          <w:rFonts w:asciiTheme="minorHAnsi" w:hAnsiTheme="minorHAnsi" w:cs="Arial"/>
          <w:sz w:val="22"/>
          <w:szCs w:val="21"/>
        </w:rPr>
        <w:tab/>
        <w:t xml:space="preserve">Ne glede na določeno v 13. točki dokumentacije JN, naročnik za to zavarovanje dovoljuje, da izvajalec, </w:t>
      </w:r>
      <w:r w:rsidRPr="00C5302E">
        <w:rPr>
          <w:rFonts w:asciiTheme="minorHAnsi" w:hAnsiTheme="minorHAnsi" w:cs="Arial"/>
          <w:sz w:val="22"/>
          <w:szCs w:val="21"/>
        </w:rPr>
        <w:t>kot instrument finančnega zavarovanja</w:t>
      </w:r>
      <w:r>
        <w:rPr>
          <w:rFonts w:asciiTheme="minorHAnsi" w:hAnsiTheme="minorHAnsi" w:cs="Arial"/>
          <w:sz w:val="22"/>
          <w:szCs w:val="21"/>
        </w:rPr>
        <w:t>, lahko predloži tudi bianco menico z menično izjavo.</w:t>
      </w:r>
    </w:p>
    <w:p w14:paraId="165B595B" w14:textId="77777777" w:rsidR="002F0423" w:rsidRPr="00C54E94" w:rsidRDefault="002F0423" w:rsidP="002F0423">
      <w:pPr>
        <w:tabs>
          <w:tab w:val="left" w:pos="540"/>
        </w:tabs>
        <w:jc w:val="both"/>
        <w:rPr>
          <w:rFonts w:asciiTheme="minorHAnsi" w:hAnsiTheme="minorHAnsi" w:cs="Arial"/>
          <w:sz w:val="22"/>
          <w:szCs w:val="21"/>
        </w:rPr>
      </w:pPr>
    </w:p>
    <w:p w14:paraId="497FC070"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POGODBENA KAZEN</w:t>
      </w:r>
    </w:p>
    <w:p w14:paraId="4506745C" w14:textId="77777777" w:rsidR="002F0423" w:rsidRPr="00C54E94" w:rsidRDefault="002F0423" w:rsidP="002F0423">
      <w:pPr>
        <w:pStyle w:val="Telobesedila"/>
        <w:numPr>
          <w:ilvl w:val="0"/>
          <w:numId w:val="13"/>
        </w:numPr>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člen</w:t>
      </w:r>
    </w:p>
    <w:p w14:paraId="23AAC7F0" w14:textId="77777777" w:rsidR="002F0423" w:rsidRDefault="002F0423" w:rsidP="002F0423">
      <w:pPr>
        <w:pStyle w:val="Telobesedila"/>
        <w:tabs>
          <w:tab w:val="left" w:pos="426"/>
        </w:tabs>
        <w:rPr>
          <w:rFonts w:asciiTheme="minorHAnsi" w:hAnsiTheme="minorHAnsi" w:cstheme="minorBid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r>
      <w:r>
        <w:rPr>
          <w:rFonts w:asciiTheme="minorHAnsi" w:hAnsiTheme="minorHAnsi" w:cstheme="minorHAnsi"/>
          <w:sz w:val="22"/>
          <w:szCs w:val="21"/>
        </w:rPr>
        <w:t xml:space="preserve"> </w:t>
      </w:r>
      <w:r w:rsidRPr="00C54E94">
        <w:rPr>
          <w:rFonts w:asciiTheme="minorHAnsi" w:hAnsiTheme="minorHAnsi" w:cstheme="minorBidi"/>
          <w:sz w:val="22"/>
          <w:szCs w:val="21"/>
        </w:rPr>
        <w:t xml:space="preserve">Če izvajalec po lastni krivdi ne dokonča pogodbenih obveznosti v pogodbenem roku (5. člen te pogodbe), ima naročnik za vsak </w:t>
      </w:r>
      <w:r>
        <w:rPr>
          <w:rFonts w:asciiTheme="minorHAnsi" w:hAnsiTheme="minorHAnsi" w:cstheme="minorBidi"/>
          <w:sz w:val="22"/>
          <w:szCs w:val="21"/>
        </w:rPr>
        <w:t>dan</w:t>
      </w:r>
      <w:r w:rsidRPr="00C54E94">
        <w:rPr>
          <w:rFonts w:asciiTheme="minorHAnsi" w:hAnsiTheme="minorHAnsi" w:cstheme="minorBidi"/>
          <w:sz w:val="22"/>
          <w:szCs w:val="21"/>
        </w:rPr>
        <w:t xml:space="preserve"> zamude pravico od izvajalca zahtevati pogodbeno kazen v višini 0,5 % pogodbene vrednosti brez DDV. Pogodbena kazen ne more preseči 10 % pogodbene vrednosti brez DDV. Če škoda, ki jo utrpi naročnik, presega znesek pogodbene kazni, lahko naročnik zahteva od izvajalca še razliko do popolne odškodnine.</w:t>
      </w:r>
    </w:p>
    <w:p w14:paraId="69C505D8" w14:textId="1D5DA847" w:rsidR="002F0423" w:rsidRPr="00C54E94" w:rsidRDefault="002F0423" w:rsidP="002F0423">
      <w:pPr>
        <w:pStyle w:val="Telobesedila"/>
        <w:tabs>
          <w:tab w:val="left" w:pos="426"/>
        </w:tabs>
        <w:rPr>
          <w:rFonts w:asciiTheme="minorHAnsi" w:hAnsiTheme="minorHAnsi" w:cstheme="minorBidi"/>
          <w:sz w:val="22"/>
          <w:szCs w:val="21"/>
        </w:rPr>
      </w:pPr>
      <w:r w:rsidRPr="00E14F0B">
        <w:rPr>
          <w:rFonts w:asciiTheme="minorHAnsi" w:hAnsiTheme="minorHAnsi" w:cstheme="minorBidi"/>
          <w:sz w:val="22"/>
          <w:szCs w:val="21"/>
        </w:rPr>
        <w:tab/>
      </w:r>
      <w:r w:rsidRPr="00E14F0B">
        <w:rPr>
          <w:rFonts w:asciiTheme="minorHAnsi" w:hAnsiTheme="minorHAnsi" w:cstheme="minorBidi"/>
          <w:sz w:val="22"/>
          <w:szCs w:val="21"/>
        </w:rPr>
        <w:tab/>
      </w:r>
      <w:r w:rsidRPr="00B003CC">
        <w:rPr>
          <w:rFonts w:asciiTheme="minorHAnsi" w:hAnsiTheme="minorHAnsi" w:cstheme="minorBidi"/>
          <w:sz w:val="22"/>
          <w:szCs w:val="21"/>
        </w:rPr>
        <w:t>Če izvajalec po svoji krivdi napake v skladu z določenim v tej pogodbi (</w:t>
      </w:r>
      <w:r w:rsidR="005862E9">
        <w:rPr>
          <w:rFonts w:asciiTheme="minorHAnsi" w:hAnsiTheme="minorHAnsi" w:cstheme="minorBidi"/>
          <w:sz w:val="22"/>
          <w:szCs w:val="21"/>
        </w:rPr>
        <w:t>14</w:t>
      </w:r>
      <w:r w:rsidRPr="00B003CC">
        <w:rPr>
          <w:rFonts w:asciiTheme="minorHAnsi" w:hAnsiTheme="minorHAnsi" w:cstheme="minorBidi"/>
          <w:sz w:val="22"/>
          <w:szCs w:val="21"/>
        </w:rPr>
        <w:t>. člen te pogodbe) ne odpravi pravočasno, ima naročnik pravico zahtevati pogodbeno kazen v višini 50,00 EUR za vsako začeto prekoračeno uro (če je čas za odpravo napake določen v urah) oziroma v višini 200,00 EUR za vsak začeti prekoračeni dan (če je čas za odpravo napake določen v dnevih).</w:t>
      </w:r>
      <w:r w:rsidRPr="00E14F0B">
        <w:rPr>
          <w:rFonts w:asciiTheme="minorHAnsi" w:hAnsiTheme="minorHAnsi" w:cstheme="minorBidi"/>
          <w:sz w:val="22"/>
          <w:szCs w:val="21"/>
        </w:rPr>
        <w:tab/>
      </w:r>
      <w:r w:rsidRPr="00E14F0B">
        <w:rPr>
          <w:rFonts w:asciiTheme="minorHAnsi" w:hAnsiTheme="minorHAnsi" w:cstheme="minorBidi"/>
          <w:sz w:val="22"/>
          <w:szCs w:val="21"/>
        </w:rPr>
        <w:tab/>
      </w:r>
    </w:p>
    <w:p w14:paraId="467E307F"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 Če izvajalec ne opravi storitev po tej pogodbi in naročnik odpove to pogodbo, ima naročnik pravico obračunati pogodbeno kazen zaradi neizpolnitve v višini 10 % pogodbene vrednosti </w:t>
      </w:r>
      <w:r>
        <w:rPr>
          <w:rFonts w:asciiTheme="minorHAnsi" w:hAnsiTheme="minorHAnsi" w:cstheme="minorHAnsi"/>
          <w:sz w:val="22"/>
          <w:szCs w:val="21"/>
        </w:rPr>
        <w:t>bre</w:t>
      </w:r>
      <w:r w:rsidRPr="00C54E94">
        <w:rPr>
          <w:rFonts w:asciiTheme="minorHAnsi" w:hAnsiTheme="minorHAnsi" w:cstheme="minorHAnsi"/>
          <w:sz w:val="22"/>
          <w:szCs w:val="21"/>
        </w:rPr>
        <w:t xml:space="preserve">z DDV. </w:t>
      </w:r>
    </w:p>
    <w:p w14:paraId="721749BB"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Če je naročnik sprejel izpolnitev obveznosti, ki je bila izvedena z zamudo, se s tem izrecno ne odpoveduje uveljavljanju pogodbene kazni, ampak je s tem hkrati sporočil izvajalcu, da si pridržuje pravico do pogodbene kazni. </w:t>
      </w:r>
    </w:p>
    <w:p w14:paraId="027483B9" w14:textId="77777777" w:rsidR="002F0423" w:rsidRPr="00C54E94" w:rsidRDefault="002F0423" w:rsidP="002F0423">
      <w:pPr>
        <w:pStyle w:val="Telobesedila"/>
        <w:tabs>
          <w:tab w:val="left" w:pos="426"/>
        </w:tabs>
        <w:rPr>
          <w:rFonts w:asciiTheme="minorHAnsi" w:hAnsiTheme="minorHAnsi" w:cstheme="minorHAnsi"/>
          <w:sz w:val="22"/>
          <w:szCs w:val="21"/>
        </w:rPr>
      </w:pPr>
    </w:p>
    <w:p w14:paraId="4AEDFC31"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PREDSTAVNIKI POGODBENIH STRANK</w:t>
      </w:r>
    </w:p>
    <w:p w14:paraId="26F0AF2F"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7A7D5E36"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Pooblaščena oseba s strani naročnika je ____ (tel. _____, e-pošta: __________) in zastopa naročnika v vseh vprašanjih, ki se nanašajo na obveznosti po tej pogodbi, sodeluje z izvajalcem ves čas trajanja pogodbe in mu nudi vse potrebne podatke za uspešno izvedbo del po tej pogodbi. </w:t>
      </w:r>
    </w:p>
    <w:p w14:paraId="36942A0A"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Pooblaščena oseba s strani izvajalca je ____ (tel. _____, e-pošta: __________) in je pooblaščena, da zastopa izvajalca v vseh vprašanjih, ki se nanašajo na obveznosti po tej pogodbi ter je ves čas trajanja pogodbe dolžan neposredno sodelovati z naročnikovimi predstavniki.  </w:t>
      </w:r>
    </w:p>
    <w:p w14:paraId="6D1D952D"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Vsako spremembo oseb, ki skrbijo za izvajanje pogodbenih obveznosti, morata stranki pisno sporočiti nasprotni stranki v treh dneh po nastali spremembi.</w:t>
      </w:r>
    </w:p>
    <w:p w14:paraId="22F0CD7F"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Do prejema obvestila iz prejšnjega odstavka, se vsa sporočila, zahteve in reklamacije, posredovane s strani naročnika na zgornje kontaktne podatke izvajalca, štejejo za veljavno prejeta s strani izvajalca.</w:t>
      </w:r>
    </w:p>
    <w:p w14:paraId="0B083537" w14:textId="77777777" w:rsidR="002F0423" w:rsidRPr="00C54E94" w:rsidRDefault="002F0423" w:rsidP="002F0423">
      <w:pPr>
        <w:pStyle w:val="Telobesedila"/>
        <w:tabs>
          <w:tab w:val="left" w:pos="426"/>
        </w:tabs>
        <w:rPr>
          <w:rFonts w:asciiTheme="minorHAnsi" w:hAnsiTheme="minorHAnsi" w:cstheme="minorHAnsi"/>
          <w:sz w:val="22"/>
          <w:szCs w:val="21"/>
        </w:rPr>
      </w:pPr>
    </w:p>
    <w:p w14:paraId="54EE3BAC"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VIŠJA SILA</w:t>
      </w:r>
    </w:p>
    <w:p w14:paraId="52741445" w14:textId="77777777" w:rsidR="002F0423" w:rsidRPr="00C54E94" w:rsidRDefault="002F0423" w:rsidP="002F0423">
      <w:pPr>
        <w:pStyle w:val="Telobesedila"/>
        <w:numPr>
          <w:ilvl w:val="0"/>
          <w:numId w:val="13"/>
        </w:numPr>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člen</w:t>
      </w:r>
    </w:p>
    <w:p w14:paraId="4A3A6C4A"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Pogodbeni stranki sta prosti odgovornosti za škodo, ki je nastala zaradi neizpolnitve ali zamude pri izpolnjevanju pogodbenih obveznosti, če so po sklenitvi pogodbe nastopile okoliščine, ki jih pogodbeni stranki nista mogli preprečiti, niti jih odpraviti oz. se jim izogniti (višja sila).</w:t>
      </w:r>
    </w:p>
    <w:p w14:paraId="3E5928D3"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Stranka, na kateri strani je višja sila nastala, mora nasprotno stranko nemudoma obvestiti o nastanku le-te. Če tega ne stori, se na obstoj višje sile ne more sklicevati.</w:t>
      </w:r>
    </w:p>
    <w:p w14:paraId="7D800D9A"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Prizadeta pogodbena stranka je dolžna ugoditi nasprotni stranki ter ji na njeno zahtevo nuditi vse potrebne dokaze o obstoju višje sile, obsegu le-te in o njenih posledicah. Roki iz pogodbe se podaljšajo za čas trajanja višje sile.</w:t>
      </w:r>
    </w:p>
    <w:p w14:paraId="3496BCD0" w14:textId="77777777" w:rsidR="002F0423" w:rsidRPr="00C54E94" w:rsidRDefault="002F0423" w:rsidP="002F0423">
      <w:pPr>
        <w:pStyle w:val="Telobesedila"/>
        <w:tabs>
          <w:tab w:val="left" w:pos="426"/>
        </w:tabs>
        <w:rPr>
          <w:rFonts w:asciiTheme="minorHAnsi" w:hAnsiTheme="minorHAnsi" w:cstheme="minorHAnsi"/>
          <w:sz w:val="22"/>
          <w:szCs w:val="21"/>
        </w:rPr>
      </w:pPr>
    </w:p>
    <w:p w14:paraId="15D658BF"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POSLOVNA SKRIVNOST IN VAROVANJE OSEBNIH PODATKOV</w:t>
      </w:r>
    </w:p>
    <w:p w14:paraId="5B17616A"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2B010B08"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Pogodbeni stranki se zavezujeta, da bosta kot poslovno skrivnost varovali vse podatke druge stranke, s katerimi se bosta seznanili pri izvajanju te pogodbe. Izvajalec se tudi zavezuje, da bo trajno varoval vse osebne podatke, s katerimi se bo seznanil pri svojem delu ali v zvezi delom z naročnikom ali družbami Skupine Elektro Gorenjska oziroma ga bodo z njimi seznanili pri njegovem delu z naročnikom ali družbami Skupine Elektro Gorenjska, ne glede na to, na katero osebo se ti podatki nanašajo. </w:t>
      </w:r>
    </w:p>
    <w:p w14:paraId="6210FE7B"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 Trajno varovanje poslovne skrivnosti in osebnih podatkov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40FFA6F3" w14:textId="5377D35B"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(v nadaljevanju: Splošna uredba o varstvu podatkov, tudi GDPR) ter določbe Zakona o varstvu osebnih podatkov (Uradni list RS, št. </w:t>
      </w:r>
      <w:r w:rsidR="00A11A02" w:rsidRPr="00A11A02">
        <w:rPr>
          <w:rFonts w:asciiTheme="minorHAnsi" w:hAnsiTheme="minorHAnsi" w:cstheme="minorHAnsi"/>
          <w:sz w:val="22"/>
          <w:szCs w:val="21"/>
        </w:rPr>
        <w:t>163/2</w:t>
      </w:r>
      <w:r w:rsidR="00A11A02">
        <w:rPr>
          <w:rFonts w:asciiTheme="minorHAnsi" w:hAnsiTheme="minorHAnsi" w:cstheme="minorHAnsi"/>
          <w:sz w:val="22"/>
          <w:szCs w:val="21"/>
        </w:rPr>
        <w:t>02</w:t>
      </w:r>
      <w:r w:rsidR="00A11A02" w:rsidRPr="00A11A02">
        <w:rPr>
          <w:rFonts w:asciiTheme="minorHAnsi" w:hAnsiTheme="minorHAnsi" w:cstheme="minorHAnsi"/>
          <w:sz w:val="22"/>
          <w:szCs w:val="21"/>
        </w:rPr>
        <w:t>2</w:t>
      </w:r>
      <w:r w:rsidRPr="00C54E94">
        <w:rPr>
          <w:rFonts w:asciiTheme="minorHAnsi" w:hAnsiTheme="minorHAnsi" w:cstheme="minorHAnsi"/>
          <w:sz w:val="22"/>
          <w:szCs w:val="21"/>
        </w:rPr>
        <w:t>, v nadaljevanju: ZVOP-</w:t>
      </w:r>
      <w:r w:rsidR="00A11A02">
        <w:rPr>
          <w:rFonts w:asciiTheme="minorHAnsi" w:hAnsiTheme="minorHAnsi" w:cstheme="minorHAnsi"/>
          <w:sz w:val="22"/>
          <w:szCs w:val="21"/>
        </w:rPr>
        <w:t>2</w:t>
      </w:r>
      <w:r w:rsidRPr="00C54E94">
        <w:rPr>
          <w:rFonts w:asciiTheme="minorHAnsi" w:hAnsiTheme="minorHAnsi" w:cstheme="minorHAnsi"/>
          <w:sz w:val="22"/>
          <w:szCs w:val="21"/>
        </w:rPr>
        <w:t>). Pogodbeni stranki bosta ustrezno varovali in zavarovali osebne podatke, s katerimi se bosta seznanili bodisi pri neposrednem opravljanju storitev, pri nadzoru izvajanja določil te pogodbe, preko pisne dokumentacije ali na kakršenkoli drug način.</w:t>
      </w:r>
      <w:r w:rsidRPr="00C54E94">
        <w:rPr>
          <w:rFonts w:asciiTheme="minorHAnsi" w:hAnsiTheme="minorHAnsi" w:cstheme="minorHAnsi"/>
          <w:sz w:val="22"/>
          <w:szCs w:val="21"/>
        </w:rPr>
        <w:tab/>
      </w:r>
      <w:r w:rsidRPr="00C54E94">
        <w:rPr>
          <w:rFonts w:asciiTheme="minorHAnsi" w:hAnsiTheme="minorHAnsi" w:cstheme="minorHAnsi"/>
          <w:sz w:val="22"/>
          <w:szCs w:val="21"/>
        </w:rPr>
        <w:tab/>
      </w:r>
    </w:p>
    <w:p w14:paraId="2AB49231"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Skladno z zakonom, ki ureja področje varovanja osebnih podatkov, pogodbeni stranki soglašata, da bosta tudi zagotavljali pogoje in ukrepe za zagotovitev varstva osebnih podatkov in preprečevali morebitne zlorabe, v smislu določil navedenega zakona.</w:t>
      </w:r>
    </w:p>
    <w:p w14:paraId="6C593A70"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3623D652" w14:textId="55F881CD"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Za podizvajalca veljajo enake obveznosti glede varstva osebnih podatkov kot za izvajalca. </w:t>
      </w:r>
    </w:p>
    <w:p w14:paraId="17E1D68B"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K varovanju poslovne skrivnosti in osebnih podatkov so zavezani vsi zaposleni pri pogodbenih strankah, kot tudi tretje osebe, ki kakor koli sodelujejo pri realizaciji te pogodbe.</w:t>
      </w:r>
    </w:p>
    <w:p w14:paraId="4DF0424D"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Kršitev dolžnosti varovanja poslovne skrivnosti in/ali osebnih podatkov po tem členu predstavlja kršitev veljavnih predpisov ter osnovo za odškodninsko odgovornost izvajalca.</w:t>
      </w:r>
    </w:p>
    <w:p w14:paraId="152C5978" w14:textId="77777777" w:rsidR="002F0423" w:rsidRPr="00C54E94" w:rsidRDefault="002F0423" w:rsidP="002F0423">
      <w:pPr>
        <w:pStyle w:val="Telobesedila"/>
        <w:tabs>
          <w:tab w:val="left" w:pos="426"/>
        </w:tabs>
        <w:rPr>
          <w:rFonts w:asciiTheme="minorHAnsi" w:hAnsiTheme="minorHAnsi" w:cstheme="minorHAnsi"/>
          <w:sz w:val="22"/>
          <w:szCs w:val="21"/>
        </w:rPr>
      </w:pPr>
    </w:p>
    <w:p w14:paraId="61710DBC" w14:textId="77777777" w:rsidR="002F0423" w:rsidRPr="00C54E94" w:rsidRDefault="002F0423" w:rsidP="002F0423">
      <w:pPr>
        <w:pStyle w:val="Telobesedila-zamik"/>
        <w:tabs>
          <w:tab w:val="left" w:pos="540"/>
        </w:tabs>
        <w:ind w:left="0" w:firstLine="0"/>
        <w:rPr>
          <w:rFonts w:asciiTheme="minorHAnsi" w:hAnsiTheme="minorHAnsi" w:cstheme="minorHAnsi"/>
          <w:b/>
          <w:sz w:val="22"/>
          <w:szCs w:val="21"/>
        </w:rPr>
      </w:pPr>
      <w:r w:rsidRPr="00C54E94">
        <w:rPr>
          <w:rFonts w:asciiTheme="minorHAnsi" w:hAnsiTheme="minorHAnsi" w:cstheme="minorHAnsi"/>
          <w:b/>
          <w:sz w:val="22"/>
          <w:szCs w:val="21"/>
        </w:rPr>
        <w:t>PROTIKORUPCIJSKA KLAVZULA</w:t>
      </w:r>
    </w:p>
    <w:p w14:paraId="4928C787" w14:textId="77777777" w:rsidR="002F0423" w:rsidRPr="00C54E94" w:rsidRDefault="002F0423" w:rsidP="002F0423">
      <w:pPr>
        <w:pStyle w:val="Telobesedila"/>
        <w:numPr>
          <w:ilvl w:val="0"/>
          <w:numId w:val="13"/>
        </w:numPr>
        <w:tabs>
          <w:tab w:val="left" w:pos="426"/>
          <w:tab w:val="left" w:pos="540"/>
        </w:tabs>
        <w:rPr>
          <w:rFonts w:asciiTheme="minorHAnsi" w:hAnsiTheme="minorHAnsi" w:cstheme="minorHAnsi"/>
          <w:b/>
          <w:sz w:val="22"/>
          <w:szCs w:val="21"/>
        </w:rPr>
      </w:pPr>
      <w:r w:rsidRPr="00C54E94">
        <w:rPr>
          <w:rFonts w:asciiTheme="minorHAnsi" w:hAnsiTheme="minorHAnsi" w:cstheme="minorHAnsi"/>
          <w:b/>
          <w:sz w:val="22"/>
          <w:szCs w:val="21"/>
        </w:rPr>
        <w:t>člen</w:t>
      </w:r>
    </w:p>
    <w:p w14:paraId="3C7B64E7"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64DACA1B" w14:textId="77777777" w:rsidR="002F0423" w:rsidRPr="00C54E94" w:rsidRDefault="002F0423" w:rsidP="002F0423">
      <w:pPr>
        <w:pStyle w:val="Telobesedila"/>
        <w:tabs>
          <w:tab w:val="left" w:pos="426"/>
        </w:tabs>
        <w:rPr>
          <w:rFonts w:asciiTheme="minorHAnsi" w:hAnsiTheme="minorHAnsi" w:cstheme="minorHAnsi"/>
          <w:sz w:val="22"/>
          <w:szCs w:val="21"/>
        </w:rPr>
      </w:pPr>
    </w:p>
    <w:p w14:paraId="388865FF"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IZJAVA O LASTNIŠTVU</w:t>
      </w:r>
    </w:p>
    <w:p w14:paraId="63BDA899"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7DF9E1ED" w14:textId="77777777" w:rsidR="002F0423" w:rsidRPr="00C54E94" w:rsidRDefault="002F0423" w:rsidP="002F0423">
      <w:pPr>
        <w:ind w:firstLine="708"/>
        <w:jc w:val="both"/>
        <w:rPr>
          <w:rFonts w:asciiTheme="minorHAnsi" w:hAnsiTheme="minorHAnsi" w:cstheme="minorHAnsi"/>
          <w:sz w:val="22"/>
          <w:szCs w:val="21"/>
        </w:rPr>
      </w:pPr>
      <w:r w:rsidRPr="00C54E94">
        <w:rPr>
          <w:rFonts w:asciiTheme="minorHAnsi" w:hAnsiTheme="minorHAnsi" w:cstheme="minorHAnsi"/>
          <w:sz w:val="22"/>
          <w:szCs w:val="21"/>
        </w:rPr>
        <w:t>Izvajalec se obvezuje, da bo kadarkoli v času veljavnosti te pogodbe oziroma kadarkoli v času izvajanja te pogodbe, v roku osmih dni od prejema poziva naročniku posredoval podatke o:</w:t>
      </w:r>
    </w:p>
    <w:p w14:paraId="765D33F6" w14:textId="77777777" w:rsidR="002F0423" w:rsidRPr="00C54E94" w:rsidRDefault="002F0423" w:rsidP="002F0423">
      <w:pPr>
        <w:pStyle w:val="Odstavekseznama"/>
        <w:numPr>
          <w:ilvl w:val="0"/>
          <w:numId w:val="10"/>
        </w:numPr>
        <w:spacing w:after="0" w:line="240" w:lineRule="auto"/>
        <w:jc w:val="both"/>
        <w:rPr>
          <w:rFonts w:asciiTheme="minorHAnsi" w:hAnsiTheme="minorHAnsi" w:cstheme="minorHAnsi"/>
          <w:szCs w:val="21"/>
          <w:lang w:val="sl-SI"/>
        </w:rPr>
      </w:pPr>
      <w:r w:rsidRPr="00C54E94">
        <w:rPr>
          <w:rFonts w:asciiTheme="minorHAnsi" w:hAnsiTheme="minorHAnsi" w:cstheme="minorHAnsi"/>
          <w:szCs w:val="21"/>
          <w:lang w:val="sl-SI"/>
        </w:rPr>
        <w:t xml:space="preserve">svojih ustanoviteljih, družbenikih, vključno s tihimi družbeniki, delničarjih, </w:t>
      </w:r>
      <w:proofErr w:type="spellStart"/>
      <w:r w:rsidRPr="00C54E94">
        <w:rPr>
          <w:rFonts w:asciiTheme="minorHAnsi" w:hAnsiTheme="minorHAnsi" w:cstheme="minorHAnsi"/>
          <w:szCs w:val="21"/>
          <w:lang w:val="sl-SI"/>
        </w:rPr>
        <w:t>komanditistih</w:t>
      </w:r>
      <w:proofErr w:type="spellEnd"/>
      <w:r w:rsidRPr="00C54E94">
        <w:rPr>
          <w:rFonts w:asciiTheme="minorHAnsi" w:hAnsiTheme="minorHAnsi" w:cstheme="minorHAnsi"/>
          <w:szCs w:val="21"/>
          <w:lang w:val="sl-SI"/>
        </w:rPr>
        <w:t xml:space="preserve"> ali drugih lastnikih in podatke o lastniških deležih navedenih oseb,</w:t>
      </w:r>
    </w:p>
    <w:p w14:paraId="709F4FBD" w14:textId="77777777" w:rsidR="002F0423" w:rsidRPr="00FC2D98" w:rsidRDefault="002F0423" w:rsidP="002F0423">
      <w:pPr>
        <w:pStyle w:val="Odstavekseznama"/>
        <w:numPr>
          <w:ilvl w:val="0"/>
          <w:numId w:val="10"/>
        </w:numPr>
        <w:spacing w:after="0" w:line="240" w:lineRule="auto"/>
        <w:jc w:val="both"/>
        <w:rPr>
          <w:rFonts w:asciiTheme="minorHAnsi" w:hAnsiTheme="minorHAnsi" w:cstheme="minorHAnsi"/>
          <w:szCs w:val="21"/>
          <w:lang w:val="sl-SI"/>
        </w:rPr>
      </w:pPr>
      <w:r w:rsidRPr="00C54E94">
        <w:rPr>
          <w:rFonts w:asciiTheme="minorHAnsi" w:hAnsiTheme="minorHAnsi" w:cstheme="minorHAnsi"/>
          <w:szCs w:val="21"/>
          <w:lang w:val="sl-SI"/>
        </w:rPr>
        <w:t>gospodarskih subjektih, za katere se glede na določbe zakona, ki ureja gospodarske družbe, šteje da so z njim povezane družbe</w:t>
      </w:r>
      <w:r w:rsidRPr="00FC2D98">
        <w:rPr>
          <w:rFonts w:asciiTheme="minorHAnsi" w:hAnsiTheme="minorHAnsi" w:cstheme="minorHAnsi"/>
          <w:szCs w:val="21"/>
          <w:lang w:val="sl-SI"/>
        </w:rPr>
        <w:t>,</w:t>
      </w:r>
    </w:p>
    <w:p w14:paraId="2AC2EABD" w14:textId="77777777" w:rsidR="002F0423" w:rsidRPr="00C54E94" w:rsidRDefault="002F0423" w:rsidP="002F0423">
      <w:pPr>
        <w:ind w:right="2"/>
        <w:jc w:val="both"/>
        <w:rPr>
          <w:rFonts w:asciiTheme="minorHAnsi" w:hAnsiTheme="minorHAnsi" w:cstheme="minorHAnsi"/>
          <w:sz w:val="22"/>
          <w:szCs w:val="21"/>
        </w:rPr>
      </w:pPr>
      <w:r w:rsidRPr="00C54E94">
        <w:rPr>
          <w:rFonts w:asciiTheme="minorHAnsi" w:hAnsiTheme="minorHAnsi" w:cstheme="minorHAnsi"/>
          <w:sz w:val="22"/>
          <w:szCs w:val="21"/>
        </w:rPr>
        <w:t xml:space="preserve">ki jih je naročnik, v skladu z določili VI. odstavka 14. člena Zakona o integriteti in preprečevanju korupcije (Ur. l. RS, št. 69/2011-UPB2), dolžan predložiti Komisiji za preprečevanje korupcije, v kolikor le ta to zahteva. </w:t>
      </w:r>
    </w:p>
    <w:p w14:paraId="12B42FDA" w14:textId="77777777" w:rsidR="002F0423" w:rsidRPr="00C54E94" w:rsidRDefault="002F0423" w:rsidP="002F0423">
      <w:pPr>
        <w:ind w:right="2"/>
        <w:jc w:val="both"/>
        <w:rPr>
          <w:rFonts w:asciiTheme="minorHAnsi" w:hAnsiTheme="minorHAnsi" w:cstheme="minorHAnsi"/>
          <w:sz w:val="22"/>
          <w:szCs w:val="21"/>
        </w:rPr>
      </w:pPr>
      <w:r w:rsidRPr="00C54E94">
        <w:rPr>
          <w:rFonts w:asciiTheme="minorHAnsi" w:hAnsiTheme="minorHAnsi" w:cstheme="minorHAnsi"/>
          <w:sz w:val="22"/>
          <w:szCs w:val="21"/>
        </w:rPr>
        <w:tab/>
      </w:r>
      <w:r w:rsidRPr="00FD2291">
        <w:rPr>
          <w:rFonts w:asciiTheme="minorHAnsi" w:hAnsiTheme="minorHAnsi" w:cstheme="minorHAnsi"/>
          <w:sz w:val="22"/>
          <w:szCs w:val="21"/>
        </w:rPr>
        <w:t xml:space="preserve">Tako izjavo mora naročniku predložiti tudi vsak gospodarski subjekt, ki sodeluje z </w:t>
      </w:r>
      <w:r>
        <w:rPr>
          <w:rFonts w:asciiTheme="minorHAnsi" w:hAnsiTheme="minorHAnsi" w:cstheme="minorHAnsi"/>
          <w:sz w:val="22"/>
          <w:szCs w:val="21"/>
        </w:rPr>
        <w:t>izvajalc</w:t>
      </w:r>
      <w:r w:rsidRPr="00FD2291">
        <w:rPr>
          <w:rFonts w:asciiTheme="minorHAnsi" w:hAnsiTheme="minorHAnsi" w:cstheme="minorHAnsi"/>
          <w:sz w:val="22"/>
          <w:szCs w:val="21"/>
        </w:rPr>
        <w:t xml:space="preserve">em v tem naročilu (npr. podizvajalec, subjekt, katerega zmogljivosti uporablja), o čemer mora </w:t>
      </w:r>
      <w:r>
        <w:rPr>
          <w:rFonts w:asciiTheme="minorHAnsi" w:hAnsiTheme="minorHAnsi" w:cstheme="minorHAnsi"/>
          <w:sz w:val="22"/>
          <w:szCs w:val="21"/>
        </w:rPr>
        <w:t>izvajalec</w:t>
      </w:r>
      <w:r w:rsidRPr="00FD2291">
        <w:rPr>
          <w:rFonts w:asciiTheme="minorHAnsi" w:hAnsiTheme="minorHAnsi" w:cstheme="minorHAnsi"/>
          <w:sz w:val="22"/>
          <w:szCs w:val="21"/>
        </w:rPr>
        <w:t xml:space="preserve"> seznaniti vsak tak subjekt.</w:t>
      </w:r>
    </w:p>
    <w:p w14:paraId="259C73D9" w14:textId="77777777" w:rsidR="002F0423" w:rsidRPr="00C54E94" w:rsidRDefault="002F0423" w:rsidP="002F0423">
      <w:pPr>
        <w:ind w:right="2"/>
        <w:jc w:val="both"/>
        <w:rPr>
          <w:rFonts w:asciiTheme="minorHAnsi" w:hAnsiTheme="minorHAnsi" w:cstheme="minorHAnsi"/>
          <w:sz w:val="22"/>
          <w:szCs w:val="21"/>
        </w:rPr>
      </w:pPr>
    </w:p>
    <w:p w14:paraId="7E150167" w14:textId="77777777" w:rsidR="002F0423" w:rsidRPr="00C54E94" w:rsidRDefault="002F0423" w:rsidP="002F0423">
      <w:pPr>
        <w:pStyle w:val="Telobesedila2"/>
        <w:tabs>
          <w:tab w:val="left" w:pos="567"/>
        </w:tabs>
        <w:rPr>
          <w:rFonts w:asciiTheme="minorHAnsi" w:hAnsiTheme="minorHAnsi" w:cstheme="minorHAnsi"/>
          <w:sz w:val="22"/>
          <w:szCs w:val="21"/>
        </w:rPr>
      </w:pPr>
      <w:r w:rsidRPr="00C54E94">
        <w:rPr>
          <w:rFonts w:asciiTheme="minorHAnsi" w:hAnsiTheme="minorHAnsi" w:cstheme="minorHAnsi"/>
          <w:sz w:val="22"/>
          <w:szCs w:val="21"/>
        </w:rPr>
        <w:t>RAZVEZNI POGOJ</w:t>
      </w:r>
    </w:p>
    <w:p w14:paraId="06E3C7C1" w14:textId="77777777" w:rsidR="002F0423" w:rsidRPr="00C54E94" w:rsidRDefault="002F0423" w:rsidP="002F0423">
      <w:pPr>
        <w:pStyle w:val="Telobesedila2"/>
        <w:numPr>
          <w:ilvl w:val="0"/>
          <w:numId w:val="13"/>
        </w:numPr>
        <w:tabs>
          <w:tab w:val="left" w:pos="567"/>
        </w:tabs>
        <w:rPr>
          <w:rFonts w:asciiTheme="minorHAnsi" w:hAnsiTheme="minorHAnsi" w:cstheme="minorHAnsi"/>
          <w:sz w:val="22"/>
          <w:szCs w:val="21"/>
        </w:rPr>
      </w:pPr>
      <w:r w:rsidRPr="00C54E94">
        <w:rPr>
          <w:rFonts w:asciiTheme="minorHAnsi" w:hAnsiTheme="minorHAnsi" w:cstheme="minorHAnsi"/>
          <w:sz w:val="22"/>
          <w:szCs w:val="21"/>
        </w:rPr>
        <w:t>člen</w:t>
      </w:r>
    </w:p>
    <w:p w14:paraId="6B72E9FD" w14:textId="77777777" w:rsidR="002F0423" w:rsidRPr="005D3F40" w:rsidRDefault="002F0423" w:rsidP="002F0423">
      <w:pPr>
        <w:pStyle w:val="Telobesedila"/>
        <w:tabs>
          <w:tab w:val="left" w:pos="426"/>
        </w:tabs>
        <w:rPr>
          <w:rFonts w:asciiTheme="minorHAnsi" w:hAnsiTheme="minorHAnsi"/>
          <w:sz w:val="22"/>
          <w:szCs w:val="22"/>
        </w:rPr>
      </w:pPr>
      <w:r w:rsidRPr="00C54E94">
        <w:rPr>
          <w:rFonts w:asciiTheme="minorHAnsi" w:hAnsiTheme="minorHAnsi" w:cstheme="minorHAnsi"/>
          <w:sz w:val="22"/>
          <w:szCs w:val="21"/>
        </w:rPr>
        <w:tab/>
      </w:r>
      <w:r>
        <w:rPr>
          <w:rFonts w:asciiTheme="minorHAnsi" w:hAnsiTheme="minorHAnsi" w:cstheme="minorHAnsi"/>
          <w:sz w:val="22"/>
          <w:szCs w:val="21"/>
        </w:rPr>
        <w:tab/>
      </w:r>
      <w:r w:rsidRPr="005D3F40">
        <w:rPr>
          <w:rFonts w:asciiTheme="minorHAnsi" w:hAnsiTheme="minorHAnsi"/>
          <w:sz w:val="22"/>
          <w:szCs w:val="22"/>
        </w:rPr>
        <w:t>Ta pogodba je sklenjena pod razveznim pogojem, ki se uresniči v primeru, če bo naročnik seznanjen, da je sodišče s pravnomočno odločitvijo ugotovilo kršitev obveznosti iz II. odstavka 3. člena ZJN-3 s strani izvajalca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učinkuje skladno s 67. členom ZJN-3.</w:t>
      </w:r>
    </w:p>
    <w:p w14:paraId="32877590" w14:textId="77777777" w:rsidR="002F0423" w:rsidRPr="00C54E94" w:rsidRDefault="002F0423" w:rsidP="002F0423">
      <w:pPr>
        <w:pStyle w:val="Telobesedila"/>
        <w:tabs>
          <w:tab w:val="left" w:pos="426"/>
        </w:tabs>
        <w:rPr>
          <w:rFonts w:asciiTheme="minorHAnsi" w:hAnsiTheme="minorHAnsi" w:cstheme="minorHAnsi"/>
          <w:b/>
          <w:sz w:val="22"/>
          <w:szCs w:val="21"/>
        </w:rPr>
      </w:pPr>
    </w:p>
    <w:p w14:paraId="11B5E976" w14:textId="77777777" w:rsidR="002F0423" w:rsidRPr="00C54E94" w:rsidRDefault="002F0423" w:rsidP="002F0423">
      <w:pPr>
        <w:pStyle w:val="Telobesedila"/>
        <w:tabs>
          <w:tab w:val="left" w:pos="426"/>
        </w:tabs>
        <w:rPr>
          <w:rFonts w:asciiTheme="minorHAnsi" w:hAnsiTheme="minorHAnsi" w:cstheme="minorHAnsi"/>
          <w:b/>
          <w:sz w:val="22"/>
          <w:szCs w:val="21"/>
        </w:rPr>
      </w:pPr>
      <w:r w:rsidRPr="00C54E94">
        <w:rPr>
          <w:rFonts w:asciiTheme="minorHAnsi" w:hAnsiTheme="minorHAnsi" w:cstheme="minorHAnsi"/>
          <w:b/>
          <w:sz w:val="22"/>
          <w:szCs w:val="21"/>
        </w:rPr>
        <w:t>REŠEVANJE SPOROV IN ODSTOP OD POGODBE</w:t>
      </w:r>
    </w:p>
    <w:p w14:paraId="0ACA06AC"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036EADCF" w14:textId="36D1F865"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Vse morebitne spore, nastale na osnovi te pogodbe, rešujeta pogodbeni stranki sporazumno in v duhu dobrih poslovnih običajev. V primeru, da sporazum ni mogoč, spor rešuje pristojno sodišče po sedežu naročnika </w:t>
      </w:r>
      <w:r w:rsidR="00D62D59" w:rsidRPr="00C54E94">
        <w:rPr>
          <w:rFonts w:asciiTheme="minorHAnsi" w:hAnsiTheme="minorHAnsi" w:cstheme="minorHAnsi"/>
          <w:sz w:val="22"/>
          <w:szCs w:val="21"/>
        </w:rPr>
        <w:t>ELEKTRO GORENJSKA</w:t>
      </w:r>
      <w:r w:rsidRPr="00C54E94">
        <w:rPr>
          <w:rFonts w:asciiTheme="minorHAnsi" w:hAnsiTheme="minorHAnsi" w:cstheme="minorHAnsi"/>
          <w:sz w:val="22"/>
          <w:szCs w:val="21"/>
        </w:rPr>
        <w:t xml:space="preserve">, </w:t>
      </w:r>
      <w:proofErr w:type="spellStart"/>
      <w:r w:rsidRPr="00C54E94">
        <w:rPr>
          <w:rFonts w:asciiTheme="minorHAnsi" w:hAnsiTheme="minorHAnsi" w:cstheme="minorHAnsi"/>
          <w:sz w:val="22"/>
          <w:szCs w:val="21"/>
        </w:rPr>
        <w:t>d.d</w:t>
      </w:r>
      <w:proofErr w:type="spellEnd"/>
      <w:r w:rsidRPr="00C54E94">
        <w:rPr>
          <w:rFonts w:asciiTheme="minorHAnsi" w:hAnsiTheme="minorHAnsi" w:cstheme="minorHAnsi"/>
          <w:sz w:val="22"/>
          <w:szCs w:val="21"/>
        </w:rPr>
        <w:t>.</w:t>
      </w:r>
    </w:p>
    <w:p w14:paraId="480E8FF4" w14:textId="77777777" w:rsidR="002F0423" w:rsidRPr="00C54E94" w:rsidRDefault="002F0423" w:rsidP="002F0423">
      <w:pPr>
        <w:pStyle w:val="Telobesedila"/>
        <w:tabs>
          <w:tab w:val="left" w:pos="426"/>
        </w:tabs>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Pri tolmačenju določil te pogodbe in reševanju morebitnih sporov se uporablja slovensko pravo, predvsem Obligacijski zakonik, poleg te pogodbe in zakonodaje pa se upošteva še:</w:t>
      </w:r>
    </w:p>
    <w:p w14:paraId="71B54E7E" w14:textId="77777777" w:rsidR="002F0423" w:rsidRPr="00C54E94" w:rsidRDefault="002F0423" w:rsidP="002F0423">
      <w:pPr>
        <w:pStyle w:val="Telobesedila"/>
        <w:numPr>
          <w:ilvl w:val="0"/>
          <w:numId w:val="6"/>
        </w:numPr>
        <w:tabs>
          <w:tab w:val="left" w:pos="426"/>
        </w:tabs>
        <w:rPr>
          <w:rFonts w:asciiTheme="minorHAnsi" w:hAnsiTheme="minorHAnsi" w:cstheme="minorHAnsi"/>
          <w:sz w:val="22"/>
          <w:szCs w:val="21"/>
        </w:rPr>
      </w:pPr>
      <w:r w:rsidRPr="00C54E94">
        <w:rPr>
          <w:rFonts w:asciiTheme="minorHAnsi" w:hAnsiTheme="minorHAnsi" w:cstheme="minorHAnsi"/>
          <w:sz w:val="22"/>
          <w:szCs w:val="21"/>
        </w:rPr>
        <w:t xml:space="preserve">dokumentacijo v zvezi z oddajo javnega naročila št. </w:t>
      </w:r>
      <w:r>
        <w:rPr>
          <w:rFonts w:asciiTheme="minorHAnsi" w:hAnsiTheme="minorHAnsi" w:cstheme="minorHAnsi"/>
          <w:sz w:val="22"/>
          <w:szCs w:val="21"/>
        </w:rPr>
        <w:t>JN23-001</w:t>
      </w:r>
      <w:r w:rsidRPr="00C54E94">
        <w:rPr>
          <w:rFonts w:asciiTheme="minorHAnsi" w:hAnsiTheme="minorHAnsi" w:cstheme="minorHAnsi"/>
          <w:sz w:val="22"/>
          <w:szCs w:val="21"/>
        </w:rPr>
        <w:t xml:space="preserve"> z dne _____,</w:t>
      </w:r>
    </w:p>
    <w:p w14:paraId="53912338" w14:textId="77777777" w:rsidR="002F0423" w:rsidRPr="00C54E94" w:rsidRDefault="002F0423" w:rsidP="002F0423">
      <w:pPr>
        <w:pStyle w:val="Telobesedila"/>
        <w:numPr>
          <w:ilvl w:val="0"/>
          <w:numId w:val="6"/>
        </w:numPr>
        <w:tabs>
          <w:tab w:val="left" w:pos="426"/>
        </w:tabs>
        <w:rPr>
          <w:rFonts w:asciiTheme="minorHAnsi" w:hAnsiTheme="minorHAnsi" w:cstheme="minorHAnsi"/>
          <w:sz w:val="22"/>
          <w:szCs w:val="21"/>
        </w:rPr>
      </w:pPr>
      <w:r w:rsidRPr="00C54E94">
        <w:rPr>
          <w:rFonts w:asciiTheme="minorHAnsi" w:hAnsiTheme="minorHAnsi" w:cstheme="minorHAnsi"/>
          <w:sz w:val="22"/>
          <w:szCs w:val="21"/>
        </w:rPr>
        <w:t xml:space="preserve">ustrezni del ponudbene dokumentacije št. ____ z dne ___, </w:t>
      </w:r>
    </w:p>
    <w:p w14:paraId="02010778" w14:textId="77777777" w:rsidR="002F0423" w:rsidRPr="00C54E94" w:rsidRDefault="002F0423" w:rsidP="002F0423">
      <w:pPr>
        <w:pStyle w:val="Telobesedila"/>
        <w:numPr>
          <w:ilvl w:val="0"/>
          <w:numId w:val="6"/>
        </w:numPr>
        <w:tabs>
          <w:tab w:val="left" w:pos="426"/>
        </w:tabs>
        <w:rPr>
          <w:rFonts w:asciiTheme="minorHAnsi" w:hAnsiTheme="minorHAnsi" w:cstheme="minorHAnsi"/>
          <w:sz w:val="22"/>
          <w:szCs w:val="21"/>
        </w:rPr>
      </w:pPr>
      <w:r w:rsidRPr="00C54E94">
        <w:rPr>
          <w:rFonts w:asciiTheme="minorHAnsi" w:hAnsiTheme="minorHAnsi" w:cstheme="minorHAnsi"/>
          <w:sz w:val="22"/>
          <w:szCs w:val="21"/>
        </w:rPr>
        <w:t xml:space="preserve">odločitev o oddaji javnega naročila z dne ____, </w:t>
      </w:r>
    </w:p>
    <w:p w14:paraId="7C883E30" w14:textId="77777777" w:rsidR="002F0423" w:rsidRPr="00C54E94" w:rsidRDefault="002F0423" w:rsidP="002F0423">
      <w:pPr>
        <w:pStyle w:val="Telobesedila"/>
        <w:numPr>
          <w:ilvl w:val="0"/>
          <w:numId w:val="6"/>
        </w:numPr>
        <w:tabs>
          <w:tab w:val="left" w:pos="426"/>
        </w:tabs>
        <w:rPr>
          <w:rFonts w:asciiTheme="minorHAnsi" w:hAnsiTheme="minorHAnsi" w:cstheme="minorHAnsi"/>
          <w:sz w:val="22"/>
          <w:szCs w:val="21"/>
        </w:rPr>
      </w:pPr>
      <w:r w:rsidRPr="00C54E94">
        <w:rPr>
          <w:rFonts w:asciiTheme="minorHAnsi" w:hAnsiTheme="minorHAnsi" w:cstheme="minorHAnsi"/>
          <w:sz w:val="22"/>
          <w:szCs w:val="21"/>
        </w:rPr>
        <w:t xml:space="preserve">drugo dokumentacijo v zvezi s to pogodbo. </w:t>
      </w:r>
    </w:p>
    <w:p w14:paraId="11C6AF1A" w14:textId="77777777" w:rsidR="002F0423" w:rsidRPr="00C54E94" w:rsidRDefault="002F0423" w:rsidP="002F0423">
      <w:pPr>
        <w:tabs>
          <w:tab w:val="left" w:pos="360"/>
        </w:tabs>
        <w:ind w:right="22"/>
        <w:jc w:val="both"/>
        <w:rPr>
          <w:rFonts w:asciiTheme="minorHAnsi" w:hAnsiTheme="minorHAnsi" w:cstheme="minorHAnsi"/>
          <w:sz w:val="22"/>
          <w:szCs w:val="21"/>
        </w:rPr>
      </w:pPr>
      <w:r w:rsidRPr="00C54E94">
        <w:rPr>
          <w:rFonts w:asciiTheme="minorHAnsi" w:hAnsiTheme="minorHAnsi" w:cstheme="minorHAnsi"/>
          <w:b/>
          <w:sz w:val="22"/>
          <w:szCs w:val="21"/>
        </w:rPr>
        <w:tab/>
      </w:r>
      <w:r w:rsidRPr="00C54E94">
        <w:rPr>
          <w:rFonts w:asciiTheme="minorHAnsi" w:hAnsiTheme="minorHAnsi" w:cstheme="minorHAnsi"/>
          <w:sz w:val="22"/>
          <w:szCs w:val="21"/>
        </w:rPr>
        <w:t>Naročnik ima pravico, da od pogodbe predčasno odstopi brez odpovednega roka:</w:t>
      </w:r>
    </w:p>
    <w:p w14:paraId="0E384600" w14:textId="77777777" w:rsidR="002F0423" w:rsidRPr="00F21C64" w:rsidRDefault="002F0423" w:rsidP="002F0423">
      <w:pPr>
        <w:pStyle w:val="Brezrazmikov"/>
        <w:numPr>
          <w:ilvl w:val="0"/>
          <w:numId w:val="21"/>
        </w:numPr>
        <w:jc w:val="both"/>
        <w:rPr>
          <w:rFonts w:asciiTheme="minorHAnsi" w:eastAsia="Times New Roman" w:hAnsiTheme="minorHAnsi" w:cstheme="minorHAnsi"/>
          <w:szCs w:val="21"/>
          <w:lang w:eastAsia="sl-SI"/>
        </w:rPr>
      </w:pPr>
      <w:r w:rsidRPr="00F21C64">
        <w:rPr>
          <w:rFonts w:asciiTheme="minorHAnsi" w:eastAsia="Times New Roman" w:hAnsiTheme="minorHAnsi" w:cstheme="minorHAnsi"/>
          <w:szCs w:val="21"/>
          <w:lang w:eastAsia="sl-SI"/>
        </w:rPr>
        <w:t xml:space="preserve">če izvajalec svojih obveznosti ne opravlja skladno s pogodbo, zaradi česar je prejel že najmanj eno  opozorilo, </w:t>
      </w:r>
    </w:p>
    <w:p w14:paraId="1FE22167" w14:textId="77777777" w:rsidR="002F0423" w:rsidRPr="00F21C64" w:rsidRDefault="002F0423" w:rsidP="002F0423">
      <w:pPr>
        <w:pStyle w:val="Brezrazmikov"/>
        <w:numPr>
          <w:ilvl w:val="0"/>
          <w:numId w:val="21"/>
        </w:numPr>
        <w:jc w:val="both"/>
        <w:rPr>
          <w:rFonts w:asciiTheme="minorHAnsi" w:eastAsia="Times New Roman" w:hAnsiTheme="minorHAnsi" w:cstheme="minorHAnsi"/>
          <w:szCs w:val="21"/>
          <w:lang w:eastAsia="sl-SI"/>
        </w:rPr>
      </w:pPr>
      <w:r w:rsidRPr="00F21C64">
        <w:rPr>
          <w:rFonts w:asciiTheme="minorHAnsi" w:eastAsia="Times New Roman" w:hAnsiTheme="minorHAnsi" w:cstheme="minorHAnsi"/>
          <w:szCs w:val="21"/>
          <w:lang w:eastAsia="sl-SI"/>
        </w:rPr>
        <w:t>če zamuja z izvedbo ali napake pri izvedbi onemogočajo namen posla, naročnik pa mu je že dal dodatni izpolnitveni rok. Naročnik lahko takoj po preteku tega roka odstopi od pogodbe in zahteva od izvajalca povračilo morebitnih stroškov in nastale škode,</w:t>
      </w:r>
    </w:p>
    <w:p w14:paraId="4128371F" w14:textId="77777777" w:rsidR="002F0423" w:rsidRPr="00C54E94" w:rsidRDefault="002F0423" w:rsidP="002F0423">
      <w:pPr>
        <w:pStyle w:val="Brezrazmikov"/>
        <w:numPr>
          <w:ilvl w:val="0"/>
          <w:numId w:val="21"/>
        </w:numPr>
        <w:jc w:val="both"/>
        <w:rPr>
          <w:rFonts w:asciiTheme="minorHAnsi" w:eastAsia="Times New Roman" w:hAnsiTheme="minorHAnsi" w:cstheme="minorHAnsi"/>
          <w:szCs w:val="21"/>
          <w:lang w:eastAsia="sl-SI"/>
        </w:rPr>
      </w:pPr>
      <w:r w:rsidRPr="00C54E94">
        <w:rPr>
          <w:rFonts w:asciiTheme="minorHAnsi" w:eastAsia="Times New Roman" w:hAnsiTheme="minorHAnsi" w:cstheme="minorHAnsi"/>
          <w:szCs w:val="21"/>
          <w:lang w:eastAsia="sl-SI"/>
        </w:rPr>
        <w:t xml:space="preserve">če je v tej pogodbi tako določeno, </w:t>
      </w:r>
    </w:p>
    <w:p w14:paraId="3ED77DC6" w14:textId="77777777" w:rsidR="002F0423" w:rsidRPr="00C54E94" w:rsidRDefault="002F0423" w:rsidP="002F0423">
      <w:pPr>
        <w:pStyle w:val="Brezrazmikov"/>
        <w:numPr>
          <w:ilvl w:val="0"/>
          <w:numId w:val="21"/>
        </w:numPr>
        <w:jc w:val="both"/>
        <w:rPr>
          <w:rFonts w:asciiTheme="minorHAnsi" w:eastAsia="Times New Roman" w:hAnsiTheme="minorHAnsi" w:cstheme="minorHAnsi"/>
          <w:szCs w:val="21"/>
          <w:lang w:eastAsia="sl-SI"/>
        </w:rPr>
      </w:pPr>
      <w:r w:rsidRPr="00C54E94">
        <w:rPr>
          <w:rFonts w:asciiTheme="minorHAnsi" w:eastAsia="Times New Roman" w:hAnsiTheme="minorHAnsi" w:cstheme="minorHAnsi"/>
          <w:szCs w:val="21"/>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C00E2C7" w14:textId="77777777" w:rsidR="002F0423" w:rsidRPr="00C54E94" w:rsidRDefault="002F0423" w:rsidP="002F0423">
      <w:pPr>
        <w:pStyle w:val="Brezrazmikov"/>
        <w:numPr>
          <w:ilvl w:val="0"/>
          <w:numId w:val="21"/>
        </w:numPr>
        <w:jc w:val="both"/>
        <w:rPr>
          <w:rFonts w:asciiTheme="minorHAnsi" w:eastAsia="Times New Roman" w:hAnsiTheme="minorHAnsi" w:cstheme="minorHAnsi"/>
          <w:szCs w:val="21"/>
          <w:lang w:eastAsia="sl-SI"/>
        </w:rPr>
      </w:pPr>
      <w:r w:rsidRPr="00C54E94">
        <w:rPr>
          <w:rFonts w:asciiTheme="minorHAnsi" w:eastAsia="Times New Roman" w:hAnsiTheme="minorHAnsi" w:cstheme="minorHAnsi"/>
          <w:szCs w:val="21"/>
          <w:lang w:eastAsia="sl-SI"/>
        </w:rPr>
        <w:t>če nima več zagotovljenih sredstev za naročene pogodbene storitve.</w:t>
      </w:r>
    </w:p>
    <w:p w14:paraId="7908E1ED" w14:textId="5750E87C" w:rsidR="002F0423" w:rsidRPr="00C54E94" w:rsidRDefault="002F0423" w:rsidP="002F0423">
      <w:pPr>
        <w:pStyle w:val="Brezrazmikov"/>
        <w:ind w:firstLine="708"/>
        <w:jc w:val="both"/>
        <w:rPr>
          <w:rFonts w:asciiTheme="minorHAnsi" w:eastAsia="Times New Roman" w:hAnsiTheme="minorHAnsi" w:cstheme="minorHAnsi"/>
          <w:szCs w:val="21"/>
          <w:lang w:eastAsia="sl-SI"/>
        </w:rPr>
      </w:pPr>
      <w:r w:rsidRPr="00C54E94">
        <w:rPr>
          <w:rFonts w:asciiTheme="minorHAnsi" w:hAnsiTheme="minorHAnsi" w:cstheme="minorHAnsi"/>
          <w:szCs w:val="21"/>
        </w:rPr>
        <w:t xml:space="preserve">Pogodbeni stranki lahko kadarkoli odpovesta to pogodbo </w:t>
      </w:r>
      <w:r>
        <w:rPr>
          <w:rFonts w:asciiTheme="minorHAnsi" w:hAnsiTheme="minorHAnsi" w:cstheme="minorHAnsi"/>
          <w:szCs w:val="21"/>
        </w:rPr>
        <w:t>s</w:t>
      </w:r>
      <w:r w:rsidRPr="00C54E94">
        <w:rPr>
          <w:rFonts w:asciiTheme="minorHAnsi" w:hAnsiTheme="minorHAnsi" w:cstheme="minorHAnsi"/>
          <w:szCs w:val="21"/>
        </w:rPr>
        <w:t xml:space="preserve"> </w:t>
      </w:r>
      <w:r>
        <w:rPr>
          <w:rFonts w:asciiTheme="minorHAnsi" w:hAnsiTheme="minorHAnsi" w:cstheme="minorHAnsi"/>
          <w:szCs w:val="21"/>
        </w:rPr>
        <w:t>3</w:t>
      </w:r>
      <w:r w:rsidRPr="00C54E94">
        <w:rPr>
          <w:rFonts w:asciiTheme="minorHAnsi" w:hAnsiTheme="minorHAnsi" w:cstheme="minorHAnsi"/>
          <w:szCs w:val="21"/>
        </w:rPr>
        <w:t>0 dnevnim odpovednim rokom, ki prične teči naslednji dan po prejemu pisnega obvestila o odpovedi, ki mora biti drugi stranki te pogodbe vročen s priporočeno poštno pošiljko. Pogodbeni stranki se lahko</w:t>
      </w:r>
      <w:r w:rsidR="00BE09D7">
        <w:rPr>
          <w:rFonts w:asciiTheme="minorHAnsi" w:hAnsiTheme="minorHAnsi" w:cstheme="minorHAnsi"/>
          <w:szCs w:val="21"/>
        </w:rPr>
        <w:t xml:space="preserve"> </w:t>
      </w:r>
      <w:r w:rsidRPr="00C54E94">
        <w:rPr>
          <w:rFonts w:asciiTheme="minorHAnsi" w:hAnsiTheme="minorHAnsi" w:cstheme="minorHAnsi"/>
          <w:szCs w:val="21"/>
        </w:rPr>
        <w:t>sporazumno dogovorita za daljši ali krajši odpovedni rok.</w:t>
      </w:r>
    </w:p>
    <w:p w14:paraId="64D04831" w14:textId="77777777" w:rsidR="002F0423" w:rsidRPr="00C54E94" w:rsidRDefault="002F0423" w:rsidP="002F0423">
      <w:pPr>
        <w:pStyle w:val="Brezrazmikov"/>
        <w:ind w:firstLine="708"/>
        <w:jc w:val="both"/>
        <w:rPr>
          <w:rFonts w:asciiTheme="minorHAnsi" w:eastAsia="Times New Roman" w:hAnsiTheme="minorHAnsi" w:cstheme="minorHAnsi"/>
          <w:szCs w:val="21"/>
          <w:lang w:eastAsia="sl-SI"/>
        </w:rPr>
      </w:pPr>
      <w:r w:rsidRPr="00C54E94">
        <w:rPr>
          <w:rFonts w:asciiTheme="minorHAnsi" w:eastAsia="Times New Roman" w:hAnsiTheme="minorHAnsi" w:cstheme="minorHAnsi"/>
          <w:szCs w:val="21"/>
          <w:lang w:eastAsia="sl-SI"/>
        </w:rPr>
        <w:t xml:space="preserve">Izvajalec v zgoraj navedenih primerih iz prejšnjega in tega člena ni upravičen od naročnika zahtevati kakršne koli povrnitve škode ali vračila kakršnih koli drugih stroškov v zvezi s tem.  </w:t>
      </w:r>
    </w:p>
    <w:p w14:paraId="256E6CD3" w14:textId="77777777" w:rsidR="002F0423" w:rsidRPr="00C54E94" w:rsidRDefault="002F0423" w:rsidP="002F0423">
      <w:pPr>
        <w:pStyle w:val="Telobesedila2"/>
        <w:tabs>
          <w:tab w:val="left" w:pos="567"/>
        </w:tabs>
        <w:rPr>
          <w:rFonts w:asciiTheme="minorHAnsi" w:hAnsiTheme="minorHAnsi" w:cstheme="minorHAnsi"/>
          <w:sz w:val="22"/>
          <w:szCs w:val="21"/>
        </w:rPr>
      </w:pPr>
    </w:p>
    <w:p w14:paraId="18519925" w14:textId="77777777" w:rsidR="002F0423" w:rsidRPr="00C54E94" w:rsidRDefault="002F0423" w:rsidP="002F0423">
      <w:pPr>
        <w:jc w:val="both"/>
        <w:textAlignment w:val="baseline"/>
        <w:rPr>
          <w:rFonts w:asciiTheme="minorHAnsi" w:hAnsiTheme="minorHAnsi" w:cstheme="minorHAnsi"/>
          <w:b/>
          <w:sz w:val="22"/>
          <w:szCs w:val="21"/>
        </w:rPr>
      </w:pPr>
      <w:r w:rsidRPr="00C54E94">
        <w:rPr>
          <w:rFonts w:ascii="Tahoma" w:hAnsi="Tahoma"/>
          <w:sz w:val="22"/>
          <w:szCs w:val="21"/>
        </w:rPr>
        <w:t> </w:t>
      </w:r>
      <w:r w:rsidRPr="00C54E94">
        <w:rPr>
          <w:rFonts w:asciiTheme="minorHAnsi" w:hAnsiTheme="minorHAnsi" w:cstheme="minorHAnsi"/>
          <w:b/>
          <w:sz w:val="22"/>
          <w:szCs w:val="21"/>
        </w:rPr>
        <w:t>PRILOGE IN SESTAVNI DELI POGODBE</w:t>
      </w:r>
    </w:p>
    <w:p w14:paraId="0D6CE6A7"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25D94FB7" w14:textId="77777777" w:rsidR="002F0423" w:rsidRPr="00C54E94" w:rsidRDefault="002F0423" w:rsidP="002F0423">
      <w:pPr>
        <w:tabs>
          <w:tab w:val="left" w:pos="540"/>
        </w:tabs>
        <w:ind w:right="22"/>
        <w:jc w:val="both"/>
        <w:rPr>
          <w:rFonts w:asciiTheme="minorHAnsi" w:hAnsiTheme="minorHAnsi" w:cstheme="minorHAnsi"/>
          <w:sz w:val="22"/>
          <w:szCs w:val="21"/>
        </w:rPr>
      </w:pPr>
      <w:r w:rsidRPr="00C54E94">
        <w:rPr>
          <w:rFonts w:asciiTheme="minorHAnsi" w:hAnsiTheme="minorHAnsi" w:cstheme="minorHAnsi"/>
          <w:b/>
          <w:sz w:val="22"/>
          <w:szCs w:val="21"/>
        </w:rPr>
        <w:tab/>
      </w:r>
      <w:r w:rsidRPr="00C54E94">
        <w:rPr>
          <w:rFonts w:asciiTheme="minorHAnsi" w:hAnsiTheme="minorHAnsi" w:cstheme="minorHAnsi"/>
          <w:b/>
          <w:sz w:val="22"/>
          <w:szCs w:val="21"/>
        </w:rPr>
        <w:tab/>
      </w:r>
      <w:r w:rsidRPr="00C54E94">
        <w:rPr>
          <w:rFonts w:asciiTheme="minorHAnsi" w:hAnsiTheme="minorHAnsi" w:cstheme="minorHAnsi"/>
          <w:sz w:val="22"/>
          <w:szCs w:val="21"/>
        </w:rPr>
        <w:t xml:space="preserve">Priloge k tej pogodbi so: </w:t>
      </w:r>
    </w:p>
    <w:p w14:paraId="1CD3D80E" w14:textId="77777777" w:rsidR="002F0423"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sidRPr="00C54E94">
        <w:rPr>
          <w:rFonts w:asciiTheme="minorHAnsi" w:hAnsiTheme="minorHAnsi" w:cstheme="minorHAnsi"/>
          <w:sz w:val="22"/>
          <w:szCs w:val="21"/>
        </w:rPr>
        <w:t>ponudba št. ____________ z dne __________,</w:t>
      </w:r>
    </w:p>
    <w:p w14:paraId="061449E3" w14:textId="77777777" w:rsidR="002F0423"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Pr>
          <w:rFonts w:asciiTheme="minorHAnsi" w:hAnsiTheme="minorHAnsi" w:cstheme="minorHAnsi"/>
          <w:sz w:val="22"/>
          <w:szCs w:val="21"/>
        </w:rPr>
        <w:t xml:space="preserve">ponudbeni predračun </w:t>
      </w:r>
      <w:r w:rsidRPr="00C54E94">
        <w:rPr>
          <w:rFonts w:asciiTheme="minorHAnsi" w:hAnsiTheme="minorHAnsi" w:cstheme="minorHAnsi"/>
          <w:sz w:val="22"/>
          <w:szCs w:val="21"/>
        </w:rPr>
        <w:t>št. _____</w:t>
      </w:r>
      <w:r>
        <w:rPr>
          <w:rFonts w:asciiTheme="minorHAnsi" w:hAnsiTheme="minorHAnsi" w:cstheme="minorHAnsi"/>
          <w:sz w:val="22"/>
          <w:szCs w:val="21"/>
        </w:rPr>
        <w:t xml:space="preserve"> z dne ______,</w:t>
      </w:r>
    </w:p>
    <w:p w14:paraId="536330CD" w14:textId="77777777" w:rsidR="002F0423" w:rsidRPr="00C54E94"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Pr>
          <w:rFonts w:asciiTheme="minorHAnsi" w:hAnsiTheme="minorHAnsi" w:cstheme="minorHAnsi"/>
          <w:sz w:val="22"/>
          <w:szCs w:val="21"/>
        </w:rPr>
        <w:t>Specifikacija zahtev naročnika z dne ___,</w:t>
      </w:r>
    </w:p>
    <w:p w14:paraId="295A7C32" w14:textId="77777777" w:rsidR="00D536F5"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sidRPr="00C54E94">
        <w:rPr>
          <w:rFonts w:asciiTheme="minorHAnsi" w:hAnsiTheme="minorHAnsi" w:cstheme="minorHAnsi"/>
          <w:sz w:val="22"/>
          <w:szCs w:val="21"/>
        </w:rPr>
        <w:t>»Priloga – podizvajalec«</w:t>
      </w:r>
      <w:r w:rsidR="00D536F5">
        <w:rPr>
          <w:rFonts w:asciiTheme="minorHAnsi" w:hAnsiTheme="minorHAnsi" w:cstheme="minorHAnsi"/>
          <w:sz w:val="22"/>
          <w:szCs w:val="21"/>
        </w:rPr>
        <w:t>,</w:t>
      </w:r>
    </w:p>
    <w:p w14:paraId="65178129" w14:textId="77777777" w:rsidR="007E66A0" w:rsidRDefault="00D536F5" w:rsidP="00BE09D7">
      <w:pPr>
        <w:numPr>
          <w:ilvl w:val="0"/>
          <w:numId w:val="14"/>
        </w:numPr>
        <w:tabs>
          <w:tab w:val="num" w:pos="360"/>
          <w:tab w:val="left" w:pos="540"/>
        </w:tabs>
        <w:ind w:left="0" w:right="22" w:firstLine="180"/>
        <w:jc w:val="both"/>
        <w:rPr>
          <w:rFonts w:asciiTheme="minorHAnsi" w:hAnsiTheme="minorHAnsi" w:cstheme="minorHAnsi"/>
          <w:sz w:val="22"/>
          <w:szCs w:val="21"/>
        </w:rPr>
      </w:pPr>
      <w:r w:rsidRPr="00BE09D7">
        <w:rPr>
          <w:rFonts w:asciiTheme="minorHAnsi" w:hAnsiTheme="minorHAnsi" w:cstheme="minorHAnsi"/>
          <w:sz w:val="22"/>
          <w:szCs w:val="21"/>
        </w:rPr>
        <w:t xml:space="preserve">Pisni sporazum o skupnih ukrepih za zagotavljanje varnosti in zdravja pri delu na delovišču Elektro Gorenjska, </w:t>
      </w:r>
      <w:proofErr w:type="spellStart"/>
      <w:r w:rsidRPr="00BE09D7">
        <w:rPr>
          <w:rFonts w:asciiTheme="minorHAnsi" w:hAnsiTheme="minorHAnsi" w:cstheme="minorHAnsi"/>
          <w:sz w:val="22"/>
          <w:szCs w:val="21"/>
        </w:rPr>
        <w:t>d.d</w:t>
      </w:r>
      <w:proofErr w:type="spellEnd"/>
      <w:r w:rsidRPr="00BE09D7">
        <w:rPr>
          <w:rFonts w:asciiTheme="minorHAnsi" w:hAnsiTheme="minorHAnsi" w:cstheme="minorHAnsi"/>
          <w:sz w:val="22"/>
          <w:szCs w:val="21"/>
        </w:rPr>
        <w:t xml:space="preserve">. s prilogama (Varnostni načrti za vzdrževalna in rekonstrukcijska dela Elektro Gorenjska, </w:t>
      </w:r>
      <w:proofErr w:type="spellStart"/>
      <w:r w:rsidRPr="00BE09D7">
        <w:rPr>
          <w:rFonts w:asciiTheme="minorHAnsi" w:hAnsiTheme="minorHAnsi" w:cstheme="minorHAnsi"/>
          <w:sz w:val="22"/>
          <w:szCs w:val="21"/>
        </w:rPr>
        <w:t>d.d</w:t>
      </w:r>
      <w:proofErr w:type="spellEnd"/>
      <w:r w:rsidRPr="00BE09D7">
        <w:rPr>
          <w:rFonts w:asciiTheme="minorHAnsi" w:hAnsiTheme="minorHAnsi" w:cstheme="minorHAnsi"/>
          <w:sz w:val="22"/>
          <w:szCs w:val="21"/>
        </w:rPr>
        <w:t>. (junij 2013) in Navodila za varno delo za zunanje izvajalce del (avgust 2021))</w:t>
      </w:r>
      <w:r w:rsidR="00BE09D7">
        <w:rPr>
          <w:rFonts w:asciiTheme="minorHAnsi" w:hAnsiTheme="minorHAnsi" w:cstheme="minorHAnsi"/>
          <w:sz w:val="22"/>
          <w:szCs w:val="21"/>
        </w:rPr>
        <w:t>.</w:t>
      </w:r>
      <w:r w:rsidR="002F0423" w:rsidRPr="00CD233A">
        <w:rPr>
          <w:rFonts w:asciiTheme="minorHAnsi" w:hAnsiTheme="minorHAnsi" w:cstheme="minorHAnsi"/>
          <w:sz w:val="22"/>
          <w:szCs w:val="21"/>
        </w:rPr>
        <w:tab/>
      </w:r>
    </w:p>
    <w:p w14:paraId="76FD50CE" w14:textId="3EBC9E73" w:rsidR="002F0423" w:rsidRPr="00CD233A" w:rsidRDefault="002F0423" w:rsidP="00812F55">
      <w:pPr>
        <w:tabs>
          <w:tab w:val="left" w:pos="540"/>
        </w:tabs>
        <w:ind w:left="180" w:right="22"/>
        <w:jc w:val="both"/>
        <w:rPr>
          <w:rFonts w:asciiTheme="minorHAnsi" w:hAnsiTheme="minorHAnsi" w:cstheme="minorHAnsi"/>
          <w:sz w:val="22"/>
          <w:szCs w:val="21"/>
        </w:rPr>
      </w:pPr>
      <w:r w:rsidRPr="00CD233A">
        <w:rPr>
          <w:rFonts w:asciiTheme="minorHAnsi" w:hAnsiTheme="minorHAnsi" w:cstheme="minorHAnsi"/>
          <w:sz w:val="22"/>
          <w:szCs w:val="21"/>
        </w:rPr>
        <w:t>Sestavni deli te pogodbe so tudi:</w:t>
      </w:r>
    </w:p>
    <w:p w14:paraId="6F11F375" w14:textId="77777777" w:rsidR="002F0423" w:rsidRPr="00C54E94"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sidRPr="00C54E94">
        <w:rPr>
          <w:rFonts w:asciiTheme="minorHAnsi" w:hAnsiTheme="minorHAnsi" w:cstheme="minorHAnsi"/>
          <w:sz w:val="22"/>
          <w:szCs w:val="21"/>
        </w:rPr>
        <w:t xml:space="preserve">Dokumentacija v zvezi z oddajo javnega naročila, št. </w:t>
      </w:r>
      <w:r w:rsidRPr="003D690C">
        <w:rPr>
          <w:rFonts w:asciiTheme="minorHAnsi" w:hAnsiTheme="minorHAnsi" w:cstheme="minorHAnsi"/>
          <w:sz w:val="22"/>
          <w:szCs w:val="21"/>
        </w:rPr>
        <w:t>JN2</w:t>
      </w:r>
      <w:r>
        <w:rPr>
          <w:rFonts w:asciiTheme="minorHAnsi" w:hAnsiTheme="minorHAnsi" w:cstheme="minorHAnsi"/>
          <w:sz w:val="22"/>
          <w:szCs w:val="21"/>
        </w:rPr>
        <w:t>3</w:t>
      </w:r>
      <w:r w:rsidRPr="003D690C">
        <w:rPr>
          <w:rFonts w:asciiTheme="minorHAnsi" w:hAnsiTheme="minorHAnsi" w:cstheme="minorHAnsi"/>
          <w:sz w:val="22"/>
          <w:szCs w:val="21"/>
        </w:rPr>
        <w:t>-00</w:t>
      </w:r>
      <w:r>
        <w:rPr>
          <w:rFonts w:asciiTheme="minorHAnsi" w:hAnsiTheme="minorHAnsi" w:cstheme="minorHAnsi"/>
          <w:sz w:val="22"/>
          <w:szCs w:val="21"/>
        </w:rPr>
        <w:t>1</w:t>
      </w:r>
      <w:r w:rsidRPr="00C54E94">
        <w:rPr>
          <w:rFonts w:asciiTheme="minorHAnsi" w:hAnsiTheme="minorHAnsi" w:cstheme="minorHAnsi"/>
          <w:sz w:val="22"/>
          <w:szCs w:val="21"/>
        </w:rPr>
        <w:t xml:space="preserve"> z dne ____________,</w:t>
      </w:r>
    </w:p>
    <w:p w14:paraId="1EB5BCD4" w14:textId="77777777" w:rsidR="002F0423" w:rsidRPr="00C54E94"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sidRPr="00C54E94">
        <w:rPr>
          <w:rFonts w:asciiTheme="minorHAnsi" w:hAnsiTheme="minorHAnsi" w:cstheme="minorHAnsi"/>
          <w:sz w:val="22"/>
          <w:szCs w:val="21"/>
        </w:rPr>
        <w:t>ponudbena dokumentacija ponudnika – izvajalca, št. ___________ z dne _______,</w:t>
      </w:r>
    </w:p>
    <w:p w14:paraId="575628ED" w14:textId="77777777" w:rsidR="002F0423" w:rsidRPr="00C54E94" w:rsidRDefault="002F0423" w:rsidP="002F0423">
      <w:pPr>
        <w:numPr>
          <w:ilvl w:val="0"/>
          <w:numId w:val="14"/>
        </w:numPr>
        <w:tabs>
          <w:tab w:val="num" w:pos="360"/>
          <w:tab w:val="left" w:pos="540"/>
        </w:tabs>
        <w:ind w:left="0" w:right="22" w:firstLine="180"/>
        <w:jc w:val="both"/>
        <w:rPr>
          <w:rFonts w:asciiTheme="minorHAnsi" w:hAnsiTheme="minorHAnsi" w:cstheme="minorHAnsi"/>
          <w:sz w:val="22"/>
          <w:szCs w:val="21"/>
        </w:rPr>
      </w:pPr>
      <w:r>
        <w:rPr>
          <w:rFonts w:asciiTheme="minorHAnsi" w:hAnsiTheme="minorHAnsi" w:cstheme="minorHAnsi"/>
          <w:sz w:val="22"/>
          <w:szCs w:val="21"/>
        </w:rPr>
        <w:t>t</w:t>
      </w:r>
      <w:r w:rsidRPr="00C54E94">
        <w:rPr>
          <w:rFonts w:asciiTheme="minorHAnsi" w:hAnsiTheme="minorHAnsi" w:cstheme="minorHAnsi"/>
          <w:sz w:val="22"/>
          <w:szCs w:val="21"/>
        </w:rPr>
        <w:t>erminski plan.</w:t>
      </w:r>
    </w:p>
    <w:p w14:paraId="1F6D03AF" w14:textId="77777777" w:rsidR="002F0423" w:rsidRPr="00C54E94" w:rsidRDefault="002F0423" w:rsidP="002F0423">
      <w:pPr>
        <w:tabs>
          <w:tab w:val="left" w:pos="540"/>
        </w:tabs>
        <w:ind w:left="180" w:right="22"/>
        <w:jc w:val="both"/>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Priloge in sestavni deli so enako zavezujoči kot pogodba.</w:t>
      </w:r>
    </w:p>
    <w:p w14:paraId="34332685" w14:textId="77777777" w:rsidR="002F0423" w:rsidRPr="00C54E94" w:rsidRDefault="002F0423" w:rsidP="002F0423">
      <w:pPr>
        <w:tabs>
          <w:tab w:val="left" w:pos="540"/>
        </w:tabs>
        <w:ind w:left="180" w:right="22"/>
        <w:jc w:val="both"/>
        <w:rPr>
          <w:rFonts w:asciiTheme="minorHAnsi" w:hAnsiTheme="minorHAnsi" w:cstheme="minorHAnsi"/>
          <w:sz w:val="22"/>
          <w:szCs w:val="21"/>
        </w:rPr>
      </w:pPr>
    </w:p>
    <w:p w14:paraId="29597CE8" w14:textId="77777777" w:rsidR="002F0423" w:rsidRPr="00C54E94" w:rsidRDefault="002F0423" w:rsidP="002F0423">
      <w:pPr>
        <w:pStyle w:val="Telobesedila-zamik"/>
        <w:tabs>
          <w:tab w:val="left" w:pos="540"/>
        </w:tabs>
        <w:ind w:left="0" w:firstLine="0"/>
        <w:rPr>
          <w:rFonts w:asciiTheme="minorHAnsi" w:hAnsiTheme="minorHAnsi" w:cstheme="minorHAnsi"/>
          <w:b/>
          <w:sz w:val="22"/>
          <w:szCs w:val="21"/>
        </w:rPr>
      </w:pPr>
      <w:r w:rsidRPr="00C54E94">
        <w:rPr>
          <w:rFonts w:asciiTheme="minorHAnsi" w:hAnsiTheme="minorHAnsi" w:cstheme="minorHAnsi"/>
          <w:b/>
          <w:sz w:val="22"/>
          <w:szCs w:val="21"/>
        </w:rPr>
        <w:t>KONČNE DOLOČBE</w:t>
      </w:r>
    </w:p>
    <w:p w14:paraId="691999C9" w14:textId="77777777" w:rsidR="002F0423" w:rsidRPr="00C54E94" w:rsidRDefault="002F0423" w:rsidP="002F0423">
      <w:pPr>
        <w:pStyle w:val="Telobesedila"/>
        <w:numPr>
          <w:ilvl w:val="0"/>
          <w:numId w:val="13"/>
        </w:numPr>
        <w:tabs>
          <w:tab w:val="left" w:pos="426"/>
        </w:tabs>
        <w:rPr>
          <w:rFonts w:asciiTheme="minorHAnsi" w:hAnsiTheme="minorHAnsi" w:cstheme="minorHAnsi"/>
          <w:b/>
          <w:sz w:val="22"/>
          <w:szCs w:val="21"/>
        </w:rPr>
      </w:pPr>
      <w:r w:rsidRPr="00C54E94">
        <w:rPr>
          <w:rFonts w:asciiTheme="minorHAnsi" w:hAnsiTheme="minorHAnsi" w:cstheme="minorHAnsi"/>
          <w:b/>
          <w:sz w:val="22"/>
          <w:szCs w:val="21"/>
        </w:rPr>
        <w:t>člen</w:t>
      </w:r>
    </w:p>
    <w:p w14:paraId="162D9521" w14:textId="77777777" w:rsidR="002F0423" w:rsidRPr="00C54E94" w:rsidRDefault="002F0423" w:rsidP="002F0423">
      <w:pPr>
        <w:tabs>
          <w:tab w:val="left" w:pos="540"/>
        </w:tabs>
        <w:ind w:right="22"/>
        <w:jc w:val="both"/>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 xml:space="preserve">Pogodba postane veljavna z dnem obojestranskega podpisa obeh pogodbenih strank. V primeru, da izvajalec v zahtevanem roku, kot izhaja iz poziva naročnika na predložitev, ne predloži </w:t>
      </w:r>
      <w:r>
        <w:rPr>
          <w:rFonts w:asciiTheme="minorHAnsi" w:hAnsiTheme="minorHAnsi" w:cstheme="minorHAnsi"/>
          <w:sz w:val="22"/>
          <w:szCs w:val="21"/>
        </w:rPr>
        <w:t xml:space="preserve">finančnega zavarovanja </w:t>
      </w:r>
      <w:r w:rsidRPr="00C54E94">
        <w:rPr>
          <w:rFonts w:asciiTheme="minorHAnsi" w:hAnsiTheme="minorHAnsi" w:cstheme="minorHAnsi"/>
          <w:sz w:val="22"/>
          <w:szCs w:val="21"/>
        </w:rPr>
        <w:t xml:space="preserve">za dobro izvedbo pogodbenih obveznosti, </w:t>
      </w:r>
      <w:r w:rsidRPr="0019516A">
        <w:rPr>
          <w:rFonts w:asciiTheme="minorHAnsi" w:hAnsiTheme="minorHAnsi" w:cstheme="minorHAnsi"/>
          <w:sz w:val="22"/>
          <w:szCs w:val="21"/>
        </w:rPr>
        <w:t>in/ali izpolnjene in podpisane izjave v skladu s VI. odstavkom 14. člena Zakona o integriteti in preprečevanju korupcije (</w:t>
      </w:r>
      <w:proofErr w:type="spellStart"/>
      <w:r w:rsidRPr="0019516A">
        <w:rPr>
          <w:rFonts w:asciiTheme="minorHAnsi" w:hAnsiTheme="minorHAnsi" w:cstheme="minorHAnsi"/>
          <w:sz w:val="22"/>
          <w:szCs w:val="21"/>
        </w:rPr>
        <w:t>ZIntPK</w:t>
      </w:r>
      <w:proofErr w:type="spellEnd"/>
      <w:r w:rsidRPr="0019516A">
        <w:rPr>
          <w:rFonts w:asciiTheme="minorHAnsi" w:hAnsiTheme="minorHAnsi" w:cstheme="minorHAnsi"/>
          <w:sz w:val="22"/>
          <w:szCs w:val="21"/>
        </w:rPr>
        <w:t>)</w:t>
      </w:r>
      <w:r w:rsidRPr="00C54E94">
        <w:rPr>
          <w:rFonts w:asciiTheme="minorHAnsi" w:hAnsiTheme="minorHAnsi" w:cstheme="minorHAnsi"/>
          <w:sz w:val="22"/>
          <w:szCs w:val="21"/>
        </w:rPr>
        <w:t xml:space="preserve"> (velja za vse skupne ponudnike in podizvajalce), pogodba preneha veljati.</w:t>
      </w:r>
    </w:p>
    <w:p w14:paraId="6DBED60C" w14:textId="77777777" w:rsidR="002F0423" w:rsidRPr="00C54E94" w:rsidRDefault="002F0423" w:rsidP="002F0423">
      <w:pPr>
        <w:ind w:firstLine="568"/>
        <w:jc w:val="both"/>
        <w:rPr>
          <w:rFonts w:asciiTheme="minorHAnsi" w:hAnsiTheme="minorHAnsi" w:cs="Arial"/>
          <w:sz w:val="22"/>
          <w:szCs w:val="21"/>
        </w:rPr>
      </w:pPr>
      <w:r w:rsidRPr="00C54E94">
        <w:rPr>
          <w:rFonts w:asciiTheme="minorHAnsi" w:hAnsiTheme="minorHAnsi" w:cstheme="minorHAnsi"/>
          <w:sz w:val="22"/>
          <w:szCs w:val="21"/>
        </w:rPr>
        <w:tab/>
      </w:r>
      <w:r w:rsidRPr="00C54E94">
        <w:rPr>
          <w:rFonts w:asciiTheme="minorHAnsi" w:hAnsiTheme="minorHAnsi" w:cs="Arial"/>
          <w:sz w:val="22"/>
          <w:szCs w:val="21"/>
        </w:rPr>
        <w:t>Pogodba se bo sklenila za čas od podpisa</w:t>
      </w:r>
      <w:r w:rsidRPr="00BB5B1A">
        <w:rPr>
          <w:rFonts w:asciiTheme="minorHAnsi" w:hAnsiTheme="minorHAnsi" w:cs="Arial"/>
          <w:sz w:val="22"/>
          <w:szCs w:val="21"/>
        </w:rPr>
        <w:t xml:space="preserve"> pogodbe do zaključka obdobja vzdrževanja opreme. </w:t>
      </w:r>
    </w:p>
    <w:p w14:paraId="4D267A01" w14:textId="77777777" w:rsidR="002F0423" w:rsidRPr="00C54E94" w:rsidRDefault="002F0423" w:rsidP="002F0423">
      <w:pPr>
        <w:tabs>
          <w:tab w:val="left" w:pos="360"/>
        </w:tabs>
        <w:ind w:right="22"/>
        <w:jc w:val="both"/>
        <w:rPr>
          <w:rFonts w:asciiTheme="minorHAnsi" w:hAnsiTheme="minorHAnsi" w:cstheme="minorHAnsi"/>
          <w:sz w:val="22"/>
          <w:szCs w:val="21"/>
        </w:rPr>
      </w:pPr>
      <w:r w:rsidRPr="00C54E94">
        <w:rPr>
          <w:rFonts w:asciiTheme="minorHAnsi" w:hAnsiTheme="minorHAnsi" w:cstheme="minorHAnsi"/>
          <w:sz w:val="22"/>
          <w:szCs w:val="21"/>
        </w:rPr>
        <w:tab/>
      </w:r>
      <w:r w:rsidRPr="00C54E94">
        <w:rPr>
          <w:rFonts w:asciiTheme="minorHAnsi" w:hAnsiTheme="minorHAnsi" w:cstheme="minorHAnsi"/>
          <w:sz w:val="22"/>
          <w:szCs w:val="21"/>
        </w:rPr>
        <w:tab/>
        <w:t>Pogodba je napisana v dveh (2) enakih izvodih, od katerih prejme vsaka stranka en (1) izvod.</w:t>
      </w:r>
    </w:p>
    <w:p w14:paraId="5C0FFDD7" w14:textId="77777777" w:rsidR="002F0423" w:rsidRPr="00C54E94" w:rsidRDefault="002F0423" w:rsidP="002F0423">
      <w:pPr>
        <w:tabs>
          <w:tab w:val="left" w:pos="540"/>
        </w:tabs>
        <w:jc w:val="both"/>
        <w:rPr>
          <w:rFonts w:asciiTheme="minorHAnsi" w:hAnsiTheme="minorHAnsi" w:cstheme="minorHAnsi"/>
          <w:sz w:val="22"/>
          <w:szCs w:val="21"/>
        </w:rPr>
      </w:pPr>
    </w:p>
    <w:p w14:paraId="6C8A0761" w14:textId="77777777" w:rsidR="002F0423" w:rsidRPr="00C54E94" w:rsidRDefault="002F0423" w:rsidP="002F0423">
      <w:pPr>
        <w:tabs>
          <w:tab w:val="left" w:pos="540"/>
        </w:tabs>
        <w:jc w:val="both"/>
        <w:rPr>
          <w:rFonts w:asciiTheme="minorHAnsi" w:hAnsiTheme="minorHAnsi" w:cstheme="minorHAnsi"/>
          <w:sz w:val="22"/>
          <w:szCs w:val="21"/>
        </w:rPr>
      </w:pPr>
      <w:r w:rsidRPr="00C54E94">
        <w:rPr>
          <w:rFonts w:asciiTheme="minorHAnsi" w:hAnsiTheme="minorHAnsi" w:cstheme="minorHAnsi"/>
          <w:sz w:val="22"/>
          <w:szCs w:val="21"/>
        </w:rPr>
        <w:t>________, dne _____________</w:t>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p>
    <w:p w14:paraId="064A121F" w14:textId="77777777" w:rsidR="002F0423" w:rsidRPr="00C54E94" w:rsidRDefault="002F0423" w:rsidP="002F0423">
      <w:pPr>
        <w:tabs>
          <w:tab w:val="left" w:pos="540"/>
        </w:tabs>
        <w:jc w:val="both"/>
        <w:rPr>
          <w:rFonts w:asciiTheme="minorHAnsi" w:hAnsiTheme="minorHAnsi" w:cstheme="minorHAnsi"/>
          <w:sz w:val="22"/>
          <w:szCs w:val="21"/>
        </w:rPr>
      </w:pPr>
    </w:p>
    <w:p w14:paraId="11DE33FD" w14:textId="77777777" w:rsidR="002F0423" w:rsidRPr="00C54E94" w:rsidRDefault="002F0423" w:rsidP="002F0423">
      <w:pPr>
        <w:tabs>
          <w:tab w:val="left" w:pos="540"/>
        </w:tabs>
        <w:jc w:val="both"/>
        <w:rPr>
          <w:rFonts w:asciiTheme="minorHAnsi" w:hAnsiTheme="minorHAnsi" w:cstheme="minorHAnsi"/>
          <w:sz w:val="22"/>
          <w:szCs w:val="21"/>
        </w:rPr>
      </w:pPr>
      <w:r w:rsidRPr="00C54E94">
        <w:rPr>
          <w:rFonts w:asciiTheme="minorHAnsi" w:hAnsiTheme="minorHAnsi" w:cstheme="minorHAnsi"/>
          <w:sz w:val="22"/>
          <w:szCs w:val="21"/>
        </w:rPr>
        <w:t>Izvajalec:</w:t>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Pr>
          <w:rFonts w:asciiTheme="minorHAnsi" w:hAnsiTheme="minorHAnsi" w:cstheme="minorHAnsi"/>
          <w:sz w:val="22"/>
          <w:szCs w:val="21"/>
        </w:rPr>
        <w:tab/>
      </w:r>
      <w:r w:rsidRPr="00C54E94">
        <w:rPr>
          <w:rFonts w:asciiTheme="minorHAnsi" w:hAnsiTheme="minorHAnsi" w:cstheme="minorHAnsi"/>
          <w:sz w:val="22"/>
          <w:szCs w:val="21"/>
        </w:rPr>
        <w:t>Naročnik:</w:t>
      </w:r>
    </w:p>
    <w:p w14:paraId="147D3386" w14:textId="77777777" w:rsidR="002F0423" w:rsidRPr="00C54E94" w:rsidRDefault="002F0423" w:rsidP="002F0423">
      <w:pPr>
        <w:ind w:left="720" w:hanging="720"/>
        <w:jc w:val="both"/>
        <w:rPr>
          <w:rFonts w:asciiTheme="minorHAnsi" w:hAnsiTheme="minorHAnsi" w:cstheme="minorHAnsi"/>
          <w:sz w:val="22"/>
          <w:szCs w:val="21"/>
        </w:rPr>
      </w:pPr>
      <w:r w:rsidRPr="00C54E94">
        <w:rPr>
          <w:rFonts w:asciiTheme="minorHAnsi" w:hAnsiTheme="minorHAnsi" w:cstheme="minorHAnsi"/>
          <w:sz w:val="22"/>
          <w:szCs w:val="21"/>
        </w:rPr>
        <w:t>_________</w:t>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Pr>
          <w:rFonts w:asciiTheme="minorHAnsi" w:hAnsiTheme="minorHAnsi" w:cstheme="minorHAnsi"/>
          <w:sz w:val="22"/>
          <w:szCs w:val="21"/>
        </w:rPr>
        <w:tab/>
      </w:r>
      <w:r w:rsidRPr="00C54E94">
        <w:rPr>
          <w:rFonts w:asciiTheme="minorHAnsi" w:hAnsiTheme="minorHAnsi" w:cstheme="minorHAnsi"/>
          <w:sz w:val="22"/>
          <w:szCs w:val="21"/>
        </w:rPr>
        <w:t xml:space="preserve">ELEKTRO GORENJSKA, </w:t>
      </w:r>
      <w:proofErr w:type="spellStart"/>
      <w:r w:rsidRPr="00C54E94">
        <w:rPr>
          <w:rFonts w:asciiTheme="minorHAnsi" w:hAnsiTheme="minorHAnsi" w:cstheme="minorHAnsi"/>
          <w:sz w:val="22"/>
          <w:szCs w:val="21"/>
        </w:rPr>
        <w:t>d.d</w:t>
      </w:r>
      <w:proofErr w:type="spellEnd"/>
      <w:r w:rsidRPr="00C54E94">
        <w:rPr>
          <w:rFonts w:asciiTheme="minorHAnsi" w:hAnsiTheme="minorHAnsi" w:cstheme="minorHAnsi"/>
          <w:sz w:val="22"/>
          <w:szCs w:val="21"/>
        </w:rPr>
        <w:t>.</w:t>
      </w:r>
    </w:p>
    <w:p w14:paraId="222E6184" w14:textId="77777777" w:rsidR="002F0423" w:rsidRPr="00C54E94" w:rsidRDefault="002F0423" w:rsidP="002F0423">
      <w:pPr>
        <w:ind w:left="720" w:hanging="720"/>
        <w:jc w:val="both"/>
        <w:rPr>
          <w:rFonts w:asciiTheme="minorHAnsi" w:hAnsiTheme="minorHAnsi" w:cstheme="minorHAnsi"/>
          <w:sz w:val="22"/>
          <w:szCs w:val="21"/>
        </w:rPr>
      </w:pPr>
      <w:r w:rsidRPr="00C54E94">
        <w:rPr>
          <w:rFonts w:asciiTheme="minorHAnsi" w:hAnsiTheme="minorHAnsi" w:cstheme="minorHAnsi"/>
          <w:sz w:val="22"/>
          <w:szCs w:val="21"/>
        </w:rPr>
        <w:t xml:space="preserve">_________ </w:t>
      </w:r>
      <w:r w:rsidRPr="00C54E94">
        <w:rPr>
          <w:rFonts w:asciiTheme="minorHAnsi" w:hAnsiTheme="minorHAnsi" w:cstheme="minorHAnsi"/>
          <w:sz w:val="22"/>
          <w:szCs w:val="21"/>
        </w:rPr>
        <w:tab/>
        <w:t xml:space="preserve"> </w:t>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Pr>
          <w:rFonts w:asciiTheme="minorHAnsi" w:hAnsiTheme="minorHAnsi" w:cstheme="minorHAnsi"/>
          <w:sz w:val="22"/>
          <w:szCs w:val="21"/>
        </w:rPr>
        <w:tab/>
      </w:r>
      <w:r w:rsidRPr="00C54E94">
        <w:rPr>
          <w:rFonts w:asciiTheme="minorHAnsi" w:hAnsiTheme="minorHAnsi" w:cstheme="minorHAnsi"/>
          <w:sz w:val="22"/>
          <w:szCs w:val="21"/>
        </w:rPr>
        <w:t>Predsednik uprave:</w:t>
      </w:r>
    </w:p>
    <w:p w14:paraId="685FC384" w14:textId="77777777" w:rsidR="002F0423" w:rsidRPr="00C54E94" w:rsidRDefault="002F0423" w:rsidP="002F0423">
      <w:pPr>
        <w:ind w:left="720" w:hanging="720"/>
        <w:jc w:val="both"/>
        <w:rPr>
          <w:rFonts w:asciiTheme="minorHAnsi" w:hAnsiTheme="minorHAnsi" w:cstheme="minorHAnsi"/>
          <w:sz w:val="22"/>
          <w:szCs w:val="21"/>
        </w:rPr>
      </w:pPr>
      <w:r w:rsidRPr="00C54E94">
        <w:rPr>
          <w:rFonts w:asciiTheme="minorHAnsi" w:hAnsiTheme="minorHAnsi" w:cstheme="minorHAnsi"/>
          <w:sz w:val="22"/>
          <w:szCs w:val="21"/>
        </w:rPr>
        <w:t>_________</w:t>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sidRPr="00C54E94">
        <w:rPr>
          <w:rFonts w:asciiTheme="minorHAnsi" w:hAnsiTheme="minorHAnsi" w:cstheme="minorHAnsi"/>
          <w:sz w:val="22"/>
          <w:szCs w:val="21"/>
        </w:rPr>
        <w:tab/>
      </w:r>
      <w:r>
        <w:rPr>
          <w:rFonts w:asciiTheme="minorHAnsi" w:hAnsiTheme="minorHAnsi" w:cstheme="minorHAnsi"/>
          <w:sz w:val="22"/>
          <w:szCs w:val="21"/>
        </w:rPr>
        <w:tab/>
      </w:r>
      <w:r w:rsidRPr="00C54E94">
        <w:rPr>
          <w:rFonts w:asciiTheme="minorHAnsi" w:hAnsiTheme="minorHAnsi" w:cstheme="minorHAnsi"/>
          <w:sz w:val="22"/>
          <w:szCs w:val="21"/>
        </w:rPr>
        <w:t xml:space="preserve">dr. Ivan Šmon, MBA </w:t>
      </w:r>
    </w:p>
    <w:p w14:paraId="3AEA23C2" w14:textId="77777777" w:rsidR="002F0423" w:rsidRPr="0019516A" w:rsidRDefault="002F0423" w:rsidP="002F0423">
      <w:pPr>
        <w:tabs>
          <w:tab w:val="left" w:pos="540"/>
        </w:tabs>
        <w:jc w:val="both"/>
        <w:rPr>
          <w:rFonts w:asciiTheme="minorHAnsi" w:hAnsiTheme="minorHAnsi" w:cs="Arial"/>
          <w:b/>
          <w:sz w:val="18"/>
          <w:szCs w:val="20"/>
        </w:rPr>
      </w:pPr>
      <w:r w:rsidRPr="0019516A">
        <w:rPr>
          <w:rFonts w:asciiTheme="minorHAnsi" w:hAnsiTheme="minorHAnsi" w:cs="Arial"/>
          <w:b/>
          <w:sz w:val="18"/>
          <w:szCs w:val="20"/>
        </w:rPr>
        <w:t>Opomba: V primeru skupne ponudbe bo pogodba ustrezno prilagojena.</w:t>
      </w:r>
    </w:p>
    <w:p w14:paraId="6E135305" w14:textId="567CF7D6" w:rsidR="00F41559" w:rsidRPr="00C54E94" w:rsidRDefault="00F41559" w:rsidP="002429C4">
      <w:pPr>
        <w:jc w:val="right"/>
        <w:rPr>
          <w:rFonts w:asciiTheme="minorHAnsi" w:hAnsiTheme="minorHAnsi" w:cs="Arial"/>
          <w:b/>
          <w:sz w:val="22"/>
          <w:szCs w:val="20"/>
        </w:rPr>
      </w:pPr>
      <w:r w:rsidRPr="00C54E94">
        <w:rPr>
          <w:rFonts w:asciiTheme="minorHAnsi" w:hAnsiTheme="minorHAnsi" w:cs="Arial"/>
          <w:b/>
          <w:sz w:val="22"/>
          <w:szCs w:val="20"/>
        </w:rPr>
        <w:t xml:space="preserve">Priloga – podizvajalec </w:t>
      </w:r>
    </w:p>
    <w:p w14:paraId="7664CA8B" w14:textId="19D74792" w:rsidR="00F41559" w:rsidRPr="00C54E94" w:rsidRDefault="00F41559" w:rsidP="00F41559">
      <w:pPr>
        <w:jc w:val="both"/>
        <w:rPr>
          <w:rFonts w:asciiTheme="minorHAnsi" w:hAnsiTheme="minorHAnsi" w:cs="Arial"/>
          <w:b/>
          <w:bCs/>
          <w:sz w:val="22"/>
          <w:szCs w:val="20"/>
        </w:rPr>
      </w:pPr>
      <w:r w:rsidRPr="00C54E94">
        <w:rPr>
          <w:rFonts w:asciiTheme="minorHAnsi" w:hAnsiTheme="minorHAnsi" w:cs="Arial"/>
          <w:b/>
          <w:bCs/>
          <w:sz w:val="22"/>
          <w:szCs w:val="20"/>
        </w:rPr>
        <w:t xml:space="preserve">Javno naročilo: </w:t>
      </w:r>
      <w:r w:rsidR="003F7E2A" w:rsidRPr="003F7E2A">
        <w:rPr>
          <w:rFonts w:asciiTheme="minorHAnsi" w:hAnsiTheme="minorHAnsi" w:cstheme="minorBidi"/>
          <w:sz w:val="22"/>
          <w:szCs w:val="20"/>
        </w:rPr>
        <w:t xml:space="preserve">Postavitev procesnega telekomunikacijskega omrežja, št. </w:t>
      </w:r>
      <w:r w:rsidR="001C57B2">
        <w:rPr>
          <w:rFonts w:asciiTheme="minorHAnsi" w:hAnsiTheme="minorHAnsi" w:cstheme="minorBidi"/>
          <w:sz w:val="22"/>
          <w:szCs w:val="20"/>
        </w:rPr>
        <w:t>JN23-001</w:t>
      </w:r>
      <w:r w:rsidRPr="00C54E94">
        <w:rPr>
          <w:rStyle w:val="Sprotnaopomba-sklic"/>
          <w:rFonts w:asciiTheme="minorHAnsi" w:hAnsiTheme="minorHAnsi" w:cs="Arial"/>
          <w:sz w:val="22"/>
          <w:szCs w:val="20"/>
        </w:rPr>
        <w:footnoteReference w:id="6"/>
      </w:r>
    </w:p>
    <w:p w14:paraId="0ED5524C" w14:textId="77777777" w:rsidR="00F41559" w:rsidRPr="00C54E94" w:rsidRDefault="00F41559" w:rsidP="00F41559">
      <w:pPr>
        <w:jc w:val="both"/>
        <w:rPr>
          <w:rFonts w:asciiTheme="minorHAnsi" w:hAnsiTheme="minorHAnsi" w:cs="Arial"/>
          <w:b/>
          <w:sz w:val="22"/>
          <w:szCs w:val="20"/>
        </w:rPr>
      </w:pPr>
    </w:p>
    <w:p w14:paraId="28C2E369" w14:textId="77AE6692" w:rsidR="00F41559" w:rsidRPr="00C37CA0" w:rsidRDefault="00F41559" w:rsidP="00F41559">
      <w:pPr>
        <w:jc w:val="both"/>
        <w:rPr>
          <w:rFonts w:asciiTheme="minorHAnsi" w:hAnsiTheme="minorHAnsi" w:cs="Arial"/>
          <w:b/>
          <w:sz w:val="21"/>
          <w:szCs w:val="20"/>
        </w:rPr>
      </w:pPr>
      <w:r w:rsidRPr="00C37CA0">
        <w:rPr>
          <w:rFonts w:asciiTheme="minorHAnsi" w:hAnsiTheme="minorHAnsi" w:cs="Arial"/>
          <w:b/>
          <w:sz w:val="21"/>
          <w:szCs w:val="20"/>
        </w:rPr>
        <w:t xml:space="preserve">PODIZVAJALEC: </w:t>
      </w:r>
      <w:r w:rsidRPr="00C37CA0">
        <w:rPr>
          <w:rFonts w:asciiTheme="minorHAnsi" w:hAnsiTheme="minorHAnsi" w:cs="Arial"/>
          <w:b/>
          <w:sz w:val="21"/>
          <w:szCs w:val="20"/>
        </w:rPr>
        <w:tab/>
      </w:r>
      <w:r w:rsidR="003F45DD">
        <w:rPr>
          <w:rFonts w:asciiTheme="minorHAnsi" w:hAnsiTheme="minorHAnsi" w:cs="Arial"/>
          <w:b/>
          <w:sz w:val="21"/>
          <w:szCs w:val="20"/>
        </w:rPr>
        <w:tab/>
      </w:r>
      <w:r w:rsidRPr="00C37CA0">
        <w:rPr>
          <w:rFonts w:asciiTheme="minorHAnsi" w:hAnsiTheme="minorHAnsi" w:cs="Arial"/>
          <w:b/>
          <w:sz w:val="21"/>
          <w:szCs w:val="20"/>
        </w:rPr>
        <w:t>1. podizvajalec ob oddaji ponudbe</w:t>
      </w:r>
      <w:r w:rsidRPr="00C37CA0">
        <w:rPr>
          <w:rFonts w:asciiTheme="minorHAnsi" w:hAnsiTheme="minorHAnsi" w:cs="Arial"/>
          <w:b/>
          <w:sz w:val="21"/>
          <w:szCs w:val="20"/>
        </w:rPr>
        <w:tab/>
      </w:r>
    </w:p>
    <w:p w14:paraId="579AF6A7" w14:textId="77777777" w:rsidR="00F41559" w:rsidRPr="00C37CA0" w:rsidRDefault="00F41559" w:rsidP="00F41559">
      <w:pPr>
        <w:ind w:left="1416" w:firstLine="708"/>
        <w:jc w:val="both"/>
        <w:rPr>
          <w:rFonts w:asciiTheme="minorHAnsi" w:hAnsiTheme="minorHAnsi" w:cs="Arial"/>
          <w:b/>
          <w:sz w:val="21"/>
          <w:szCs w:val="20"/>
        </w:rPr>
      </w:pPr>
      <w:r w:rsidRPr="00C37CA0">
        <w:rPr>
          <w:rFonts w:asciiTheme="minorHAnsi" w:hAnsiTheme="minorHAnsi" w:cs="Arial"/>
          <w:b/>
          <w:sz w:val="21"/>
          <w:szCs w:val="20"/>
        </w:rPr>
        <w:t>2. zamenjava podizvajalec (v času izvajanja pogodbe)</w:t>
      </w:r>
    </w:p>
    <w:p w14:paraId="6EF557C1" w14:textId="77777777" w:rsidR="00F41559" w:rsidRPr="00C37CA0" w:rsidRDefault="00F41559" w:rsidP="00F41559">
      <w:pPr>
        <w:ind w:left="1416" w:firstLine="708"/>
        <w:jc w:val="both"/>
        <w:rPr>
          <w:rFonts w:asciiTheme="minorHAnsi" w:hAnsiTheme="minorHAnsi" w:cs="Arial"/>
          <w:b/>
          <w:sz w:val="21"/>
          <w:szCs w:val="20"/>
        </w:rPr>
      </w:pPr>
      <w:r w:rsidRPr="00C37CA0">
        <w:rPr>
          <w:rFonts w:asciiTheme="minorHAnsi" w:hAnsiTheme="minorHAnsi" w:cs="Arial"/>
          <w:b/>
          <w:sz w:val="21"/>
          <w:szCs w:val="20"/>
        </w:rPr>
        <w:t>3. nov podizvajalec (v času izvajanja pogodbe)</w:t>
      </w:r>
    </w:p>
    <w:p w14:paraId="55348751" w14:textId="77777777" w:rsidR="00F41559" w:rsidRPr="00C37CA0" w:rsidRDefault="00F41559" w:rsidP="00F41559">
      <w:pPr>
        <w:ind w:left="2124"/>
        <w:jc w:val="both"/>
        <w:rPr>
          <w:rFonts w:asciiTheme="minorHAnsi" w:hAnsiTheme="minorHAnsi" w:cs="Arial"/>
          <w:i/>
          <w:sz w:val="21"/>
          <w:szCs w:val="20"/>
        </w:rPr>
      </w:pPr>
      <w:r w:rsidRPr="00C37CA0">
        <w:rPr>
          <w:rFonts w:asciiTheme="minorHAnsi" w:hAnsiTheme="minorHAnsi" w:cs="Arial"/>
          <w:i/>
          <w:sz w:val="21"/>
          <w:szCs w:val="20"/>
        </w:rPr>
        <w:t>(ustrezno obkroži)</w:t>
      </w:r>
    </w:p>
    <w:tbl>
      <w:tblPr>
        <w:tblW w:w="0" w:type="auto"/>
        <w:tblInd w:w="2" w:type="dxa"/>
        <w:tblLayout w:type="fixed"/>
        <w:tblLook w:val="0000" w:firstRow="0" w:lastRow="0" w:firstColumn="0" w:lastColumn="0" w:noHBand="0" w:noVBand="0"/>
      </w:tblPr>
      <w:tblGrid>
        <w:gridCol w:w="3367"/>
        <w:gridCol w:w="5813"/>
      </w:tblGrid>
      <w:tr w:rsidR="00F41559" w:rsidRPr="00C37CA0" w14:paraId="0094AF09" w14:textId="77777777" w:rsidTr="00843A9A">
        <w:tc>
          <w:tcPr>
            <w:tcW w:w="3367" w:type="dxa"/>
          </w:tcPr>
          <w:p w14:paraId="5B38002C" w14:textId="77777777" w:rsidR="00F41559" w:rsidRPr="00C37CA0" w:rsidRDefault="00F41559" w:rsidP="00843A9A">
            <w:pPr>
              <w:rPr>
                <w:rFonts w:asciiTheme="minorHAnsi" w:hAnsiTheme="minorHAnsi" w:cs="Arial"/>
                <w:sz w:val="21"/>
                <w:szCs w:val="20"/>
              </w:rPr>
            </w:pPr>
          </w:p>
          <w:p w14:paraId="0E6B7858"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Naziv podizvajalca:</w:t>
            </w:r>
          </w:p>
        </w:tc>
        <w:tc>
          <w:tcPr>
            <w:tcW w:w="5813" w:type="dxa"/>
          </w:tcPr>
          <w:p w14:paraId="4BF49213" w14:textId="77777777" w:rsidR="00F41559" w:rsidRPr="00C37CA0" w:rsidRDefault="00F41559" w:rsidP="00843A9A">
            <w:pPr>
              <w:rPr>
                <w:rFonts w:asciiTheme="minorHAnsi" w:hAnsiTheme="minorHAnsi" w:cs="Arial"/>
                <w:sz w:val="21"/>
                <w:szCs w:val="20"/>
              </w:rPr>
            </w:pPr>
          </w:p>
        </w:tc>
      </w:tr>
      <w:tr w:rsidR="00F41559" w:rsidRPr="00C37CA0" w14:paraId="7D30AF80" w14:textId="77777777" w:rsidTr="00843A9A">
        <w:tc>
          <w:tcPr>
            <w:tcW w:w="3367" w:type="dxa"/>
          </w:tcPr>
          <w:p w14:paraId="630B8E5C" w14:textId="77777777" w:rsidR="00F41559" w:rsidRPr="00C37CA0" w:rsidRDefault="00F41559" w:rsidP="00843A9A">
            <w:pPr>
              <w:rPr>
                <w:rFonts w:asciiTheme="minorHAnsi" w:hAnsiTheme="minorHAnsi" w:cs="Arial"/>
                <w:sz w:val="21"/>
                <w:szCs w:val="20"/>
              </w:rPr>
            </w:pPr>
          </w:p>
          <w:p w14:paraId="4D615210"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Naslov podizvajalca:</w:t>
            </w:r>
          </w:p>
        </w:tc>
        <w:tc>
          <w:tcPr>
            <w:tcW w:w="5813" w:type="dxa"/>
            <w:tcBorders>
              <w:top w:val="single" w:sz="6" w:space="0" w:color="auto"/>
            </w:tcBorders>
          </w:tcPr>
          <w:p w14:paraId="299611AC" w14:textId="77777777" w:rsidR="00F41559" w:rsidRPr="00C37CA0" w:rsidRDefault="00F41559" w:rsidP="00843A9A">
            <w:pPr>
              <w:rPr>
                <w:rFonts w:asciiTheme="minorHAnsi" w:hAnsiTheme="minorHAnsi" w:cs="Arial"/>
                <w:sz w:val="21"/>
                <w:szCs w:val="20"/>
              </w:rPr>
            </w:pPr>
          </w:p>
        </w:tc>
      </w:tr>
      <w:tr w:rsidR="00F41559" w:rsidRPr="00C37CA0" w14:paraId="45997F99" w14:textId="77777777" w:rsidTr="00843A9A">
        <w:tc>
          <w:tcPr>
            <w:tcW w:w="3367" w:type="dxa"/>
          </w:tcPr>
          <w:p w14:paraId="4FC9AE4C" w14:textId="77777777" w:rsidR="00F41559" w:rsidRPr="00C37CA0" w:rsidRDefault="00F41559" w:rsidP="00843A9A">
            <w:pPr>
              <w:rPr>
                <w:rFonts w:asciiTheme="minorHAnsi" w:hAnsiTheme="minorHAnsi" w:cs="Arial"/>
                <w:sz w:val="21"/>
                <w:szCs w:val="20"/>
              </w:rPr>
            </w:pPr>
          </w:p>
          <w:p w14:paraId="07306990"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Zakoniti zastopnik podizvajalca:</w:t>
            </w:r>
          </w:p>
        </w:tc>
        <w:tc>
          <w:tcPr>
            <w:tcW w:w="5813" w:type="dxa"/>
            <w:tcBorders>
              <w:top w:val="single" w:sz="6" w:space="0" w:color="auto"/>
            </w:tcBorders>
          </w:tcPr>
          <w:p w14:paraId="674E6585" w14:textId="77777777" w:rsidR="00F41559" w:rsidRPr="00C37CA0" w:rsidRDefault="00F41559" w:rsidP="00843A9A">
            <w:pPr>
              <w:rPr>
                <w:rFonts w:asciiTheme="minorHAnsi" w:hAnsiTheme="minorHAnsi" w:cs="Arial"/>
                <w:sz w:val="21"/>
                <w:szCs w:val="20"/>
              </w:rPr>
            </w:pPr>
          </w:p>
        </w:tc>
      </w:tr>
      <w:tr w:rsidR="00F41559" w:rsidRPr="00C37CA0" w14:paraId="6567AA17" w14:textId="77777777" w:rsidTr="00843A9A">
        <w:tc>
          <w:tcPr>
            <w:tcW w:w="3367" w:type="dxa"/>
          </w:tcPr>
          <w:p w14:paraId="2CC0FA15" w14:textId="77777777" w:rsidR="00F41559" w:rsidRPr="00C37CA0" w:rsidRDefault="00F41559" w:rsidP="00843A9A">
            <w:pPr>
              <w:rPr>
                <w:rFonts w:asciiTheme="minorHAnsi" w:hAnsiTheme="minorHAnsi" w:cs="Arial"/>
                <w:sz w:val="21"/>
                <w:szCs w:val="20"/>
              </w:rPr>
            </w:pPr>
          </w:p>
          <w:p w14:paraId="0246C7E2"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Elektronski naslov in telefon:</w:t>
            </w:r>
          </w:p>
        </w:tc>
        <w:tc>
          <w:tcPr>
            <w:tcW w:w="5813" w:type="dxa"/>
            <w:tcBorders>
              <w:top w:val="single" w:sz="6" w:space="0" w:color="auto"/>
              <w:bottom w:val="single" w:sz="6" w:space="0" w:color="auto"/>
            </w:tcBorders>
          </w:tcPr>
          <w:p w14:paraId="706ECAD1" w14:textId="77777777" w:rsidR="00F41559" w:rsidRPr="00C37CA0" w:rsidRDefault="00F41559" w:rsidP="00843A9A">
            <w:pPr>
              <w:rPr>
                <w:rFonts w:asciiTheme="minorHAnsi" w:hAnsiTheme="minorHAnsi" w:cs="Arial"/>
                <w:sz w:val="21"/>
                <w:szCs w:val="20"/>
              </w:rPr>
            </w:pPr>
          </w:p>
        </w:tc>
      </w:tr>
      <w:tr w:rsidR="00F41559" w:rsidRPr="00C37CA0" w14:paraId="436F3460" w14:textId="77777777" w:rsidTr="00843A9A">
        <w:tc>
          <w:tcPr>
            <w:tcW w:w="3367" w:type="dxa"/>
          </w:tcPr>
          <w:p w14:paraId="54F50FFE" w14:textId="77777777" w:rsidR="00F41559" w:rsidRPr="00C37CA0" w:rsidRDefault="00F41559" w:rsidP="00843A9A">
            <w:pPr>
              <w:rPr>
                <w:rFonts w:asciiTheme="minorHAnsi" w:hAnsiTheme="minorHAnsi" w:cs="Arial"/>
                <w:sz w:val="21"/>
                <w:szCs w:val="20"/>
              </w:rPr>
            </w:pPr>
          </w:p>
          <w:p w14:paraId="587362BB"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ID in matična številka podizvajalca:</w:t>
            </w:r>
          </w:p>
        </w:tc>
        <w:tc>
          <w:tcPr>
            <w:tcW w:w="5813" w:type="dxa"/>
            <w:tcBorders>
              <w:top w:val="single" w:sz="6" w:space="0" w:color="auto"/>
              <w:bottom w:val="single" w:sz="4" w:space="0" w:color="auto"/>
            </w:tcBorders>
          </w:tcPr>
          <w:p w14:paraId="5D9F8982" w14:textId="77777777" w:rsidR="00F41559" w:rsidRPr="00C37CA0" w:rsidRDefault="00F41559" w:rsidP="00843A9A">
            <w:pPr>
              <w:tabs>
                <w:tab w:val="center" w:pos="4320"/>
                <w:tab w:val="right" w:pos="8640"/>
              </w:tabs>
              <w:rPr>
                <w:rFonts w:asciiTheme="minorHAnsi" w:hAnsiTheme="minorHAnsi" w:cs="Arial"/>
                <w:sz w:val="21"/>
                <w:szCs w:val="20"/>
              </w:rPr>
            </w:pPr>
          </w:p>
          <w:p w14:paraId="4C6B1771" w14:textId="77777777" w:rsidR="00F41559" w:rsidRPr="00C37CA0" w:rsidRDefault="00F41559" w:rsidP="00843A9A">
            <w:pPr>
              <w:tabs>
                <w:tab w:val="center" w:pos="4320"/>
                <w:tab w:val="right" w:pos="8640"/>
              </w:tabs>
              <w:rPr>
                <w:rFonts w:asciiTheme="minorHAnsi" w:hAnsiTheme="minorHAnsi" w:cs="Arial"/>
                <w:sz w:val="21"/>
                <w:szCs w:val="20"/>
              </w:rPr>
            </w:pPr>
          </w:p>
        </w:tc>
      </w:tr>
    </w:tbl>
    <w:p w14:paraId="1C39170D" w14:textId="77777777" w:rsidR="00F41559" w:rsidRPr="00C37CA0" w:rsidRDefault="00F41559" w:rsidP="00F41559">
      <w:pPr>
        <w:jc w:val="both"/>
        <w:rPr>
          <w:rFonts w:asciiTheme="minorHAnsi" w:hAnsiTheme="minorHAnsi" w:cs="Arial"/>
          <w:sz w:val="21"/>
          <w:szCs w:val="20"/>
        </w:rPr>
      </w:pPr>
    </w:p>
    <w:p w14:paraId="55360ED6" w14:textId="77777777" w:rsidR="00F41559" w:rsidRPr="00C37CA0" w:rsidRDefault="00F41559" w:rsidP="00F41559">
      <w:pPr>
        <w:jc w:val="both"/>
        <w:rPr>
          <w:rFonts w:asciiTheme="minorHAnsi" w:hAnsiTheme="minorHAnsi" w:cs="Arial"/>
          <w:sz w:val="21"/>
          <w:szCs w:val="20"/>
        </w:rPr>
      </w:pPr>
      <w:r w:rsidRPr="00C37CA0">
        <w:rPr>
          <w:rFonts w:asciiTheme="minorHAnsi" w:hAnsiTheme="minorHAnsi" w:cs="Arial"/>
          <w:sz w:val="21"/>
          <w:szCs w:val="20"/>
        </w:rPr>
        <w:t xml:space="preserve">Pri izvedbi predmeta javnega naročila bomo izvajali naslednja dela: </w:t>
      </w:r>
    </w:p>
    <w:p w14:paraId="15E3FBAA" w14:textId="77777777" w:rsidR="00F41559" w:rsidRPr="00C37CA0" w:rsidRDefault="00F41559" w:rsidP="00F41559">
      <w:pPr>
        <w:jc w:val="both"/>
        <w:rPr>
          <w:rFonts w:asciiTheme="minorHAnsi" w:hAnsiTheme="minorHAnsi" w:cs="Arial"/>
          <w:sz w:val="21"/>
          <w:szCs w:val="20"/>
        </w:rPr>
      </w:pPr>
    </w:p>
    <w:p w14:paraId="663A6D04" w14:textId="77777777" w:rsidR="00F41559" w:rsidRPr="00C37CA0" w:rsidRDefault="00F41559" w:rsidP="00F41559">
      <w:pPr>
        <w:jc w:val="both"/>
        <w:rPr>
          <w:rFonts w:asciiTheme="minorHAnsi" w:hAnsiTheme="minorHAnsi" w:cs="Arial"/>
          <w:b/>
          <w:bCs/>
          <w:i/>
          <w:iCs/>
          <w:sz w:val="21"/>
          <w:szCs w:val="20"/>
        </w:rPr>
      </w:pPr>
      <w:r w:rsidRPr="00C37CA0">
        <w:rPr>
          <w:rFonts w:asciiTheme="minorHAnsi" w:hAnsiTheme="minorHAnsi" w:cs="Arial"/>
          <w:sz w:val="21"/>
          <w:szCs w:val="20"/>
        </w:rPr>
        <w:t xml:space="preserve">__________________________________________________________________________________ </w:t>
      </w:r>
    </w:p>
    <w:p w14:paraId="6A751E7F" w14:textId="77777777" w:rsidR="00F41559" w:rsidRPr="00C37CA0" w:rsidRDefault="00F41559" w:rsidP="00F41559">
      <w:pPr>
        <w:jc w:val="both"/>
        <w:rPr>
          <w:rFonts w:asciiTheme="minorHAnsi" w:hAnsiTheme="minorHAnsi" w:cs="Arial"/>
          <w:bCs/>
          <w:i/>
          <w:iCs/>
          <w:sz w:val="21"/>
          <w:szCs w:val="20"/>
        </w:rPr>
      </w:pPr>
      <w:r w:rsidRPr="00C37CA0">
        <w:rPr>
          <w:rFonts w:asciiTheme="minorHAnsi" w:hAnsiTheme="minorHAnsi" w:cs="Arial"/>
          <w:bCs/>
          <w:i/>
          <w:iCs/>
          <w:sz w:val="21"/>
          <w:szCs w:val="20"/>
        </w:rPr>
        <w:t xml:space="preserve">(navesti dela, ki jih bo izvajal podizvajalec, količino in vrednost del) </w:t>
      </w:r>
    </w:p>
    <w:p w14:paraId="2A1FEB7E" w14:textId="77777777" w:rsidR="00F41559" w:rsidRPr="00C37CA0" w:rsidRDefault="00F41559" w:rsidP="00F41559">
      <w:pPr>
        <w:jc w:val="both"/>
        <w:rPr>
          <w:rFonts w:asciiTheme="minorHAnsi" w:hAnsiTheme="minorHAnsi" w:cs="Arial"/>
          <w:sz w:val="21"/>
          <w:szCs w:val="20"/>
        </w:rPr>
      </w:pPr>
    </w:p>
    <w:p w14:paraId="259A1632" w14:textId="533E2354" w:rsidR="00F41559" w:rsidRPr="00C37CA0" w:rsidRDefault="00F41559" w:rsidP="00F41559">
      <w:pPr>
        <w:jc w:val="both"/>
        <w:rPr>
          <w:rFonts w:asciiTheme="minorHAnsi" w:hAnsiTheme="minorHAnsi" w:cs="Arial"/>
          <w:b/>
          <w:sz w:val="21"/>
          <w:szCs w:val="20"/>
        </w:rPr>
      </w:pPr>
      <w:r w:rsidRPr="00C37CA0">
        <w:rPr>
          <w:rFonts w:asciiTheme="minorHAnsi" w:hAnsiTheme="minorHAnsi" w:cs="Arial"/>
          <w:b/>
          <w:sz w:val="21"/>
          <w:szCs w:val="20"/>
        </w:rPr>
        <w:t xml:space="preserve">Zahtevamo neposredno plačilo (na podlagi V. odstavka 94. člena ZJN-3): </w:t>
      </w:r>
      <w:r w:rsidRPr="00C37CA0">
        <w:rPr>
          <w:rFonts w:asciiTheme="minorHAnsi" w:hAnsiTheme="minorHAnsi" w:cs="Arial"/>
          <w:b/>
          <w:sz w:val="21"/>
          <w:szCs w:val="20"/>
        </w:rPr>
        <w:tab/>
      </w:r>
      <w:r w:rsidR="004B31D6">
        <w:rPr>
          <w:rFonts w:asciiTheme="minorHAnsi" w:hAnsiTheme="minorHAnsi" w:cs="Arial"/>
          <w:b/>
          <w:sz w:val="21"/>
          <w:szCs w:val="20"/>
        </w:rPr>
        <w:tab/>
      </w:r>
      <w:r w:rsidRPr="00C37CA0">
        <w:rPr>
          <w:rFonts w:asciiTheme="minorHAnsi" w:hAnsiTheme="minorHAnsi" w:cs="Arial"/>
          <w:b/>
          <w:sz w:val="21"/>
          <w:szCs w:val="20"/>
        </w:rPr>
        <w:t xml:space="preserve">DA </w:t>
      </w:r>
      <w:r w:rsidRPr="00C37CA0">
        <w:rPr>
          <w:rFonts w:asciiTheme="minorHAnsi" w:hAnsiTheme="minorHAnsi" w:cs="Arial"/>
          <w:b/>
          <w:sz w:val="21"/>
          <w:szCs w:val="20"/>
        </w:rPr>
        <w:tab/>
      </w:r>
      <w:r w:rsidRPr="00C37CA0">
        <w:rPr>
          <w:rFonts w:asciiTheme="minorHAnsi" w:hAnsiTheme="minorHAnsi" w:cs="Arial"/>
          <w:b/>
          <w:sz w:val="21"/>
          <w:szCs w:val="20"/>
        </w:rPr>
        <w:tab/>
        <w:t xml:space="preserve">NE </w:t>
      </w:r>
    </w:p>
    <w:p w14:paraId="23523257" w14:textId="77777777" w:rsidR="00F41559" w:rsidRPr="00C37CA0" w:rsidRDefault="00F41559" w:rsidP="00F41559">
      <w:pPr>
        <w:jc w:val="both"/>
        <w:rPr>
          <w:rFonts w:asciiTheme="minorHAnsi" w:hAnsiTheme="minorHAnsi" w:cs="Arial"/>
          <w:sz w:val="21"/>
          <w:szCs w:val="20"/>
        </w:rPr>
      </w:pP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r>
      <w:r w:rsidRPr="00C37CA0">
        <w:rPr>
          <w:rFonts w:asciiTheme="minorHAnsi" w:hAnsiTheme="minorHAnsi" w:cs="Arial"/>
          <w:sz w:val="21"/>
          <w:szCs w:val="20"/>
        </w:rPr>
        <w:tab/>
        <w:t>(ustrezno obkrožite)</w:t>
      </w:r>
    </w:p>
    <w:p w14:paraId="2361F399" w14:textId="77777777" w:rsidR="00F41559" w:rsidRPr="00C37CA0" w:rsidRDefault="00F41559" w:rsidP="00F41559">
      <w:pPr>
        <w:jc w:val="both"/>
        <w:rPr>
          <w:rFonts w:asciiTheme="minorHAnsi" w:hAnsiTheme="minorHAnsi" w:cs="Arial"/>
          <w:b/>
          <w:sz w:val="21"/>
          <w:szCs w:val="20"/>
        </w:rPr>
      </w:pPr>
      <w:r w:rsidRPr="00C37CA0">
        <w:rPr>
          <w:rFonts w:asciiTheme="minorHAnsi" w:hAnsiTheme="minorHAnsi" w:cs="Arial"/>
          <w:b/>
          <w:sz w:val="21"/>
          <w:szCs w:val="20"/>
        </w:rPr>
        <w:t>Izjave podizvajalca:</w:t>
      </w:r>
    </w:p>
    <w:p w14:paraId="7FCAECB3" w14:textId="77777777" w:rsidR="00F41559" w:rsidRPr="00C37CA0" w:rsidRDefault="00F41559" w:rsidP="00F41559">
      <w:pPr>
        <w:jc w:val="both"/>
        <w:rPr>
          <w:rFonts w:asciiTheme="minorHAnsi" w:hAnsiTheme="minorHAnsi" w:cs="Arial"/>
          <w:sz w:val="21"/>
          <w:szCs w:val="20"/>
        </w:rPr>
      </w:pPr>
      <w:r w:rsidRPr="00C37CA0">
        <w:rPr>
          <w:rFonts w:asciiTheme="minorHAnsi" w:hAnsiTheme="minorHAnsi" w:cs="Arial"/>
          <w:sz w:val="21"/>
          <w:szCs w:val="20"/>
        </w:rPr>
        <w:t xml:space="preserve">Če je obkroženo DA – Ker zahtevamo neposredno plačilo, soglašamo, da naročnik Elektro Gorenjska, d. d. (v primeru, da bo glavni </w:t>
      </w:r>
      <w:r w:rsidR="00E54214" w:rsidRPr="00C37CA0">
        <w:rPr>
          <w:rFonts w:asciiTheme="minorHAnsi" w:hAnsiTheme="minorHAnsi" w:cs="Arial"/>
          <w:sz w:val="21"/>
          <w:szCs w:val="20"/>
        </w:rPr>
        <w:t>izvajalec</w:t>
      </w:r>
      <w:r w:rsidRPr="00C37CA0">
        <w:rPr>
          <w:rFonts w:asciiTheme="minorHAnsi" w:hAnsiTheme="minorHAnsi" w:cs="Arial"/>
          <w:sz w:val="21"/>
          <w:szCs w:val="20"/>
        </w:rPr>
        <w:t xml:space="preserve"> v postopku predmetnega javnega naročila izbran kot najugodnejši) namesto glavnega </w:t>
      </w:r>
      <w:r w:rsidR="00E54214" w:rsidRPr="00C37CA0">
        <w:rPr>
          <w:rFonts w:asciiTheme="minorHAnsi" w:hAnsiTheme="minorHAnsi" w:cs="Arial"/>
          <w:sz w:val="21"/>
          <w:szCs w:val="20"/>
        </w:rPr>
        <w:t>izvajalca</w:t>
      </w:r>
      <w:r w:rsidRPr="00C37CA0">
        <w:rPr>
          <w:rFonts w:asciiTheme="minorHAnsi" w:hAnsiTheme="minorHAnsi" w:cs="Arial"/>
          <w:sz w:val="21"/>
          <w:szCs w:val="20"/>
        </w:rPr>
        <w:t>, s katerim sodelujemo pri izvajanju predmetnega javnega naročila, poravna naše terjatve, ki jih imamo na podlagi del oziroma dobav, ki smo jih opravili v sklopu izvajanja javnega n</w:t>
      </w:r>
      <w:r w:rsidR="00E54214" w:rsidRPr="00C37CA0">
        <w:rPr>
          <w:rFonts w:asciiTheme="minorHAnsi" w:hAnsiTheme="minorHAnsi" w:cs="Arial"/>
          <w:sz w:val="21"/>
          <w:szCs w:val="20"/>
        </w:rPr>
        <w:t>aročila, do glavnega izvajalca</w:t>
      </w:r>
      <w:r w:rsidRPr="00C37CA0">
        <w:rPr>
          <w:rFonts w:asciiTheme="minorHAnsi" w:hAnsiTheme="minorHAnsi" w:cs="Arial"/>
          <w:sz w:val="21"/>
          <w:szCs w:val="20"/>
        </w:rPr>
        <w:t>.</w:t>
      </w:r>
    </w:p>
    <w:p w14:paraId="26E7911B" w14:textId="77777777" w:rsidR="00F41559" w:rsidRPr="00C37CA0" w:rsidRDefault="00F41559" w:rsidP="00F41559">
      <w:pPr>
        <w:jc w:val="both"/>
        <w:rPr>
          <w:rFonts w:asciiTheme="minorHAnsi" w:hAnsiTheme="minorHAnsi"/>
          <w:sz w:val="21"/>
          <w:szCs w:val="20"/>
        </w:rPr>
      </w:pPr>
    </w:p>
    <w:p w14:paraId="1CB678E0" w14:textId="77777777" w:rsidR="00F41559" w:rsidRPr="00C37CA0" w:rsidRDefault="00F41559" w:rsidP="00F41559">
      <w:pPr>
        <w:pStyle w:val="Telobesedila"/>
        <w:rPr>
          <w:rFonts w:asciiTheme="minorHAnsi" w:hAnsiTheme="minorHAnsi"/>
          <w:sz w:val="21"/>
        </w:rPr>
      </w:pPr>
      <w:r w:rsidRPr="00C37CA0">
        <w:rPr>
          <w:rFonts w:asciiTheme="minorHAnsi" w:hAnsiTheme="minorHAnsi" w:cs="Arial"/>
          <w:sz w:val="21"/>
        </w:rPr>
        <w:t>Če je obkroženo NE</w:t>
      </w:r>
      <w:r w:rsidRPr="00C37CA0">
        <w:rPr>
          <w:rFonts w:asciiTheme="minorHAnsi" w:hAnsiTheme="minorHAnsi"/>
          <w:sz w:val="21"/>
        </w:rPr>
        <w:t xml:space="preserve"> – Ker ne zahtevamo neposrednega plačila, se zavezujemo, da bomo </w:t>
      </w:r>
      <w:r w:rsidR="00633E27" w:rsidRPr="00C37CA0">
        <w:rPr>
          <w:rFonts w:asciiTheme="minorHAnsi" w:hAnsiTheme="minorHAnsi"/>
          <w:sz w:val="21"/>
        </w:rPr>
        <w:t>izvajalcu</w:t>
      </w:r>
      <w:r w:rsidRPr="00C37CA0">
        <w:rPr>
          <w:rFonts w:asciiTheme="minorHAnsi" w:hAnsiTheme="minorHAnsi"/>
          <w:sz w:val="21"/>
        </w:rPr>
        <w:t xml:space="preserve"> poslali svojo pisno izjavo, da s</w:t>
      </w:r>
      <w:r w:rsidR="00633E27" w:rsidRPr="00C37CA0">
        <w:rPr>
          <w:rFonts w:asciiTheme="minorHAnsi" w:hAnsiTheme="minorHAnsi"/>
          <w:sz w:val="21"/>
        </w:rPr>
        <w:t>mo s strani glavnega izvajalca</w:t>
      </w:r>
      <w:r w:rsidRPr="00C37CA0">
        <w:rPr>
          <w:rFonts w:asciiTheme="minorHAnsi" w:hAnsiTheme="minorHAnsi"/>
          <w:sz w:val="21"/>
        </w:rPr>
        <w:t xml:space="preserve"> prejeli plačilo za izvedena dela, neposredno povezana s predmetom tega javnega naročila.</w:t>
      </w:r>
    </w:p>
    <w:p w14:paraId="1F47E878" w14:textId="77777777" w:rsidR="00F41559" w:rsidRPr="00C37CA0" w:rsidRDefault="00F41559" w:rsidP="00F41559">
      <w:pPr>
        <w:jc w:val="both"/>
        <w:rPr>
          <w:rFonts w:asciiTheme="minorHAnsi" w:hAnsiTheme="minorHAnsi"/>
          <w:sz w:val="21"/>
          <w:szCs w:val="20"/>
        </w:rPr>
      </w:pPr>
    </w:p>
    <w:p w14:paraId="24ADF4D3" w14:textId="77777777" w:rsidR="00F41559" w:rsidRPr="00C37CA0" w:rsidRDefault="00F41559" w:rsidP="00F41559">
      <w:pPr>
        <w:rPr>
          <w:rFonts w:asciiTheme="minorHAnsi" w:hAnsiTheme="minorHAnsi" w:cs="Arial"/>
          <w:sz w:val="21"/>
          <w:szCs w:val="20"/>
        </w:rPr>
      </w:pPr>
      <w:r w:rsidRPr="00C37CA0">
        <w:rPr>
          <w:rFonts w:asciiTheme="minorHAnsi" w:hAnsiTheme="minorHAnsi" w:cs="Arial"/>
          <w:sz w:val="21"/>
          <w:szCs w:val="20"/>
        </w:rPr>
        <w:t xml:space="preserve">Izjavljamo tudi: </w:t>
      </w:r>
    </w:p>
    <w:p w14:paraId="40960317" w14:textId="77777777" w:rsidR="00F41559" w:rsidRPr="00C37CA0" w:rsidRDefault="00F41559" w:rsidP="00922B6C">
      <w:pPr>
        <w:pStyle w:val="Brezrazmikov"/>
        <w:numPr>
          <w:ilvl w:val="0"/>
          <w:numId w:val="36"/>
        </w:numPr>
        <w:jc w:val="both"/>
        <w:rPr>
          <w:rFonts w:asciiTheme="minorHAnsi" w:hAnsiTheme="minorHAnsi" w:cs="Arial"/>
          <w:sz w:val="21"/>
          <w:szCs w:val="20"/>
        </w:rPr>
      </w:pPr>
      <w:r w:rsidRPr="00C37CA0">
        <w:rPr>
          <w:rFonts w:asciiTheme="minorHAnsi" w:hAnsiTheme="minorHAnsi" w:cs="Arial"/>
          <w:sz w:val="21"/>
          <w:szCs w:val="20"/>
        </w:rPr>
        <w:t xml:space="preserve">da nam je </w:t>
      </w:r>
      <w:r w:rsidR="005133BC" w:rsidRPr="00C37CA0">
        <w:rPr>
          <w:rFonts w:asciiTheme="minorHAnsi" w:hAnsiTheme="minorHAnsi" w:cs="Arial"/>
          <w:sz w:val="21"/>
          <w:szCs w:val="20"/>
        </w:rPr>
        <w:t>izvajalec</w:t>
      </w:r>
      <w:r w:rsidRPr="00C37CA0">
        <w:rPr>
          <w:rFonts w:asciiTheme="minorHAnsi" w:hAnsiTheme="minorHAnsi" w:cs="Arial"/>
          <w:sz w:val="21"/>
          <w:szCs w:val="20"/>
        </w:rPr>
        <w:t xml:space="preserve"> pravočasno in pravilno poravnal svoje zapadle poslovne obveznosti,</w:t>
      </w:r>
    </w:p>
    <w:p w14:paraId="56016B49" w14:textId="55CF2D6A" w:rsidR="00F41559" w:rsidRPr="00C37CA0" w:rsidRDefault="00F41559" w:rsidP="00922B6C">
      <w:pPr>
        <w:pStyle w:val="Brezrazmikov"/>
        <w:numPr>
          <w:ilvl w:val="0"/>
          <w:numId w:val="36"/>
        </w:numPr>
        <w:jc w:val="both"/>
        <w:rPr>
          <w:rFonts w:asciiTheme="minorHAnsi" w:hAnsiTheme="minorHAnsi" w:cs="Arial"/>
          <w:sz w:val="21"/>
          <w:szCs w:val="20"/>
        </w:rPr>
      </w:pPr>
      <w:r w:rsidRPr="00C37CA0">
        <w:rPr>
          <w:rFonts w:asciiTheme="minorHAnsi" w:hAnsiTheme="minorHAnsi" w:cs="Arial"/>
          <w:sz w:val="21"/>
          <w:szCs w:val="20"/>
        </w:rPr>
        <w:t xml:space="preserve">da bomo predložili </w:t>
      </w:r>
      <w:r w:rsidR="00D63EA7" w:rsidRPr="00C37CA0">
        <w:rPr>
          <w:rFonts w:asciiTheme="minorHAnsi" w:hAnsiTheme="minorHAnsi" w:cs="Arial"/>
          <w:sz w:val="21"/>
          <w:szCs w:val="20"/>
        </w:rPr>
        <w:t>izpolnjen, podpisan</w:t>
      </w:r>
      <w:r w:rsidRPr="00C37CA0">
        <w:rPr>
          <w:rFonts w:asciiTheme="minorHAnsi" w:hAnsiTheme="minorHAnsi" w:cs="Arial"/>
          <w:sz w:val="21"/>
          <w:szCs w:val="20"/>
        </w:rPr>
        <w:t xml:space="preserve"> in </w:t>
      </w:r>
      <w:r w:rsidR="00D63EA7" w:rsidRPr="00C37CA0">
        <w:rPr>
          <w:rFonts w:asciiTheme="minorHAnsi" w:hAnsiTheme="minorHAnsi" w:cs="Arial"/>
          <w:sz w:val="21"/>
          <w:szCs w:val="20"/>
        </w:rPr>
        <w:t>žigosan</w:t>
      </w:r>
      <w:r w:rsidRPr="00C37CA0">
        <w:rPr>
          <w:rFonts w:asciiTheme="minorHAnsi" w:hAnsiTheme="minorHAnsi" w:cs="Arial"/>
          <w:sz w:val="21"/>
          <w:szCs w:val="20"/>
        </w:rPr>
        <w:t xml:space="preserve"> (če uporabljamo žig) </w:t>
      </w:r>
      <w:r w:rsidR="00D63EA7" w:rsidRPr="00C37CA0">
        <w:rPr>
          <w:rFonts w:asciiTheme="minorHAnsi" w:hAnsiTheme="minorHAnsi" w:cs="Arial"/>
          <w:sz w:val="21"/>
          <w:szCs w:val="20"/>
        </w:rPr>
        <w:t>obrazec ESPD</w:t>
      </w:r>
      <w:r w:rsidRPr="00C37CA0">
        <w:rPr>
          <w:rFonts w:asciiTheme="minorHAnsi" w:hAnsiTheme="minorHAnsi" w:cs="Arial"/>
          <w:sz w:val="21"/>
          <w:szCs w:val="20"/>
        </w:rPr>
        <w:t>,</w:t>
      </w:r>
    </w:p>
    <w:p w14:paraId="0F7DB8DF" w14:textId="77777777" w:rsidR="00F41559" w:rsidRPr="00C37CA0" w:rsidRDefault="00F41559" w:rsidP="00922B6C">
      <w:pPr>
        <w:pStyle w:val="Brezrazmikov"/>
        <w:numPr>
          <w:ilvl w:val="0"/>
          <w:numId w:val="36"/>
        </w:numPr>
        <w:jc w:val="both"/>
        <w:rPr>
          <w:rFonts w:asciiTheme="minorHAnsi" w:hAnsiTheme="minorHAnsi" w:cs="Arial"/>
          <w:sz w:val="21"/>
          <w:szCs w:val="20"/>
        </w:rPr>
      </w:pPr>
      <w:r w:rsidRPr="00C37CA0">
        <w:rPr>
          <w:rFonts w:asciiTheme="minorHAnsi" w:hAnsiTheme="minorHAnsi" w:cs="Arial"/>
          <w:sz w:val="21"/>
          <w:szCs w:val="20"/>
        </w:rPr>
        <w:t xml:space="preserve">da bomo pred sklenitvijo pogodbe v skladu s VI. odstavkom 14. člena </w:t>
      </w:r>
      <w:proofErr w:type="spellStart"/>
      <w:r w:rsidRPr="00C37CA0">
        <w:rPr>
          <w:rFonts w:asciiTheme="minorHAnsi" w:hAnsiTheme="minorHAnsi" w:cs="Arial"/>
          <w:sz w:val="21"/>
          <w:szCs w:val="20"/>
        </w:rPr>
        <w:t>ZIntPK</w:t>
      </w:r>
      <w:proofErr w:type="spellEnd"/>
      <w:r w:rsidRPr="00C37CA0">
        <w:rPr>
          <w:rFonts w:asciiTheme="minorHAnsi" w:hAnsiTheme="minorHAnsi" w:cs="Arial"/>
          <w:sz w:val="21"/>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W w:w="0" w:type="auto"/>
        <w:tblInd w:w="2" w:type="dxa"/>
        <w:tblLayout w:type="fixed"/>
        <w:tblLook w:val="04A0" w:firstRow="1" w:lastRow="0" w:firstColumn="1" w:lastColumn="0" w:noHBand="0" w:noVBand="1"/>
      </w:tblPr>
      <w:tblGrid>
        <w:gridCol w:w="4361"/>
        <w:gridCol w:w="4361"/>
      </w:tblGrid>
      <w:tr w:rsidR="00F41559" w:rsidRPr="00C37CA0" w14:paraId="022F490A" w14:textId="77777777" w:rsidTr="00843A9A">
        <w:trPr>
          <w:cantSplit/>
        </w:trPr>
        <w:tc>
          <w:tcPr>
            <w:tcW w:w="4361" w:type="dxa"/>
            <w:hideMark/>
          </w:tcPr>
          <w:p w14:paraId="652A0552" w14:textId="77777777" w:rsidR="007D5C2B" w:rsidRPr="00C37CA0" w:rsidRDefault="007D5C2B" w:rsidP="00843A9A">
            <w:pPr>
              <w:rPr>
                <w:rFonts w:asciiTheme="minorHAnsi" w:hAnsiTheme="minorHAnsi" w:cs="Arial"/>
                <w:sz w:val="21"/>
                <w:szCs w:val="20"/>
              </w:rPr>
            </w:pPr>
          </w:p>
          <w:p w14:paraId="181B117A"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Kraj in datum:</w:t>
            </w:r>
          </w:p>
        </w:tc>
        <w:tc>
          <w:tcPr>
            <w:tcW w:w="4361" w:type="dxa"/>
          </w:tcPr>
          <w:p w14:paraId="2A9DBC31"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Podizvajalec:</w:t>
            </w:r>
          </w:p>
          <w:p w14:paraId="1B46B235" w14:textId="77777777" w:rsidR="00F41559" w:rsidRPr="00C37CA0" w:rsidRDefault="00F41559" w:rsidP="00843A9A">
            <w:pPr>
              <w:rPr>
                <w:rFonts w:asciiTheme="minorHAnsi" w:hAnsiTheme="minorHAnsi" w:cs="Arial"/>
                <w:sz w:val="21"/>
                <w:szCs w:val="20"/>
              </w:rPr>
            </w:pPr>
            <w:r w:rsidRPr="00C37CA0">
              <w:rPr>
                <w:rFonts w:asciiTheme="minorHAnsi" w:hAnsiTheme="minorHAnsi" w:cs="Arial"/>
                <w:sz w:val="21"/>
                <w:szCs w:val="20"/>
              </w:rPr>
              <w:t>Žig in podpis:</w:t>
            </w:r>
          </w:p>
        </w:tc>
      </w:tr>
    </w:tbl>
    <w:p w14:paraId="6D2AC295" w14:textId="77777777" w:rsidR="00BE09D7" w:rsidRDefault="00BE09D7" w:rsidP="00F41559">
      <w:pPr>
        <w:jc w:val="both"/>
        <w:rPr>
          <w:rFonts w:asciiTheme="minorHAnsi" w:hAnsiTheme="minorHAnsi" w:cs="Arial"/>
          <w:b/>
          <w:color w:val="000000"/>
          <w:sz w:val="21"/>
          <w:szCs w:val="21"/>
        </w:rPr>
      </w:pPr>
    </w:p>
    <w:p w14:paraId="6B11C5D1" w14:textId="6850571C" w:rsidR="00F41559" w:rsidRPr="00C37CA0" w:rsidRDefault="00F41559" w:rsidP="00F41559">
      <w:pPr>
        <w:jc w:val="both"/>
        <w:rPr>
          <w:rFonts w:asciiTheme="minorHAnsi" w:hAnsiTheme="minorHAnsi" w:cs="Arial"/>
          <w:b/>
          <w:color w:val="000000"/>
          <w:sz w:val="21"/>
          <w:szCs w:val="21"/>
        </w:rPr>
      </w:pPr>
      <w:r w:rsidRPr="00C37CA0">
        <w:rPr>
          <w:rFonts w:asciiTheme="minorHAnsi" w:hAnsiTheme="minorHAnsi" w:cs="Arial"/>
          <w:b/>
          <w:color w:val="000000"/>
          <w:sz w:val="21"/>
          <w:szCs w:val="21"/>
        </w:rPr>
        <w:t xml:space="preserve">GLAVNI </w:t>
      </w:r>
      <w:r w:rsidR="00EF4192" w:rsidRPr="00C37CA0">
        <w:rPr>
          <w:rFonts w:asciiTheme="minorHAnsi" w:hAnsiTheme="minorHAnsi" w:cs="Arial"/>
          <w:b/>
          <w:color w:val="000000"/>
          <w:sz w:val="21"/>
          <w:szCs w:val="21"/>
        </w:rPr>
        <w:t>IZVAJALEC</w:t>
      </w:r>
      <w:r w:rsidRPr="00C37CA0">
        <w:rPr>
          <w:rFonts w:asciiTheme="minorHAnsi" w:hAnsiTheme="minorHAnsi" w:cs="Arial"/>
          <w:b/>
          <w:color w:val="000000"/>
          <w:sz w:val="21"/>
          <w:szCs w:val="21"/>
        </w:rPr>
        <w:t xml:space="preserve">: </w:t>
      </w:r>
    </w:p>
    <w:p w14:paraId="23DEE42E" w14:textId="77777777" w:rsidR="00F41559" w:rsidRPr="00C37CA0" w:rsidRDefault="00F41559" w:rsidP="00F41559">
      <w:pPr>
        <w:jc w:val="both"/>
        <w:rPr>
          <w:rFonts w:asciiTheme="minorHAnsi" w:hAnsiTheme="minorHAnsi" w:cs="Arial"/>
          <w:color w:val="000000"/>
          <w:sz w:val="21"/>
          <w:szCs w:val="21"/>
        </w:rPr>
      </w:pPr>
    </w:p>
    <w:p w14:paraId="38E48FDA" w14:textId="77777777" w:rsidR="00F41559" w:rsidRPr="00C37CA0" w:rsidRDefault="00F41559" w:rsidP="00F41559">
      <w:pPr>
        <w:jc w:val="both"/>
        <w:rPr>
          <w:rFonts w:asciiTheme="minorHAnsi" w:hAnsiTheme="minorHAnsi" w:cs="Arial"/>
          <w:b/>
          <w:color w:val="000000"/>
          <w:sz w:val="21"/>
          <w:szCs w:val="21"/>
        </w:rPr>
      </w:pPr>
      <w:r w:rsidRPr="00C37CA0">
        <w:rPr>
          <w:rFonts w:asciiTheme="minorHAnsi" w:hAnsiTheme="minorHAnsi" w:cs="Arial"/>
          <w:b/>
          <w:color w:val="000000"/>
          <w:sz w:val="21"/>
          <w:szCs w:val="21"/>
        </w:rPr>
        <w:t xml:space="preserve">Izjave glavnega </w:t>
      </w:r>
      <w:r w:rsidR="00EF4192" w:rsidRPr="00C37CA0">
        <w:rPr>
          <w:rFonts w:asciiTheme="minorHAnsi" w:hAnsiTheme="minorHAnsi" w:cs="Arial"/>
          <w:b/>
          <w:color w:val="000000"/>
          <w:sz w:val="21"/>
          <w:szCs w:val="21"/>
        </w:rPr>
        <w:t>izvajalca</w:t>
      </w:r>
      <w:r w:rsidRPr="00C37CA0">
        <w:rPr>
          <w:rFonts w:asciiTheme="minorHAnsi" w:hAnsiTheme="minorHAnsi" w:cs="Arial"/>
          <w:b/>
          <w:color w:val="000000"/>
          <w:sz w:val="21"/>
          <w:szCs w:val="21"/>
        </w:rPr>
        <w:t>:</w:t>
      </w:r>
    </w:p>
    <w:p w14:paraId="336F818D" w14:textId="77777777" w:rsidR="00F41559" w:rsidRPr="00C37CA0" w:rsidRDefault="00F41559" w:rsidP="00F41559">
      <w:pPr>
        <w:jc w:val="both"/>
        <w:rPr>
          <w:rFonts w:asciiTheme="minorHAnsi" w:hAnsiTheme="minorHAnsi" w:cs="Arial"/>
          <w:color w:val="000000"/>
          <w:sz w:val="21"/>
          <w:szCs w:val="21"/>
        </w:rPr>
      </w:pPr>
      <w:r w:rsidRPr="00C37CA0">
        <w:rPr>
          <w:rFonts w:asciiTheme="minorHAnsi" w:hAnsiTheme="minorHAnsi" w:cs="Arial"/>
          <w:color w:val="000000"/>
          <w:sz w:val="21"/>
          <w:szCs w:val="21"/>
        </w:rPr>
        <w:t xml:space="preserve">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w:t>
      </w:r>
      <w:r w:rsidR="00EF4192" w:rsidRPr="00C37CA0">
        <w:rPr>
          <w:rFonts w:asciiTheme="minorHAnsi" w:hAnsiTheme="minorHAnsi" w:cs="Arial"/>
          <w:color w:val="000000"/>
          <w:sz w:val="21"/>
          <w:szCs w:val="21"/>
        </w:rPr>
        <w:t>izvajalca</w:t>
      </w:r>
      <w:r w:rsidRPr="00C37CA0">
        <w:rPr>
          <w:rFonts w:asciiTheme="minorHAnsi" w:hAnsiTheme="minorHAnsi" w:cs="Arial"/>
          <w:color w:val="000000"/>
          <w:sz w:val="21"/>
          <w:szCs w:val="21"/>
        </w:rPr>
        <w:t>.</w:t>
      </w:r>
    </w:p>
    <w:p w14:paraId="57C9D284" w14:textId="77777777" w:rsidR="00F41559" w:rsidRPr="00C37CA0" w:rsidRDefault="00F41559" w:rsidP="00F41559">
      <w:pPr>
        <w:jc w:val="both"/>
        <w:rPr>
          <w:rFonts w:asciiTheme="minorHAnsi" w:hAnsiTheme="minorHAnsi" w:cs="Arial"/>
          <w:color w:val="000000"/>
          <w:sz w:val="21"/>
          <w:szCs w:val="21"/>
        </w:rPr>
      </w:pPr>
    </w:p>
    <w:p w14:paraId="749DF90D" w14:textId="77777777" w:rsidR="00F41559" w:rsidRPr="00C37CA0" w:rsidRDefault="00F41559" w:rsidP="00F41559">
      <w:pPr>
        <w:jc w:val="both"/>
        <w:rPr>
          <w:rFonts w:asciiTheme="minorHAnsi" w:hAnsiTheme="minorHAnsi" w:cs="Arial"/>
          <w:color w:val="000000"/>
          <w:sz w:val="21"/>
          <w:szCs w:val="21"/>
        </w:rPr>
      </w:pPr>
      <w:r w:rsidRPr="00C37CA0">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w:t>
      </w:r>
      <w:r w:rsidR="00EF4192" w:rsidRPr="00C37CA0">
        <w:rPr>
          <w:rFonts w:asciiTheme="minorHAnsi" w:hAnsiTheme="minorHAnsi" w:cs="Arial"/>
          <w:color w:val="000000"/>
          <w:sz w:val="21"/>
          <w:szCs w:val="21"/>
        </w:rPr>
        <w:t>izvajalc</w:t>
      </w:r>
      <w:r w:rsidRPr="00C37CA0">
        <w:rPr>
          <w:rFonts w:asciiTheme="minorHAnsi" w:hAnsiTheme="minorHAnsi" w:cs="Arial"/>
          <w:color w:val="000000"/>
          <w:sz w:val="21"/>
          <w:szCs w:val="21"/>
        </w:rPr>
        <w:t xml:space="preserve">a, prejel plačilo za izvedena dela, neposredno povezana s pogodbo za izvedbo zgoraj navedenega javnega naročila. Zavedamo se, da je </w:t>
      </w:r>
      <w:proofErr w:type="spellStart"/>
      <w:r w:rsidRPr="00C37CA0">
        <w:rPr>
          <w:rFonts w:asciiTheme="minorHAnsi" w:hAnsiTheme="minorHAnsi" w:cs="Arial"/>
          <w:color w:val="000000"/>
          <w:sz w:val="21"/>
          <w:szCs w:val="21"/>
        </w:rPr>
        <w:t>neposredovanje</w:t>
      </w:r>
      <w:proofErr w:type="spellEnd"/>
      <w:r w:rsidRPr="00C37CA0">
        <w:rPr>
          <w:rFonts w:asciiTheme="minorHAnsi" w:hAnsiTheme="minorHAnsi" w:cs="Arial"/>
          <w:color w:val="000000"/>
          <w:sz w:val="21"/>
          <w:szCs w:val="21"/>
        </w:rPr>
        <w:t xml:space="preserve"> izjave o poplačilu prekršek na podlagi druge točke I. odstavka 112. člena ZJN-3.</w:t>
      </w:r>
    </w:p>
    <w:p w14:paraId="6B686586" w14:textId="77777777" w:rsidR="00F41559" w:rsidRPr="00C37CA0" w:rsidRDefault="00F41559" w:rsidP="00F41559">
      <w:pPr>
        <w:jc w:val="both"/>
        <w:rPr>
          <w:rFonts w:asciiTheme="minorHAnsi" w:hAnsiTheme="minorHAnsi" w:cs="Arial"/>
          <w:color w:val="000000"/>
          <w:sz w:val="21"/>
          <w:szCs w:val="21"/>
        </w:rPr>
      </w:pPr>
    </w:p>
    <w:p w14:paraId="1F0BC4FC" w14:textId="77777777" w:rsidR="00F41559" w:rsidRPr="00C37CA0" w:rsidRDefault="00F41559" w:rsidP="00F41559">
      <w:pPr>
        <w:pStyle w:val="Brezrazmikov"/>
        <w:jc w:val="both"/>
        <w:rPr>
          <w:rFonts w:asciiTheme="minorHAnsi" w:hAnsiTheme="minorHAnsi"/>
          <w:sz w:val="21"/>
          <w:szCs w:val="21"/>
        </w:rPr>
      </w:pPr>
      <w:r w:rsidRPr="00C37CA0">
        <w:rPr>
          <w:rFonts w:asciiTheme="minorHAnsi" w:hAnsiTheme="minorHAnsi"/>
          <w:sz w:val="21"/>
          <w:szCs w:val="21"/>
        </w:rPr>
        <w:t>Če se podizvajalec zamenja z drugim in je</w:t>
      </w:r>
      <w:r w:rsidR="00EF4192" w:rsidRPr="00C37CA0">
        <w:rPr>
          <w:rFonts w:asciiTheme="minorHAnsi" w:hAnsiTheme="minorHAnsi"/>
          <w:sz w:val="21"/>
          <w:szCs w:val="21"/>
        </w:rPr>
        <w:t xml:space="preserve"> izvajalec</w:t>
      </w:r>
      <w:r w:rsidRPr="00C37CA0">
        <w:rPr>
          <w:rFonts w:asciiTheme="minorHAnsi" w:hAnsiTheme="minorHAnsi"/>
          <w:sz w:val="21"/>
          <w:szCs w:val="21"/>
        </w:rPr>
        <w:t xml:space="preserve"> izpolnjevanje kakšnega pogoja v javnem naročilu dokazoval z zamenjanim podizvajalcem: Prilagamo tudi dokazilo, da novi podizvajalec izpolnjuje pogoj, katerega smo v postopku javnega naročila izpolnjevali skupaj z zamenjanim podizvajalcem. </w:t>
      </w:r>
    </w:p>
    <w:p w14:paraId="2190C267" w14:textId="77777777" w:rsidR="00F41559" w:rsidRPr="00C37CA0" w:rsidRDefault="00F41559" w:rsidP="00F41559">
      <w:pPr>
        <w:jc w:val="both"/>
        <w:rPr>
          <w:rFonts w:asciiTheme="minorHAnsi" w:hAnsiTheme="minorHAnsi" w:cs="Arial"/>
          <w:color w:val="000000"/>
          <w:sz w:val="21"/>
          <w:szCs w:val="21"/>
        </w:rPr>
      </w:pPr>
    </w:p>
    <w:p w14:paraId="497EAE80" w14:textId="77777777" w:rsidR="00F41559" w:rsidRPr="00C37CA0" w:rsidRDefault="00F41559" w:rsidP="00F41559">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F41559" w:rsidRPr="00C37CA0" w14:paraId="2E983C5F" w14:textId="77777777" w:rsidTr="00843A9A">
        <w:trPr>
          <w:cantSplit/>
        </w:trPr>
        <w:tc>
          <w:tcPr>
            <w:tcW w:w="4361" w:type="dxa"/>
          </w:tcPr>
          <w:p w14:paraId="1BF95079" w14:textId="77777777" w:rsidR="00F41559" w:rsidRPr="00C37CA0" w:rsidRDefault="00F41559" w:rsidP="00843A9A">
            <w:pPr>
              <w:jc w:val="both"/>
              <w:rPr>
                <w:rFonts w:asciiTheme="minorHAnsi" w:hAnsiTheme="minorHAnsi" w:cs="Arial"/>
                <w:bCs/>
                <w:sz w:val="21"/>
                <w:szCs w:val="21"/>
              </w:rPr>
            </w:pPr>
            <w:r w:rsidRPr="00C37CA0">
              <w:rPr>
                <w:rFonts w:asciiTheme="minorHAnsi" w:hAnsiTheme="minorHAnsi" w:cs="Arial"/>
                <w:bCs/>
                <w:sz w:val="21"/>
                <w:szCs w:val="21"/>
              </w:rPr>
              <w:t>Kraj in datum:</w:t>
            </w:r>
          </w:p>
        </w:tc>
        <w:tc>
          <w:tcPr>
            <w:tcW w:w="4361" w:type="dxa"/>
          </w:tcPr>
          <w:p w14:paraId="469101FB" w14:textId="77777777" w:rsidR="00F41559" w:rsidRPr="00C37CA0" w:rsidRDefault="00F41559" w:rsidP="00843A9A">
            <w:pPr>
              <w:jc w:val="both"/>
              <w:rPr>
                <w:rFonts w:asciiTheme="minorHAnsi" w:hAnsiTheme="minorHAnsi" w:cs="Arial"/>
                <w:bCs/>
                <w:sz w:val="21"/>
                <w:szCs w:val="21"/>
              </w:rPr>
            </w:pPr>
            <w:r w:rsidRPr="00C37CA0">
              <w:rPr>
                <w:rFonts w:asciiTheme="minorHAnsi" w:hAnsiTheme="minorHAnsi" w:cs="Arial"/>
                <w:bCs/>
                <w:sz w:val="21"/>
                <w:szCs w:val="21"/>
              </w:rPr>
              <w:t>Ponudnik:</w:t>
            </w:r>
          </w:p>
          <w:p w14:paraId="4405D3B9" w14:textId="77777777" w:rsidR="00F41559" w:rsidRPr="00C37CA0" w:rsidRDefault="00F41559" w:rsidP="00843A9A">
            <w:pPr>
              <w:jc w:val="both"/>
              <w:rPr>
                <w:rFonts w:asciiTheme="minorHAnsi" w:hAnsiTheme="minorHAnsi" w:cs="Arial"/>
                <w:bCs/>
                <w:sz w:val="21"/>
                <w:szCs w:val="21"/>
              </w:rPr>
            </w:pPr>
          </w:p>
        </w:tc>
      </w:tr>
      <w:tr w:rsidR="00F41559" w:rsidRPr="00C37CA0" w14:paraId="1EF09AF0" w14:textId="77777777" w:rsidTr="00843A9A">
        <w:trPr>
          <w:cantSplit/>
        </w:trPr>
        <w:tc>
          <w:tcPr>
            <w:tcW w:w="4361" w:type="dxa"/>
          </w:tcPr>
          <w:p w14:paraId="2150CC06" w14:textId="77777777" w:rsidR="00F41559" w:rsidRPr="00C37CA0" w:rsidRDefault="00F41559" w:rsidP="00843A9A">
            <w:pPr>
              <w:jc w:val="both"/>
              <w:rPr>
                <w:rFonts w:asciiTheme="minorHAnsi" w:hAnsiTheme="minorHAnsi" w:cs="Arial"/>
                <w:bCs/>
                <w:sz w:val="21"/>
                <w:szCs w:val="21"/>
              </w:rPr>
            </w:pPr>
          </w:p>
        </w:tc>
        <w:tc>
          <w:tcPr>
            <w:tcW w:w="4361" w:type="dxa"/>
          </w:tcPr>
          <w:p w14:paraId="33AFCEE8" w14:textId="77777777" w:rsidR="00F41559" w:rsidRPr="00C37CA0" w:rsidRDefault="00F41559" w:rsidP="00843A9A">
            <w:pPr>
              <w:jc w:val="both"/>
              <w:rPr>
                <w:rFonts w:asciiTheme="minorHAnsi" w:hAnsiTheme="minorHAnsi" w:cs="Arial"/>
                <w:bCs/>
                <w:sz w:val="21"/>
                <w:szCs w:val="21"/>
              </w:rPr>
            </w:pPr>
          </w:p>
          <w:p w14:paraId="7AA1741E" w14:textId="77777777" w:rsidR="00F41559" w:rsidRPr="00C37CA0" w:rsidRDefault="00F41559" w:rsidP="00843A9A">
            <w:pPr>
              <w:jc w:val="both"/>
              <w:rPr>
                <w:rFonts w:asciiTheme="minorHAnsi" w:hAnsiTheme="minorHAnsi" w:cs="Arial"/>
                <w:bCs/>
                <w:sz w:val="21"/>
                <w:szCs w:val="21"/>
              </w:rPr>
            </w:pPr>
            <w:r w:rsidRPr="00C37CA0">
              <w:rPr>
                <w:rFonts w:asciiTheme="minorHAnsi" w:hAnsiTheme="minorHAnsi" w:cs="Arial"/>
                <w:bCs/>
                <w:sz w:val="21"/>
                <w:szCs w:val="21"/>
              </w:rPr>
              <w:t>Žig in podpis:</w:t>
            </w:r>
          </w:p>
        </w:tc>
      </w:tr>
    </w:tbl>
    <w:p w14:paraId="0F749C5E" w14:textId="77777777" w:rsidR="00F41559" w:rsidRPr="00C37CA0" w:rsidRDefault="00F41559" w:rsidP="00F41559">
      <w:pPr>
        <w:ind w:firstLine="330"/>
        <w:jc w:val="both"/>
        <w:rPr>
          <w:rFonts w:asciiTheme="minorHAnsi" w:hAnsiTheme="minorHAnsi" w:cs="Arial"/>
          <w:color w:val="000000"/>
          <w:sz w:val="21"/>
          <w:szCs w:val="21"/>
        </w:rPr>
      </w:pPr>
    </w:p>
    <w:p w14:paraId="079F77F3" w14:textId="77777777" w:rsidR="00F41559" w:rsidRPr="00C37CA0" w:rsidRDefault="00F41559" w:rsidP="00F41559">
      <w:pPr>
        <w:ind w:firstLine="330"/>
        <w:jc w:val="both"/>
        <w:rPr>
          <w:rFonts w:asciiTheme="minorHAnsi" w:hAnsiTheme="minorHAnsi" w:cs="Arial"/>
          <w:color w:val="000000"/>
          <w:sz w:val="21"/>
          <w:szCs w:val="21"/>
        </w:rPr>
      </w:pPr>
    </w:p>
    <w:p w14:paraId="0BC968CB" w14:textId="77777777" w:rsidR="00F41559" w:rsidRPr="00C37CA0" w:rsidRDefault="00F41559" w:rsidP="00F41559">
      <w:pPr>
        <w:jc w:val="both"/>
        <w:rPr>
          <w:rFonts w:asciiTheme="minorHAnsi" w:hAnsiTheme="minorHAnsi" w:cs="Arial"/>
          <w:b/>
          <w:color w:val="000000"/>
          <w:sz w:val="21"/>
          <w:szCs w:val="21"/>
        </w:rPr>
      </w:pPr>
      <w:r w:rsidRPr="00C37CA0">
        <w:rPr>
          <w:rFonts w:asciiTheme="minorHAnsi" w:hAnsiTheme="minorHAnsi" w:cs="Arial"/>
          <w:b/>
          <w:color w:val="000000"/>
          <w:sz w:val="21"/>
          <w:szCs w:val="21"/>
        </w:rPr>
        <w:t xml:space="preserve">NAROČNIK </w:t>
      </w:r>
      <w:r w:rsidRPr="00C37CA0">
        <w:rPr>
          <w:rFonts w:asciiTheme="minorHAnsi" w:hAnsiTheme="minorHAnsi" w:cs="Arial"/>
          <w:i/>
          <w:color w:val="000000"/>
          <w:sz w:val="21"/>
          <w:szCs w:val="21"/>
        </w:rPr>
        <w:t xml:space="preserve">(v primeru </w:t>
      </w:r>
      <w:r w:rsidRPr="00C37CA0">
        <w:rPr>
          <w:rFonts w:asciiTheme="minorHAnsi" w:hAnsiTheme="minorHAnsi" w:cs="Arial"/>
          <w:i/>
          <w:sz w:val="21"/>
          <w:szCs w:val="21"/>
        </w:rPr>
        <w:t>zamenjave podizvajalca ali angažiranja novega podizvajalca (v času izvajanja pogodbe))</w:t>
      </w:r>
      <w:r w:rsidRPr="00C37CA0">
        <w:rPr>
          <w:rFonts w:asciiTheme="minorHAnsi" w:hAnsiTheme="minorHAnsi" w:cs="Arial"/>
          <w:i/>
          <w:color w:val="000000"/>
          <w:sz w:val="21"/>
          <w:szCs w:val="21"/>
        </w:rPr>
        <w:t>:</w:t>
      </w:r>
    </w:p>
    <w:p w14:paraId="48C5DA1C" w14:textId="77777777" w:rsidR="00F41559" w:rsidRPr="00C37CA0" w:rsidRDefault="00F41559" w:rsidP="00F41559">
      <w:pPr>
        <w:jc w:val="both"/>
        <w:rPr>
          <w:rFonts w:asciiTheme="minorHAnsi" w:hAnsiTheme="minorHAnsi" w:cs="Arial"/>
          <w:b/>
          <w:color w:val="000000"/>
          <w:sz w:val="21"/>
          <w:szCs w:val="21"/>
        </w:rPr>
      </w:pPr>
    </w:p>
    <w:p w14:paraId="694D3E02" w14:textId="77777777" w:rsidR="00F41559" w:rsidRPr="00C37CA0" w:rsidRDefault="00F41559" w:rsidP="00F41559">
      <w:pPr>
        <w:jc w:val="both"/>
        <w:rPr>
          <w:rFonts w:asciiTheme="minorHAnsi" w:hAnsiTheme="minorHAnsi" w:cs="Arial"/>
          <w:color w:val="000000"/>
          <w:sz w:val="21"/>
          <w:szCs w:val="21"/>
        </w:rPr>
      </w:pPr>
      <w:r w:rsidRPr="00C37CA0">
        <w:rPr>
          <w:rFonts w:asciiTheme="minorHAnsi" w:hAnsiTheme="minorHAnsi" w:cs="Arial"/>
          <w:color w:val="000000"/>
          <w:sz w:val="21"/>
          <w:szCs w:val="21"/>
        </w:rPr>
        <w:t>Naročnik soglašam s spremembo podizvajalca oziroma z novim podizvajalcem.</w:t>
      </w:r>
    </w:p>
    <w:p w14:paraId="5350CAC3" w14:textId="77777777" w:rsidR="00F41559" w:rsidRPr="00C37CA0" w:rsidRDefault="00F41559" w:rsidP="00F41559">
      <w:pPr>
        <w:ind w:firstLine="330"/>
        <w:jc w:val="both"/>
        <w:rPr>
          <w:rFonts w:asciiTheme="minorHAnsi" w:hAnsiTheme="minorHAnsi" w:cs="Arial"/>
          <w:color w:val="000000"/>
          <w:sz w:val="21"/>
          <w:szCs w:val="21"/>
        </w:rPr>
      </w:pPr>
    </w:p>
    <w:p w14:paraId="5D7F743A" w14:textId="77777777" w:rsidR="00F41559" w:rsidRPr="00C37CA0" w:rsidRDefault="00F41559" w:rsidP="00F41559">
      <w:pPr>
        <w:ind w:firstLine="330"/>
        <w:jc w:val="both"/>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F41559" w:rsidRPr="00C37CA0" w14:paraId="52526669" w14:textId="77777777" w:rsidTr="00843A9A">
        <w:trPr>
          <w:cantSplit/>
        </w:trPr>
        <w:tc>
          <w:tcPr>
            <w:tcW w:w="4361" w:type="dxa"/>
          </w:tcPr>
          <w:p w14:paraId="7D9AC9A8" w14:textId="77777777" w:rsidR="00F41559" w:rsidRPr="00C37CA0" w:rsidRDefault="00F41559" w:rsidP="00843A9A">
            <w:pPr>
              <w:jc w:val="both"/>
              <w:rPr>
                <w:rFonts w:asciiTheme="minorHAnsi" w:hAnsiTheme="minorHAnsi" w:cs="Arial"/>
                <w:bCs/>
                <w:sz w:val="21"/>
                <w:szCs w:val="21"/>
              </w:rPr>
            </w:pPr>
            <w:r w:rsidRPr="00C37CA0">
              <w:rPr>
                <w:rFonts w:asciiTheme="minorHAnsi" w:hAnsiTheme="minorHAnsi" w:cs="Arial"/>
                <w:bCs/>
                <w:sz w:val="21"/>
                <w:szCs w:val="21"/>
              </w:rPr>
              <w:t>Kraj in datum:</w:t>
            </w:r>
          </w:p>
        </w:tc>
        <w:tc>
          <w:tcPr>
            <w:tcW w:w="4361" w:type="dxa"/>
          </w:tcPr>
          <w:p w14:paraId="36372426" w14:textId="77777777" w:rsidR="00F41559" w:rsidRPr="00C37CA0" w:rsidRDefault="00F41559" w:rsidP="00843A9A">
            <w:pPr>
              <w:jc w:val="both"/>
              <w:rPr>
                <w:rFonts w:asciiTheme="minorHAnsi" w:hAnsiTheme="minorHAnsi" w:cs="Arial"/>
                <w:bCs/>
                <w:sz w:val="21"/>
                <w:szCs w:val="21"/>
              </w:rPr>
            </w:pPr>
            <w:r w:rsidRPr="00C37CA0">
              <w:rPr>
                <w:rFonts w:asciiTheme="minorHAnsi" w:hAnsiTheme="minorHAnsi" w:cs="Arial"/>
                <w:bCs/>
                <w:sz w:val="21"/>
                <w:szCs w:val="21"/>
              </w:rPr>
              <w:t>Naročnik:</w:t>
            </w:r>
          </w:p>
          <w:p w14:paraId="7C7291DB" w14:textId="77777777" w:rsidR="00F41559" w:rsidRPr="00C37CA0" w:rsidRDefault="00F41559" w:rsidP="00843A9A">
            <w:pPr>
              <w:jc w:val="both"/>
              <w:rPr>
                <w:rFonts w:asciiTheme="minorHAnsi" w:hAnsiTheme="minorHAnsi" w:cs="Arial"/>
                <w:bCs/>
                <w:sz w:val="21"/>
                <w:szCs w:val="21"/>
              </w:rPr>
            </w:pPr>
          </w:p>
        </w:tc>
      </w:tr>
      <w:tr w:rsidR="00F41559" w:rsidRPr="00C37CA0" w14:paraId="24F57662" w14:textId="77777777" w:rsidTr="00843A9A">
        <w:trPr>
          <w:cantSplit/>
        </w:trPr>
        <w:tc>
          <w:tcPr>
            <w:tcW w:w="4361" w:type="dxa"/>
          </w:tcPr>
          <w:p w14:paraId="3E2F9AB1" w14:textId="77777777" w:rsidR="00F41559" w:rsidRPr="00C37CA0" w:rsidRDefault="00F41559" w:rsidP="00843A9A">
            <w:pPr>
              <w:jc w:val="both"/>
              <w:rPr>
                <w:rFonts w:asciiTheme="minorHAnsi" w:hAnsiTheme="minorHAnsi" w:cs="Arial"/>
                <w:bCs/>
                <w:sz w:val="21"/>
                <w:szCs w:val="21"/>
              </w:rPr>
            </w:pPr>
          </w:p>
        </w:tc>
        <w:tc>
          <w:tcPr>
            <w:tcW w:w="4361" w:type="dxa"/>
          </w:tcPr>
          <w:p w14:paraId="434E5C41" w14:textId="77777777" w:rsidR="00F41559" w:rsidRPr="00C37CA0" w:rsidRDefault="00F41559" w:rsidP="00843A9A">
            <w:pPr>
              <w:jc w:val="both"/>
              <w:rPr>
                <w:rFonts w:asciiTheme="minorHAnsi" w:hAnsiTheme="minorHAnsi" w:cs="Arial"/>
                <w:bCs/>
                <w:sz w:val="21"/>
                <w:szCs w:val="21"/>
              </w:rPr>
            </w:pPr>
          </w:p>
          <w:p w14:paraId="30360F4B" w14:textId="77777777" w:rsidR="00F41559" w:rsidRPr="00C37CA0" w:rsidRDefault="00F41559" w:rsidP="00843A9A">
            <w:pPr>
              <w:jc w:val="both"/>
              <w:rPr>
                <w:rFonts w:asciiTheme="minorHAnsi" w:hAnsiTheme="minorHAnsi" w:cs="Arial"/>
                <w:bCs/>
                <w:sz w:val="21"/>
                <w:szCs w:val="21"/>
              </w:rPr>
            </w:pPr>
            <w:r w:rsidRPr="00C37CA0">
              <w:rPr>
                <w:rFonts w:asciiTheme="minorHAnsi" w:hAnsiTheme="minorHAnsi" w:cs="Arial"/>
                <w:bCs/>
                <w:sz w:val="21"/>
                <w:szCs w:val="21"/>
              </w:rPr>
              <w:t>Žig in podpis:</w:t>
            </w:r>
          </w:p>
        </w:tc>
      </w:tr>
    </w:tbl>
    <w:p w14:paraId="77CB41AC" w14:textId="77777777" w:rsidR="00F41559" w:rsidRPr="00C37CA0" w:rsidRDefault="00F41559" w:rsidP="00F41559">
      <w:pPr>
        <w:jc w:val="both"/>
        <w:rPr>
          <w:rFonts w:asciiTheme="minorHAnsi" w:hAnsiTheme="minorHAnsi" w:cs="Arial"/>
          <w:color w:val="000000"/>
          <w:sz w:val="21"/>
          <w:szCs w:val="21"/>
        </w:rPr>
      </w:pPr>
    </w:p>
    <w:p w14:paraId="4BA36CE7" w14:textId="77777777" w:rsidR="00F41559" w:rsidRPr="00C37CA0" w:rsidRDefault="00F41559" w:rsidP="00F41559">
      <w:pPr>
        <w:jc w:val="both"/>
        <w:rPr>
          <w:rFonts w:asciiTheme="minorHAnsi" w:hAnsiTheme="minorHAnsi" w:cs="Arial"/>
          <w:color w:val="000000"/>
          <w:sz w:val="21"/>
          <w:szCs w:val="21"/>
        </w:rPr>
      </w:pPr>
    </w:p>
    <w:p w14:paraId="5795B8DA" w14:textId="77777777" w:rsidR="00F41559" w:rsidRPr="00C37CA0" w:rsidRDefault="00F41559" w:rsidP="00F41559">
      <w:pPr>
        <w:jc w:val="both"/>
        <w:rPr>
          <w:rFonts w:asciiTheme="minorHAnsi" w:hAnsiTheme="minorHAnsi" w:cs="Arial"/>
          <w:color w:val="000000"/>
          <w:sz w:val="21"/>
          <w:szCs w:val="21"/>
        </w:rPr>
      </w:pPr>
    </w:p>
    <w:p w14:paraId="21B49C2E" w14:textId="77777777" w:rsidR="00F41559" w:rsidRPr="00C37CA0" w:rsidRDefault="00F41559" w:rsidP="00F41559">
      <w:pPr>
        <w:jc w:val="both"/>
        <w:rPr>
          <w:rFonts w:asciiTheme="minorHAnsi" w:hAnsiTheme="minorHAnsi" w:cs="Arial"/>
          <w:color w:val="000000"/>
          <w:sz w:val="21"/>
          <w:szCs w:val="21"/>
        </w:rPr>
      </w:pPr>
    </w:p>
    <w:p w14:paraId="28D8532D" w14:textId="77777777" w:rsidR="00F41559" w:rsidRPr="00C37CA0" w:rsidRDefault="00F41559" w:rsidP="00F41559">
      <w:pPr>
        <w:jc w:val="both"/>
        <w:rPr>
          <w:rFonts w:asciiTheme="minorHAnsi" w:hAnsiTheme="minorHAnsi" w:cs="Arial"/>
          <w:color w:val="000000"/>
          <w:sz w:val="21"/>
          <w:szCs w:val="21"/>
        </w:rPr>
      </w:pPr>
      <w:r w:rsidRPr="00C37CA0">
        <w:rPr>
          <w:rFonts w:asciiTheme="minorHAnsi" w:hAnsiTheme="minorHAnsi" w:cs="Arial"/>
          <w:color w:val="000000"/>
          <w:sz w:val="21"/>
          <w:szCs w:val="21"/>
        </w:rPr>
        <w:t>Priloge:</w:t>
      </w:r>
    </w:p>
    <w:p w14:paraId="0DFB9D3F" w14:textId="668409F1" w:rsidR="00F41559" w:rsidRPr="00C37CA0" w:rsidRDefault="00F41559" w:rsidP="00922B6C">
      <w:pPr>
        <w:pStyle w:val="Odstavekseznama"/>
        <w:numPr>
          <w:ilvl w:val="0"/>
          <w:numId w:val="7"/>
        </w:numPr>
        <w:jc w:val="both"/>
        <w:rPr>
          <w:rFonts w:asciiTheme="minorHAnsi" w:hAnsiTheme="minorHAnsi" w:cs="Arial"/>
          <w:color w:val="000000"/>
          <w:sz w:val="21"/>
          <w:szCs w:val="21"/>
          <w:lang w:val="sl-SI"/>
        </w:rPr>
      </w:pPr>
      <w:r w:rsidRPr="00C37CA0">
        <w:rPr>
          <w:rFonts w:asciiTheme="minorHAnsi" w:hAnsiTheme="minorHAnsi" w:cs="Arial"/>
          <w:color w:val="000000"/>
          <w:sz w:val="21"/>
          <w:szCs w:val="21"/>
          <w:lang w:val="sl-SI"/>
        </w:rPr>
        <w:t>iz</w:t>
      </w:r>
      <w:r w:rsidR="00D63EA7" w:rsidRPr="00C37CA0">
        <w:rPr>
          <w:rFonts w:asciiTheme="minorHAnsi" w:hAnsiTheme="minorHAnsi" w:cs="Arial"/>
          <w:color w:val="000000"/>
          <w:sz w:val="21"/>
          <w:szCs w:val="21"/>
          <w:lang w:val="sl-SI"/>
        </w:rPr>
        <w:t>polnjen</w:t>
      </w:r>
      <w:r w:rsidRPr="00C37CA0">
        <w:rPr>
          <w:rFonts w:asciiTheme="minorHAnsi" w:hAnsiTheme="minorHAnsi" w:cs="Arial"/>
          <w:color w:val="000000"/>
          <w:sz w:val="21"/>
          <w:szCs w:val="21"/>
          <w:lang w:val="sl-SI"/>
        </w:rPr>
        <w:t>, podpisan in žigosan</w:t>
      </w:r>
      <w:r w:rsidR="00D63EA7" w:rsidRPr="00C37CA0">
        <w:rPr>
          <w:rFonts w:asciiTheme="minorHAnsi" w:hAnsiTheme="minorHAnsi" w:cs="Arial"/>
          <w:color w:val="000000"/>
          <w:sz w:val="21"/>
          <w:szCs w:val="21"/>
          <w:lang w:val="sl-SI"/>
        </w:rPr>
        <w:t xml:space="preserve"> ESPD</w:t>
      </w:r>
    </w:p>
    <w:p w14:paraId="08CC40B3" w14:textId="77777777" w:rsidR="00F41559" w:rsidRPr="00C37CA0" w:rsidRDefault="00F41559" w:rsidP="00922B6C">
      <w:pPr>
        <w:pStyle w:val="Odstavekseznama"/>
        <w:numPr>
          <w:ilvl w:val="0"/>
          <w:numId w:val="7"/>
        </w:numPr>
        <w:jc w:val="both"/>
        <w:rPr>
          <w:rFonts w:asciiTheme="minorHAnsi" w:hAnsiTheme="minorHAnsi" w:cs="Arial"/>
          <w:color w:val="000000"/>
          <w:sz w:val="21"/>
          <w:szCs w:val="21"/>
          <w:lang w:val="sl-SI"/>
        </w:rPr>
      </w:pPr>
      <w:r w:rsidRPr="00C37CA0">
        <w:rPr>
          <w:rFonts w:asciiTheme="minorHAnsi" w:hAnsiTheme="minorHAnsi" w:cs="Arial"/>
          <w:color w:val="000000"/>
          <w:sz w:val="21"/>
          <w:szCs w:val="21"/>
          <w:lang w:val="sl-SI"/>
        </w:rPr>
        <w:t>dokazila v zvezi z izpolnjevanjem pogoja (če so potrebna)</w:t>
      </w:r>
    </w:p>
    <w:p w14:paraId="1EDAB918" w14:textId="77777777" w:rsidR="00F41559" w:rsidRPr="00C37CA0" w:rsidRDefault="00F41559" w:rsidP="00F41559">
      <w:pPr>
        <w:jc w:val="both"/>
        <w:rPr>
          <w:rFonts w:asciiTheme="minorHAnsi" w:hAnsiTheme="minorHAnsi" w:cs="Arial"/>
          <w:b/>
          <w:color w:val="000000"/>
          <w:sz w:val="21"/>
          <w:szCs w:val="21"/>
        </w:rPr>
      </w:pPr>
    </w:p>
    <w:p w14:paraId="47FB8BAF" w14:textId="77777777" w:rsidR="00F41559" w:rsidRPr="00C37CA0" w:rsidRDefault="00F41559" w:rsidP="00F41559">
      <w:pPr>
        <w:jc w:val="both"/>
        <w:rPr>
          <w:rFonts w:asciiTheme="minorHAnsi" w:hAnsiTheme="minorHAnsi" w:cs="Arial"/>
          <w:b/>
          <w:color w:val="000000"/>
          <w:sz w:val="21"/>
        </w:rPr>
      </w:pPr>
      <w:r w:rsidRPr="00C37CA0">
        <w:rPr>
          <w:rFonts w:asciiTheme="minorHAnsi" w:hAnsiTheme="minorHAnsi" w:cs="Arial"/>
          <w:b/>
          <w:color w:val="000000"/>
          <w:sz w:val="21"/>
        </w:rPr>
        <w:t xml:space="preserve">Op.: Izpolnjeno prilogo glavni </w:t>
      </w:r>
      <w:r w:rsidR="00EF4192" w:rsidRPr="00C37CA0">
        <w:rPr>
          <w:rFonts w:asciiTheme="minorHAnsi" w:hAnsiTheme="minorHAnsi" w:cs="Arial"/>
          <w:b/>
          <w:color w:val="000000"/>
          <w:sz w:val="21"/>
        </w:rPr>
        <w:t xml:space="preserve">izvajalec </w:t>
      </w:r>
      <w:r w:rsidRPr="00C37CA0">
        <w:rPr>
          <w:rFonts w:asciiTheme="minorHAnsi" w:hAnsiTheme="minorHAnsi" w:cs="Arial"/>
          <w:b/>
          <w:color w:val="000000"/>
          <w:sz w:val="21"/>
        </w:rPr>
        <w:t xml:space="preserve">v primeru spremembe podizvajalca v času izvajanja pogodbe predloži naročniku z vsemi zahtevanimi prilogami. Če se naročnik s spremembo podizvajalca strinja, prilogo podpiše in kopijo posreduje glavnemu </w:t>
      </w:r>
      <w:r w:rsidR="00EF4192" w:rsidRPr="00C37CA0">
        <w:rPr>
          <w:rFonts w:asciiTheme="minorHAnsi" w:hAnsiTheme="minorHAnsi" w:cs="Arial"/>
          <w:b/>
          <w:color w:val="000000"/>
          <w:sz w:val="21"/>
        </w:rPr>
        <w:t>izvajalcu</w:t>
      </w:r>
      <w:r w:rsidRPr="00C37CA0">
        <w:rPr>
          <w:rFonts w:asciiTheme="minorHAnsi" w:hAnsiTheme="minorHAnsi" w:cs="Arial"/>
          <w:b/>
          <w:color w:val="000000"/>
          <w:sz w:val="21"/>
        </w:rPr>
        <w:t xml:space="preserve"> in novemu podizvajalcu. </w:t>
      </w:r>
    </w:p>
    <w:p w14:paraId="182A9ABC" w14:textId="77777777" w:rsidR="00F41559" w:rsidRPr="00C37CA0" w:rsidRDefault="00F41559" w:rsidP="00F41559">
      <w:pPr>
        <w:jc w:val="both"/>
        <w:rPr>
          <w:rFonts w:asciiTheme="minorHAnsi" w:hAnsiTheme="minorHAnsi" w:cs="Arial"/>
          <w:b/>
          <w:bCs/>
          <w:sz w:val="21"/>
          <w:szCs w:val="20"/>
        </w:rPr>
      </w:pPr>
      <w:r w:rsidRPr="00C37CA0">
        <w:rPr>
          <w:rFonts w:asciiTheme="minorHAnsi" w:hAnsiTheme="minorHAnsi" w:cs="Arial"/>
          <w:b/>
          <w:bCs/>
          <w:sz w:val="21"/>
          <w:szCs w:val="20"/>
        </w:rPr>
        <w:t>Če ponudnik nastopa z več kot enim podizvajalcem, se ta priloga izpolni za vsakega podizvajalca posebej.</w:t>
      </w:r>
    </w:p>
    <w:p w14:paraId="357ECFD3" w14:textId="3D09A363" w:rsidR="00F41559" w:rsidRPr="00C54E94" w:rsidRDefault="00F41559" w:rsidP="00F41559">
      <w:pPr>
        <w:jc w:val="both"/>
        <w:rPr>
          <w:rFonts w:asciiTheme="minorHAnsi" w:hAnsiTheme="minorHAnsi" w:cs="Arial"/>
          <w:b/>
          <w:bCs/>
          <w:sz w:val="22"/>
          <w:szCs w:val="20"/>
        </w:rPr>
      </w:pPr>
    </w:p>
    <w:p w14:paraId="35CDE3BC" w14:textId="30C33A26" w:rsidR="009F395A" w:rsidRPr="00C54E94" w:rsidRDefault="009F395A" w:rsidP="00F41559">
      <w:pPr>
        <w:jc w:val="both"/>
        <w:rPr>
          <w:rFonts w:asciiTheme="minorHAnsi" w:hAnsiTheme="minorHAnsi" w:cs="Arial"/>
          <w:b/>
          <w:bCs/>
          <w:sz w:val="22"/>
          <w:szCs w:val="20"/>
        </w:rPr>
      </w:pPr>
    </w:p>
    <w:p w14:paraId="4C9A9567" w14:textId="77777777" w:rsidR="009F395A" w:rsidRPr="00C54E94" w:rsidRDefault="009F395A" w:rsidP="00F41559">
      <w:pPr>
        <w:jc w:val="both"/>
        <w:rPr>
          <w:rFonts w:asciiTheme="minorHAnsi" w:hAnsiTheme="minorHAnsi" w:cs="Arial"/>
          <w:b/>
          <w:bCs/>
          <w:sz w:val="22"/>
          <w:szCs w:val="20"/>
        </w:rPr>
      </w:pPr>
    </w:p>
    <w:p w14:paraId="2617DAE3" w14:textId="77777777" w:rsidR="006A1992" w:rsidRPr="001F7E8B" w:rsidRDefault="006A1992" w:rsidP="009D4306">
      <w:pPr>
        <w:tabs>
          <w:tab w:val="left" w:pos="426"/>
          <w:tab w:val="num" w:pos="709"/>
        </w:tabs>
        <w:ind w:right="22"/>
        <w:jc w:val="both"/>
        <w:rPr>
          <w:rFonts w:ascii="Calibri" w:eastAsia="Calibri" w:hAnsi="Calibri" w:cs="Times New Roman"/>
          <w:b/>
          <w:bCs/>
          <w:sz w:val="22"/>
          <w:szCs w:val="21"/>
          <w:lang w:eastAsia="en-US"/>
        </w:rPr>
      </w:pPr>
    </w:p>
    <w:p w14:paraId="41AB9460" w14:textId="77777777" w:rsidR="009D4306" w:rsidRPr="009D4306" w:rsidRDefault="009D4306" w:rsidP="009D4306">
      <w:pPr>
        <w:tabs>
          <w:tab w:val="left" w:pos="426"/>
          <w:tab w:val="num" w:pos="709"/>
        </w:tabs>
        <w:ind w:right="22"/>
        <w:jc w:val="both"/>
        <w:rPr>
          <w:rFonts w:ascii="Calibri" w:eastAsia="Calibri" w:hAnsi="Calibri" w:cs="Times New Roman"/>
          <w:sz w:val="22"/>
          <w:szCs w:val="21"/>
          <w:lang w:eastAsia="en-US"/>
        </w:rPr>
      </w:pPr>
    </w:p>
    <w:p w14:paraId="051EE275" w14:textId="2E31D431" w:rsidR="009D4306" w:rsidRPr="009D4306" w:rsidDel="00D5755B" w:rsidRDefault="009D4306" w:rsidP="009D4306">
      <w:pPr>
        <w:tabs>
          <w:tab w:val="left" w:pos="426"/>
          <w:tab w:val="num" w:pos="709"/>
        </w:tabs>
        <w:ind w:right="22"/>
        <w:jc w:val="both"/>
        <w:rPr>
          <w:rFonts w:ascii="Calibri" w:eastAsia="Calibri" w:hAnsi="Calibri" w:cs="Calibri"/>
          <w:sz w:val="22"/>
          <w:szCs w:val="21"/>
          <w:lang w:eastAsia="en-US"/>
        </w:rPr>
      </w:pPr>
    </w:p>
    <w:p w14:paraId="74737966" w14:textId="4B24F008" w:rsidR="009F395A" w:rsidRPr="00C54E94" w:rsidRDefault="009F395A" w:rsidP="009D5D6A">
      <w:pPr>
        <w:rPr>
          <w:rFonts w:asciiTheme="minorHAnsi" w:hAnsiTheme="minorHAnsi"/>
          <w:b/>
          <w:sz w:val="22"/>
          <w:szCs w:val="22"/>
        </w:rPr>
      </w:pPr>
    </w:p>
    <w:p w14:paraId="63192D75" w14:textId="11330D85" w:rsidR="009F395A" w:rsidRDefault="009F395A" w:rsidP="00D63EA7">
      <w:pPr>
        <w:jc w:val="right"/>
        <w:rPr>
          <w:rFonts w:asciiTheme="minorHAnsi" w:hAnsiTheme="minorHAnsi"/>
          <w:b/>
          <w:sz w:val="22"/>
          <w:szCs w:val="22"/>
        </w:rPr>
      </w:pPr>
    </w:p>
    <w:p w14:paraId="08BA1F7D" w14:textId="77777777" w:rsidR="006A1015" w:rsidRDefault="006A1015" w:rsidP="006A1015">
      <w:pPr>
        <w:jc w:val="both"/>
        <w:rPr>
          <w:rFonts w:asciiTheme="minorHAnsi" w:hAnsiTheme="minorHAnsi"/>
          <w:b/>
          <w:sz w:val="22"/>
          <w:szCs w:val="22"/>
        </w:rPr>
      </w:pPr>
    </w:p>
    <w:p w14:paraId="33498E04" w14:textId="4BC2B215" w:rsidR="006A1015" w:rsidRPr="00C54E94" w:rsidRDefault="006A1015" w:rsidP="002C125F">
      <w:pPr>
        <w:jc w:val="both"/>
        <w:rPr>
          <w:rFonts w:asciiTheme="minorHAnsi" w:hAnsiTheme="minorHAnsi"/>
          <w:b/>
          <w:sz w:val="22"/>
          <w:szCs w:val="22"/>
        </w:rPr>
      </w:pPr>
    </w:p>
    <w:p w14:paraId="1CD939CF" w14:textId="15B98EB1" w:rsidR="009F395A" w:rsidRPr="00C54E94" w:rsidRDefault="009F395A" w:rsidP="00D63EA7">
      <w:pPr>
        <w:jc w:val="right"/>
        <w:rPr>
          <w:rFonts w:asciiTheme="minorHAnsi" w:hAnsiTheme="minorHAnsi"/>
          <w:b/>
          <w:sz w:val="22"/>
          <w:szCs w:val="22"/>
        </w:rPr>
      </w:pPr>
    </w:p>
    <w:p w14:paraId="0AA3CC7C" w14:textId="0020CAAB" w:rsidR="009F395A" w:rsidRPr="00C54E94" w:rsidRDefault="009F395A" w:rsidP="00D63EA7">
      <w:pPr>
        <w:jc w:val="right"/>
        <w:rPr>
          <w:rFonts w:asciiTheme="minorHAnsi" w:hAnsiTheme="minorHAnsi"/>
          <w:b/>
          <w:sz w:val="22"/>
          <w:szCs w:val="22"/>
        </w:rPr>
      </w:pPr>
    </w:p>
    <w:p w14:paraId="283BED72" w14:textId="611C74D7" w:rsidR="009F395A" w:rsidRPr="00C54E94" w:rsidRDefault="009F395A" w:rsidP="00D63EA7">
      <w:pPr>
        <w:jc w:val="right"/>
        <w:rPr>
          <w:rFonts w:asciiTheme="minorHAnsi" w:hAnsiTheme="minorHAnsi"/>
          <w:b/>
          <w:sz w:val="22"/>
          <w:szCs w:val="22"/>
        </w:rPr>
      </w:pPr>
    </w:p>
    <w:p w14:paraId="1BBB4169" w14:textId="148C61FF" w:rsidR="009F395A" w:rsidRPr="00C54E94" w:rsidRDefault="009F395A" w:rsidP="00D63EA7">
      <w:pPr>
        <w:jc w:val="right"/>
        <w:rPr>
          <w:rFonts w:asciiTheme="minorHAnsi" w:hAnsiTheme="minorHAnsi"/>
          <w:b/>
          <w:sz w:val="22"/>
          <w:szCs w:val="22"/>
        </w:rPr>
      </w:pPr>
    </w:p>
    <w:p w14:paraId="68982340" w14:textId="2F50DFB1" w:rsidR="009F395A" w:rsidRPr="00C54E94" w:rsidRDefault="009F395A" w:rsidP="00D63EA7">
      <w:pPr>
        <w:jc w:val="right"/>
        <w:rPr>
          <w:rFonts w:asciiTheme="minorHAnsi" w:hAnsiTheme="minorHAnsi"/>
          <w:b/>
          <w:sz w:val="22"/>
          <w:szCs w:val="22"/>
        </w:rPr>
      </w:pPr>
    </w:p>
    <w:p w14:paraId="4CA2453E" w14:textId="7A7D2CB8" w:rsidR="009F395A" w:rsidRPr="00C54E94" w:rsidRDefault="009F395A" w:rsidP="00D63EA7">
      <w:pPr>
        <w:jc w:val="right"/>
        <w:rPr>
          <w:rFonts w:asciiTheme="minorHAnsi" w:hAnsiTheme="minorHAnsi"/>
          <w:b/>
          <w:sz w:val="22"/>
          <w:szCs w:val="22"/>
        </w:rPr>
      </w:pPr>
    </w:p>
    <w:p w14:paraId="59B345B9" w14:textId="77777777" w:rsidR="009F395A" w:rsidRPr="00C54E94" w:rsidRDefault="009F395A" w:rsidP="00D63EA7">
      <w:pPr>
        <w:jc w:val="right"/>
        <w:rPr>
          <w:rFonts w:asciiTheme="minorHAnsi" w:hAnsiTheme="minorHAnsi"/>
          <w:b/>
          <w:sz w:val="22"/>
          <w:szCs w:val="22"/>
        </w:rPr>
      </w:pPr>
    </w:p>
    <w:p w14:paraId="5C628753" w14:textId="77777777" w:rsidR="002D1031" w:rsidRPr="00C54E94" w:rsidRDefault="002D1031" w:rsidP="002D1031">
      <w:pPr>
        <w:jc w:val="right"/>
        <w:rPr>
          <w:rFonts w:asciiTheme="minorHAnsi" w:hAnsiTheme="minorHAnsi"/>
          <w:b/>
          <w:sz w:val="22"/>
          <w:szCs w:val="22"/>
        </w:rPr>
      </w:pPr>
    </w:p>
    <w:p w14:paraId="242C6FBC" w14:textId="77777777" w:rsidR="00F41559" w:rsidRPr="00C54E94" w:rsidRDefault="00F41559" w:rsidP="002D1031">
      <w:pPr>
        <w:jc w:val="right"/>
        <w:rPr>
          <w:rFonts w:asciiTheme="minorHAnsi" w:hAnsiTheme="minorHAnsi"/>
          <w:b/>
          <w:sz w:val="22"/>
          <w:szCs w:val="22"/>
        </w:rPr>
      </w:pPr>
      <w:bookmarkStart w:id="134" w:name="_Toc5106230"/>
      <w:bookmarkStart w:id="135" w:name="_Toc5168087"/>
    </w:p>
    <w:p w14:paraId="56A4BA5E" w14:textId="563B7B2E" w:rsidR="00A2448C" w:rsidRPr="000C6123" w:rsidRDefault="00A2448C" w:rsidP="00A2448C">
      <w:pPr>
        <w:pStyle w:val="Naslov10"/>
        <w:jc w:val="center"/>
        <w:rPr>
          <w:rFonts w:asciiTheme="minorHAnsi" w:hAnsiTheme="minorHAnsi" w:cstheme="minorHAnsi"/>
        </w:rPr>
      </w:pPr>
      <w:bookmarkStart w:id="136" w:name="_Toc120609907"/>
      <w:bookmarkStart w:id="137" w:name="_Toc125462628"/>
      <w:bookmarkStart w:id="138" w:name="_Toc5106231"/>
      <w:bookmarkStart w:id="139" w:name="_Toc5168088"/>
      <w:bookmarkStart w:id="140" w:name="_Toc19686650"/>
      <w:bookmarkStart w:id="141" w:name="_Toc441052836"/>
      <w:bookmarkStart w:id="142" w:name="_Toc474820213"/>
      <w:bookmarkStart w:id="143" w:name="_Toc232403136"/>
      <w:bookmarkStart w:id="144" w:name="_Toc232403170"/>
      <w:bookmarkEnd w:id="134"/>
      <w:bookmarkEnd w:id="135"/>
      <w:r w:rsidRPr="000C6123">
        <w:rPr>
          <w:rFonts w:asciiTheme="minorHAnsi" w:hAnsiTheme="minorHAnsi" w:cstheme="minorHAnsi"/>
        </w:rPr>
        <w:t>PRILOGE OD F/1 DO F/</w:t>
      </w:r>
      <w:bookmarkEnd w:id="136"/>
      <w:r w:rsidR="003B42C9" w:rsidRPr="000C6123">
        <w:rPr>
          <w:rFonts w:asciiTheme="minorHAnsi" w:hAnsiTheme="minorHAnsi" w:cstheme="minorHAnsi"/>
        </w:rPr>
        <w:t>3</w:t>
      </w:r>
      <w:bookmarkEnd w:id="137"/>
    </w:p>
    <w:p w14:paraId="088E8DC1" w14:textId="77777777" w:rsidR="00A2448C" w:rsidRPr="001D0844" w:rsidRDefault="00A2448C" w:rsidP="00A2448C">
      <w:pPr>
        <w:jc w:val="right"/>
        <w:rPr>
          <w:rFonts w:cs="Arial"/>
          <w:b/>
          <w:sz w:val="22"/>
          <w:szCs w:val="22"/>
        </w:rPr>
      </w:pPr>
    </w:p>
    <w:p w14:paraId="5FE0E447" w14:textId="77777777" w:rsidR="00A2448C" w:rsidRPr="001D0844" w:rsidRDefault="00A2448C" w:rsidP="00A2448C">
      <w:pPr>
        <w:jc w:val="right"/>
        <w:rPr>
          <w:rFonts w:cs="Arial"/>
          <w:b/>
          <w:sz w:val="22"/>
          <w:szCs w:val="22"/>
        </w:rPr>
      </w:pPr>
    </w:p>
    <w:p w14:paraId="51A2565A" w14:textId="77777777" w:rsidR="00A2448C" w:rsidRPr="001D0844" w:rsidRDefault="00A2448C" w:rsidP="00A2448C">
      <w:pPr>
        <w:jc w:val="right"/>
        <w:rPr>
          <w:rFonts w:cs="Arial"/>
          <w:b/>
          <w:sz w:val="22"/>
          <w:szCs w:val="22"/>
        </w:rPr>
      </w:pPr>
    </w:p>
    <w:p w14:paraId="5BD79D60" w14:textId="77777777" w:rsidR="00A2448C" w:rsidRPr="001D0844" w:rsidRDefault="00A2448C" w:rsidP="00A2448C">
      <w:pPr>
        <w:rPr>
          <w:rFonts w:cs="Arial"/>
          <w:b/>
          <w:sz w:val="22"/>
          <w:szCs w:val="22"/>
        </w:rPr>
      </w:pPr>
      <w:r w:rsidRPr="001D0844">
        <w:rPr>
          <w:rFonts w:cs="Arial"/>
          <w:b/>
          <w:sz w:val="22"/>
          <w:szCs w:val="22"/>
        </w:rPr>
        <w:br w:type="page"/>
      </w:r>
    </w:p>
    <w:p w14:paraId="79BD4E2D" w14:textId="77777777" w:rsidR="00A2448C" w:rsidRPr="00424351" w:rsidRDefault="00A2448C" w:rsidP="00A2448C">
      <w:pPr>
        <w:jc w:val="right"/>
        <w:rPr>
          <w:rFonts w:asciiTheme="minorHAnsi" w:hAnsiTheme="minorHAnsi"/>
          <w:b/>
          <w:sz w:val="22"/>
        </w:rPr>
      </w:pPr>
      <w:r w:rsidRPr="00424351">
        <w:rPr>
          <w:rFonts w:asciiTheme="minorHAnsi" w:hAnsiTheme="minorHAnsi"/>
          <w:b/>
          <w:sz w:val="22"/>
        </w:rPr>
        <w:t>PRILOGA F/1</w:t>
      </w:r>
    </w:p>
    <w:p w14:paraId="6E6D2089" w14:textId="77777777" w:rsidR="00A2448C" w:rsidRPr="006A5986" w:rsidRDefault="00A2448C" w:rsidP="00A2448C">
      <w:pPr>
        <w:pStyle w:val="Naslov30"/>
        <w:spacing w:before="120"/>
        <w:ind w:right="-471"/>
        <w:jc w:val="center"/>
        <w:rPr>
          <w:rFonts w:ascii="Calibri" w:hAnsi="Calibri"/>
          <w:sz w:val="24"/>
        </w:rPr>
      </w:pPr>
      <w:bookmarkStart w:id="145" w:name="_Toc120534209"/>
      <w:bookmarkStart w:id="146" w:name="_Toc120609908"/>
      <w:bookmarkStart w:id="147" w:name="_Toc124922253"/>
      <w:bookmarkStart w:id="148" w:name="_Toc125462629"/>
      <w:r w:rsidRPr="006A5986">
        <w:rPr>
          <w:rFonts w:ascii="Calibri" w:hAnsi="Calibri"/>
          <w:sz w:val="24"/>
        </w:rPr>
        <w:t>Vzorec finančnega zavarovanja za resnost ponudbe</w:t>
      </w:r>
      <w:bookmarkEnd w:id="145"/>
      <w:bookmarkEnd w:id="146"/>
      <w:bookmarkEnd w:id="147"/>
      <w:bookmarkEnd w:id="148"/>
    </w:p>
    <w:p w14:paraId="6B862246" w14:textId="77777777" w:rsidR="00A2448C" w:rsidRDefault="00A2448C" w:rsidP="00A2448C">
      <w:pPr>
        <w:rPr>
          <w:rFonts w:ascii="Calibri" w:hAnsi="Calibri"/>
          <w:sz w:val="22"/>
        </w:rPr>
      </w:pPr>
    </w:p>
    <w:p w14:paraId="13DDD709" w14:textId="77777777" w:rsidR="00A2448C" w:rsidRPr="006A5986" w:rsidRDefault="00A2448C" w:rsidP="00A2448C">
      <w:pPr>
        <w:rPr>
          <w:rFonts w:ascii="Calibri" w:hAnsi="Calibri"/>
          <w:sz w:val="22"/>
        </w:rPr>
      </w:pPr>
    </w:p>
    <w:p w14:paraId="408F34A2"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i/>
          <w:sz w:val="22"/>
          <w:szCs w:val="20"/>
        </w:rPr>
        <w:t>Glava s podatki o garantu (</w:t>
      </w:r>
      <w:r>
        <w:rPr>
          <w:rFonts w:ascii="Calibri" w:hAnsi="Calibri" w:cs="Arial"/>
          <w:i/>
          <w:sz w:val="22"/>
          <w:szCs w:val="20"/>
        </w:rPr>
        <w:t>banki/</w:t>
      </w:r>
      <w:r w:rsidRPr="006A5986">
        <w:rPr>
          <w:rFonts w:ascii="Calibri" w:hAnsi="Calibri" w:cs="Arial"/>
          <w:i/>
          <w:sz w:val="22"/>
          <w:szCs w:val="20"/>
        </w:rPr>
        <w:t xml:space="preserve">zavarovalnici) ali SWIFT-ključ </w:t>
      </w:r>
    </w:p>
    <w:p w14:paraId="50E305D0"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3062EA09"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 xml:space="preserve">Za: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upravičenca tj. izvajalca postopka javnega naročanja)</w:t>
      </w:r>
    </w:p>
    <w:p w14:paraId="5DB91D34"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sz w:val="22"/>
          <w:szCs w:val="20"/>
        </w:rPr>
        <w:t xml:space="preserve">Datum: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izdaje)</w:t>
      </w:r>
    </w:p>
    <w:p w14:paraId="21A24E1A"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A9AF8BC"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VRSTA ZAVAROVANJA:</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vrsta zavarovanja: </w:t>
      </w:r>
      <w:r>
        <w:rPr>
          <w:rFonts w:ascii="Calibri" w:hAnsi="Calibri" w:cs="Arial"/>
          <w:i/>
          <w:sz w:val="22"/>
          <w:szCs w:val="20"/>
        </w:rPr>
        <w:t>bančna garancija/</w:t>
      </w:r>
      <w:r w:rsidRPr="006A5986">
        <w:rPr>
          <w:rFonts w:ascii="Calibri" w:hAnsi="Calibri" w:cs="Arial"/>
          <w:i/>
          <w:sz w:val="22"/>
          <w:szCs w:val="20"/>
        </w:rPr>
        <w:t>kavcijsko zavarovanje)</w:t>
      </w:r>
    </w:p>
    <w:p w14:paraId="56453477"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7FA8FD9"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ŠTEVILKA: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zavarovanja)</w:t>
      </w:r>
    </w:p>
    <w:p w14:paraId="226D50C6"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6C086B5"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GARANT:</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 xml:space="preserve">(vpiše se ime in naslov </w:t>
      </w:r>
      <w:r>
        <w:rPr>
          <w:rFonts w:ascii="Calibri" w:hAnsi="Calibri" w:cs="Arial"/>
          <w:i/>
          <w:sz w:val="22"/>
          <w:szCs w:val="20"/>
        </w:rPr>
        <w:t>banke/</w:t>
      </w:r>
      <w:r w:rsidRPr="006A5986">
        <w:rPr>
          <w:rFonts w:ascii="Calibri" w:hAnsi="Calibri" w:cs="Arial"/>
          <w:i/>
          <w:sz w:val="22"/>
          <w:szCs w:val="20"/>
        </w:rPr>
        <w:t>zavarovalnice v kraju izdaje)</w:t>
      </w:r>
    </w:p>
    <w:p w14:paraId="32FCB23C"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34E7187"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 xml:space="preserve">NAROČNIK: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(vpišeta se ime in naslov naročnika zavarovanja, tj. kandidata oziroma ponudnika v postopku javnega naročanja)</w:t>
      </w:r>
    </w:p>
    <w:p w14:paraId="136617B2"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EA7BE5C"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UPRAVIČENEC:</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i/>
          <w:sz w:val="22"/>
          <w:szCs w:val="20"/>
        </w:rPr>
        <w:t xml:space="preserve"> (vpiše se izvajalec postopka javnega naročanja)</w:t>
      </w:r>
    </w:p>
    <w:p w14:paraId="143EC031"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65FD970"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OSNOVNI POSEL: </w:t>
      </w:r>
      <w:r w:rsidRPr="006A5986">
        <w:rPr>
          <w:rFonts w:ascii="Calibri" w:hAnsi="Calibri" w:cs="Arial"/>
          <w:sz w:val="22"/>
          <w:szCs w:val="20"/>
        </w:rPr>
        <w:t xml:space="preserve">obveznost naročnika zavarovanja iz njegove ponudbe, predložene v postopku javnega naročanja št.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številka objave oziroma interne oznake postopka oddaje javnega naročila)</w:t>
      </w:r>
      <w:r w:rsidRPr="006A5986">
        <w:rPr>
          <w:rFonts w:ascii="Calibri" w:hAnsi="Calibri" w:cs="Arial"/>
          <w:sz w:val="22"/>
          <w:szCs w:val="20"/>
        </w:rPr>
        <w:t xml:space="preserve">, katerega predmet je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predmet javnega naročila)</w:t>
      </w:r>
      <w:r w:rsidRPr="006A5986">
        <w:rPr>
          <w:rFonts w:ascii="Calibri" w:hAnsi="Calibri" w:cs="Arial"/>
          <w:sz w:val="22"/>
          <w:szCs w:val="20"/>
        </w:rPr>
        <w:t>.</w:t>
      </w:r>
    </w:p>
    <w:p w14:paraId="66257C05"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713BFF5"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ZNESEK V EUR: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najvišji znesek s številko in besedo)</w:t>
      </w:r>
    </w:p>
    <w:p w14:paraId="5BB7E24F"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3871D567"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LISTINE, KI JIH JE POLEG IZJAVE TREBA PRILOŽITI ZAHTEVI ZA PLAČILO IN SE IZRECNO ZAHTEVAJO V SPODNJEM BESEDILU: </w:t>
      </w:r>
      <w:r w:rsidRPr="00D83BD4">
        <w:rPr>
          <w:rFonts w:ascii="Calibri" w:hAnsi="Calibri" w:cs="Arial"/>
          <w:bCs/>
          <w:sz w:val="22"/>
          <w:szCs w:val="20"/>
        </w:rPr>
        <w:t>nobena</w:t>
      </w:r>
      <w:r>
        <w:rPr>
          <w:rFonts w:ascii="Calibri" w:hAnsi="Calibri" w:cs="Arial"/>
          <w:b/>
          <w:sz w:val="22"/>
          <w:szCs w:val="20"/>
        </w:rPr>
        <w:t xml:space="preserve"> </w:t>
      </w:r>
    </w:p>
    <w:p w14:paraId="0214AF0E"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E8C6F5E"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JEZIK V ZAHTEVANIH LISTINAH:</w:t>
      </w:r>
      <w:r w:rsidRPr="006A5986">
        <w:rPr>
          <w:rFonts w:ascii="Calibri" w:hAnsi="Calibri" w:cs="Arial"/>
          <w:sz w:val="22"/>
          <w:szCs w:val="20"/>
        </w:rPr>
        <w:t xml:space="preserve"> slovenski</w:t>
      </w:r>
    </w:p>
    <w:p w14:paraId="1C996DB4"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51242DF"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OBLIKA PREDLOŽITVE:</w:t>
      </w:r>
      <w:r w:rsidRPr="006A5986">
        <w:rPr>
          <w:rFonts w:ascii="Calibri" w:hAnsi="Calibri" w:cs="Arial"/>
          <w:sz w:val="22"/>
          <w:szCs w:val="20"/>
        </w:rPr>
        <w:t xml:space="preserve"> v papirni obliki s priporočeno pošto ali katerokoli obliko hitre pošte ali osebno ali v elektronski obliki po SWIFT sistemu na naslov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(navede se SWIFT naslova garanta)</w:t>
      </w:r>
    </w:p>
    <w:p w14:paraId="689C2C7E"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A63C28D"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6A5986">
        <w:rPr>
          <w:rFonts w:ascii="Calibri" w:hAnsi="Calibri" w:cs="Arial"/>
          <w:b/>
          <w:sz w:val="22"/>
          <w:szCs w:val="20"/>
        </w:rPr>
        <w:t>KRAJ PREDLOŽITVE: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(garant vpiše naslov podružnice, kjer se opravi predložitev papirnih listin, i</w:t>
      </w:r>
      <w:r>
        <w:rPr>
          <w:rFonts w:ascii="Calibri" w:hAnsi="Calibri" w:cs="Arial"/>
          <w:i/>
          <w:sz w:val="22"/>
          <w:szCs w:val="20"/>
        </w:rPr>
        <w:t>n</w:t>
      </w:r>
      <w:r w:rsidRPr="006A5986">
        <w:rPr>
          <w:rFonts w:ascii="Calibri" w:hAnsi="Calibri" w:cs="Arial"/>
          <w:i/>
          <w:sz w:val="22"/>
          <w:szCs w:val="20"/>
        </w:rPr>
        <w:t xml:space="preserve"> elektronski naslov za predložitev v elektronski obliki, kot na primer garantov SWIFT naslov)</w:t>
      </w:r>
    </w:p>
    <w:p w14:paraId="702B80D3"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FFA042E"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sz w:val="22"/>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 w:val="22"/>
          <w:szCs w:val="20"/>
        </w:rPr>
        <w:t xml:space="preserve"> </w:t>
      </w:r>
    </w:p>
    <w:p w14:paraId="457F3758"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p>
    <w:p w14:paraId="3C7B149E"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 xml:space="preserve">ROK VELJAVNOSTI: </w:t>
      </w:r>
      <w:r w:rsidRPr="006A5986">
        <w:rPr>
          <w:rFonts w:ascii="Calibri" w:hAnsi="Calibri" w:cs="Arial"/>
          <w:sz w:val="22"/>
          <w:szCs w:val="20"/>
        </w:rPr>
        <w:fldChar w:fldCharType="begin">
          <w:ffData>
            <w:name w:val="Besedilo2"/>
            <w:enabled/>
            <w:calcOnExit w:val="0"/>
            <w:textInput>
              <w:default w:val="DD. MM. LLLL"/>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DD. MM. LLLL</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datum veljavnosti, ki je zahtevan vi dokumentaciji za oddajo predmetnega javnega naročila ali v obvestilu o naročilu)</w:t>
      </w:r>
    </w:p>
    <w:p w14:paraId="58D2CF95"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A726D55"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6A5986">
        <w:rPr>
          <w:rFonts w:ascii="Calibri" w:hAnsi="Calibri" w:cs="Arial"/>
          <w:b/>
          <w:sz w:val="22"/>
          <w:szCs w:val="20"/>
        </w:rPr>
        <w:t>STRANKA, KI MORA PLAČATI STROŠKE:</w:t>
      </w:r>
      <w:r w:rsidRPr="006A5986">
        <w:rPr>
          <w:rFonts w:ascii="Calibri" w:hAnsi="Calibri" w:cs="Arial"/>
          <w:sz w:val="22"/>
          <w:szCs w:val="20"/>
        </w:rPr>
        <w:t xml:space="preserve"> </w:t>
      </w:r>
      <w:r w:rsidRPr="006A5986">
        <w:rPr>
          <w:rFonts w:ascii="Calibri" w:hAnsi="Calibri" w:cs="Arial"/>
          <w:sz w:val="22"/>
          <w:szCs w:val="20"/>
        </w:rPr>
        <w:fldChar w:fldCharType="begin">
          <w:ffData>
            <w:name w:val="Besedilo2"/>
            <w:enabled/>
            <w:calcOnExit w:val="0"/>
            <w:textInput/>
          </w:ffData>
        </w:fldChar>
      </w:r>
      <w:r w:rsidRPr="006A5986">
        <w:rPr>
          <w:rFonts w:ascii="Calibri" w:hAnsi="Calibri" w:cs="Arial"/>
          <w:sz w:val="22"/>
          <w:szCs w:val="20"/>
        </w:rPr>
        <w:instrText xml:space="preserve"> FORMTEXT </w:instrText>
      </w:r>
      <w:r w:rsidRPr="006A5986">
        <w:rPr>
          <w:rFonts w:ascii="Calibri" w:hAnsi="Calibri" w:cs="Arial"/>
          <w:sz w:val="22"/>
          <w:szCs w:val="20"/>
        </w:rPr>
      </w:r>
      <w:r w:rsidRPr="006A5986">
        <w:rPr>
          <w:rFonts w:ascii="Calibri" w:hAnsi="Calibri" w:cs="Arial"/>
          <w:sz w:val="22"/>
          <w:szCs w:val="20"/>
        </w:rPr>
        <w:fldChar w:fldCharType="separate"/>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noProof/>
          <w:sz w:val="22"/>
          <w:szCs w:val="20"/>
        </w:rPr>
        <w:t> </w:t>
      </w:r>
      <w:r w:rsidRPr="006A5986">
        <w:rPr>
          <w:rFonts w:ascii="Calibri" w:hAnsi="Calibri" w:cs="Arial"/>
          <w:sz w:val="22"/>
          <w:szCs w:val="20"/>
        </w:rPr>
        <w:fldChar w:fldCharType="end"/>
      </w:r>
      <w:r w:rsidRPr="006A5986">
        <w:rPr>
          <w:rFonts w:ascii="Calibri" w:hAnsi="Calibri" w:cs="Arial"/>
          <w:sz w:val="22"/>
          <w:szCs w:val="20"/>
        </w:rPr>
        <w:t xml:space="preserve"> </w:t>
      </w:r>
      <w:r w:rsidRPr="006A5986">
        <w:rPr>
          <w:rFonts w:ascii="Calibri" w:hAnsi="Calibri" w:cs="Arial"/>
          <w:i/>
          <w:sz w:val="22"/>
          <w:szCs w:val="20"/>
        </w:rPr>
        <w:t>(vpiše se ime naročnika zavarovanja, tj. kandidata oziroma ponudnika v postopku javnega naročanja)</w:t>
      </w:r>
    </w:p>
    <w:p w14:paraId="02D9266E"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5FA4078D" w14:textId="77777777" w:rsidR="00A2448C" w:rsidRPr="006A5986" w:rsidRDefault="00A2448C" w:rsidP="00A2448C">
      <w:pPr>
        <w:jc w:val="both"/>
        <w:rPr>
          <w:rFonts w:ascii="Calibri" w:hAnsi="Calibri" w:cs="Arial"/>
          <w:sz w:val="22"/>
          <w:szCs w:val="20"/>
        </w:rPr>
      </w:pPr>
      <w:r w:rsidRPr="006A5986">
        <w:rPr>
          <w:rFonts w:ascii="Calibri" w:hAnsi="Calibri" w:cs="Arial"/>
          <w:sz w:val="22"/>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C291E7" w14:textId="77777777" w:rsidR="00A2448C" w:rsidRDefault="00A2448C" w:rsidP="00A2448C">
      <w:pPr>
        <w:jc w:val="both"/>
        <w:rPr>
          <w:rFonts w:ascii="Calibri" w:hAnsi="Calibri" w:cs="Arial"/>
          <w:sz w:val="22"/>
          <w:szCs w:val="20"/>
        </w:rPr>
      </w:pPr>
    </w:p>
    <w:p w14:paraId="6D64280D" w14:textId="77777777" w:rsidR="00A2448C" w:rsidRPr="006A5986" w:rsidRDefault="00A2448C" w:rsidP="00A2448C">
      <w:pPr>
        <w:jc w:val="both"/>
        <w:rPr>
          <w:rFonts w:ascii="Calibri" w:hAnsi="Calibri" w:cs="Arial"/>
          <w:sz w:val="22"/>
          <w:szCs w:val="20"/>
        </w:rPr>
      </w:pPr>
      <w:r w:rsidRPr="006A5986">
        <w:rPr>
          <w:rFonts w:ascii="Calibri" w:hAnsi="Calibri" w:cs="Arial"/>
          <w:sz w:val="22"/>
          <w:szCs w:val="20"/>
        </w:rPr>
        <w:t xml:space="preserve">Zavarovanje se lahko unovči iz naslednjih razlogov, ki morajo biti navedeni v izjavi upravičenca oziroma zahtevi za plačilo: </w:t>
      </w:r>
    </w:p>
    <w:p w14:paraId="36617276" w14:textId="77777777" w:rsidR="00A2448C" w:rsidRPr="006A5986" w:rsidRDefault="00A2448C" w:rsidP="00A2448C">
      <w:pPr>
        <w:numPr>
          <w:ilvl w:val="0"/>
          <w:numId w:val="80"/>
        </w:numPr>
        <w:ind w:left="426" w:hanging="284"/>
        <w:jc w:val="both"/>
        <w:rPr>
          <w:rFonts w:ascii="Calibri" w:hAnsi="Calibri" w:cs="Arial"/>
          <w:sz w:val="22"/>
          <w:szCs w:val="20"/>
        </w:rPr>
      </w:pPr>
      <w:r w:rsidRPr="006A5986">
        <w:rPr>
          <w:rFonts w:ascii="Calibri" w:hAnsi="Calibri" w:cs="Arial"/>
          <w:sz w:val="22"/>
          <w:szCs w:val="20"/>
        </w:rPr>
        <w:t>naročnik zavarovanja je umaknil ponudbo po poteku roka za prejem ponudb ali nedopustno spremenil ponudbo v času njene veljavnosti; ali</w:t>
      </w:r>
    </w:p>
    <w:p w14:paraId="5370D688" w14:textId="77777777" w:rsidR="00A2448C" w:rsidRPr="006A5986" w:rsidRDefault="00A2448C" w:rsidP="00A2448C">
      <w:pPr>
        <w:numPr>
          <w:ilvl w:val="0"/>
          <w:numId w:val="80"/>
        </w:numPr>
        <w:ind w:left="426" w:hanging="284"/>
        <w:jc w:val="both"/>
        <w:rPr>
          <w:rFonts w:ascii="Calibri" w:hAnsi="Calibri" w:cs="Arial"/>
          <w:sz w:val="22"/>
          <w:szCs w:val="20"/>
        </w:rPr>
      </w:pPr>
      <w:r w:rsidRPr="006A5986">
        <w:rPr>
          <w:rFonts w:ascii="Calibri" w:hAnsi="Calibri" w:cs="Arial"/>
          <w:sz w:val="22"/>
          <w:szCs w:val="20"/>
        </w:rPr>
        <w:t>izbrani naročnik zavarovanja na poziv upravičenca ni podpisal pogodbe; ali</w:t>
      </w:r>
    </w:p>
    <w:p w14:paraId="2AE30C0E" w14:textId="77777777" w:rsidR="00A2448C" w:rsidRPr="006A5986" w:rsidRDefault="00A2448C" w:rsidP="00A2448C">
      <w:pPr>
        <w:numPr>
          <w:ilvl w:val="0"/>
          <w:numId w:val="80"/>
        </w:numPr>
        <w:ind w:left="426" w:hanging="284"/>
        <w:jc w:val="both"/>
        <w:rPr>
          <w:rFonts w:ascii="Calibri" w:hAnsi="Calibri" w:cs="Arial"/>
          <w:sz w:val="22"/>
          <w:szCs w:val="20"/>
        </w:rPr>
      </w:pPr>
      <w:r w:rsidRPr="006A5986">
        <w:rPr>
          <w:rFonts w:ascii="Calibri" w:hAnsi="Calibri" w:cs="Arial"/>
          <w:sz w:val="22"/>
          <w:szCs w:val="20"/>
        </w:rPr>
        <w:t>izbrani naročnik zavarovanja ni predložil zavarovanja za dobro izvedbo pogodbenih obveznosti v skladu s pogoji naročila.</w:t>
      </w:r>
    </w:p>
    <w:p w14:paraId="63523719" w14:textId="77777777" w:rsidR="00A2448C" w:rsidRPr="006A5986" w:rsidRDefault="00A2448C" w:rsidP="00A2448C">
      <w:pPr>
        <w:ind w:left="720"/>
        <w:jc w:val="both"/>
        <w:rPr>
          <w:rFonts w:ascii="Calibri" w:hAnsi="Calibri" w:cs="Arial"/>
          <w:sz w:val="22"/>
          <w:szCs w:val="20"/>
        </w:rPr>
      </w:pPr>
    </w:p>
    <w:p w14:paraId="641894E5" w14:textId="77777777" w:rsidR="00A2448C" w:rsidRPr="006A5986" w:rsidRDefault="00A2448C" w:rsidP="00A2448C">
      <w:pPr>
        <w:jc w:val="both"/>
        <w:rPr>
          <w:rFonts w:ascii="Calibri" w:hAnsi="Calibri" w:cs="Arial"/>
          <w:sz w:val="22"/>
          <w:szCs w:val="20"/>
        </w:rPr>
      </w:pPr>
      <w:r w:rsidRPr="006A5986">
        <w:rPr>
          <w:rFonts w:ascii="Calibri" w:hAnsi="Calibri" w:cs="Arial"/>
          <w:sz w:val="22"/>
          <w:szCs w:val="20"/>
        </w:rPr>
        <w:t>Katerokoli zahtevo za plačilo po tem zavarovanju moramo prejeti na datum veljavnosti zavarovanja ali pred njim v zgoraj navedenem kraju predložitve.</w:t>
      </w:r>
    </w:p>
    <w:p w14:paraId="1E14F4BA" w14:textId="77777777" w:rsidR="00A2448C" w:rsidRPr="006A5986" w:rsidRDefault="00A2448C" w:rsidP="00A2448C">
      <w:pPr>
        <w:jc w:val="both"/>
        <w:rPr>
          <w:rFonts w:ascii="Calibri" w:hAnsi="Calibri" w:cs="Arial"/>
          <w:sz w:val="22"/>
          <w:szCs w:val="20"/>
        </w:rPr>
      </w:pPr>
    </w:p>
    <w:p w14:paraId="24FD4DC0" w14:textId="77777777" w:rsidR="00A2448C" w:rsidRPr="006A5986" w:rsidRDefault="00A2448C" w:rsidP="00A2448C">
      <w:pPr>
        <w:jc w:val="both"/>
        <w:rPr>
          <w:rFonts w:ascii="Calibri" w:hAnsi="Calibri" w:cs="Arial"/>
          <w:sz w:val="22"/>
          <w:szCs w:val="20"/>
        </w:rPr>
      </w:pPr>
      <w:r w:rsidRPr="006A5986">
        <w:rPr>
          <w:rFonts w:ascii="Calibri" w:hAnsi="Calibri" w:cs="Arial"/>
          <w:sz w:val="22"/>
          <w:szCs w:val="20"/>
        </w:rPr>
        <w:t>Morebitne spore v zvezi s tem zavarovanjem rešuje stvarno pristojno sodišče v Kranju po slovenskem pravu.</w:t>
      </w:r>
    </w:p>
    <w:p w14:paraId="249C91D9"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593F62B"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38579C46"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1412FC4E" w14:textId="77777777" w:rsidR="00A2448C"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6A5986">
        <w:rPr>
          <w:rFonts w:ascii="Calibri" w:hAnsi="Calibri" w:cs="Arial"/>
          <w:sz w:val="22"/>
          <w:szCs w:val="20"/>
        </w:rPr>
        <w:t>garant</w:t>
      </w:r>
      <w:r w:rsidRPr="006A5986">
        <w:rPr>
          <w:rFonts w:ascii="Calibri" w:hAnsi="Calibri" w:cs="Arial"/>
          <w:sz w:val="22"/>
          <w:szCs w:val="20"/>
        </w:rPr>
        <w:tab/>
      </w:r>
    </w:p>
    <w:p w14:paraId="3765EBC4" w14:textId="77777777" w:rsidR="00A2448C" w:rsidRPr="006A5986"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w:t>
      </w:r>
      <w:r w:rsidRPr="006A5986">
        <w:rPr>
          <w:rFonts w:ascii="Calibri" w:hAnsi="Calibri" w:cs="Arial"/>
          <w:sz w:val="22"/>
          <w:szCs w:val="20"/>
        </w:rPr>
        <w:t>žig in podpis)</w:t>
      </w:r>
    </w:p>
    <w:p w14:paraId="5C129737" w14:textId="77777777" w:rsidR="00A2448C" w:rsidRPr="006A5986" w:rsidRDefault="00A2448C" w:rsidP="00A2448C">
      <w:pPr>
        <w:rPr>
          <w:rFonts w:ascii="Calibri" w:hAnsi="Calibri" w:cs="Arial"/>
          <w:sz w:val="22"/>
          <w:szCs w:val="20"/>
        </w:rPr>
      </w:pPr>
    </w:p>
    <w:p w14:paraId="50401117" w14:textId="77777777" w:rsidR="00A2448C" w:rsidRDefault="00A2448C" w:rsidP="00A2448C">
      <w:pPr>
        <w:rPr>
          <w:rFonts w:cs="Arial"/>
          <w:b/>
          <w:bCs/>
        </w:rPr>
      </w:pPr>
    </w:p>
    <w:p w14:paraId="44DC7FB7" w14:textId="77777777" w:rsidR="00A2448C" w:rsidRDefault="00A2448C" w:rsidP="00A2448C">
      <w:pPr>
        <w:rPr>
          <w:rFonts w:cs="Arial"/>
          <w:b/>
          <w:bCs/>
        </w:rPr>
      </w:pPr>
    </w:p>
    <w:p w14:paraId="5A1C5995" w14:textId="77777777" w:rsidR="00A2448C" w:rsidRDefault="00A2448C" w:rsidP="00A2448C">
      <w:pPr>
        <w:rPr>
          <w:rFonts w:cs="Arial"/>
          <w:b/>
          <w:bCs/>
        </w:rPr>
      </w:pPr>
    </w:p>
    <w:p w14:paraId="0CA59B9F" w14:textId="77777777" w:rsidR="00A2448C" w:rsidRDefault="00A2448C" w:rsidP="00A2448C">
      <w:pPr>
        <w:rPr>
          <w:rFonts w:cs="Arial"/>
          <w:b/>
          <w:bCs/>
        </w:rPr>
      </w:pPr>
    </w:p>
    <w:p w14:paraId="484FEB38" w14:textId="77777777" w:rsidR="00A2448C" w:rsidRDefault="00A2448C" w:rsidP="00A2448C">
      <w:pPr>
        <w:rPr>
          <w:rFonts w:cs="Arial"/>
          <w:b/>
          <w:bCs/>
        </w:rPr>
      </w:pPr>
    </w:p>
    <w:p w14:paraId="3CFF8F9F" w14:textId="77777777" w:rsidR="00A2448C" w:rsidRDefault="00A2448C" w:rsidP="00A2448C">
      <w:pPr>
        <w:rPr>
          <w:rFonts w:cs="Arial"/>
          <w:b/>
          <w:bCs/>
        </w:rPr>
      </w:pPr>
    </w:p>
    <w:p w14:paraId="33359D28" w14:textId="77777777" w:rsidR="00A2448C" w:rsidRDefault="00A2448C" w:rsidP="00A2448C">
      <w:pPr>
        <w:rPr>
          <w:rFonts w:cs="Arial"/>
          <w:b/>
          <w:bCs/>
        </w:rPr>
      </w:pPr>
    </w:p>
    <w:p w14:paraId="2ADACB91" w14:textId="77777777" w:rsidR="00A2448C" w:rsidRDefault="00A2448C" w:rsidP="00A2448C">
      <w:pPr>
        <w:rPr>
          <w:rFonts w:cs="Arial"/>
          <w:b/>
          <w:bCs/>
        </w:rPr>
      </w:pPr>
    </w:p>
    <w:p w14:paraId="26C050D2" w14:textId="77777777" w:rsidR="00A2448C" w:rsidRDefault="00A2448C" w:rsidP="00A2448C">
      <w:pPr>
        <w:rPr>
          <w:rFonts w:cs="Arial"/>
          <w:b/>
          <w:bCs/>
        </w:rPr>
      </w:pPr>
    </w:p>
    <w:p w14:paraId="3AE94548" w14:textId="77777777" w:rsidR="00A2448C" w:rsidRDefault="00A2448C" w:rsidP="00A2448C">
      <w:pPr>
        <w:rPr>
          <w:rFonts w:cs="Arial"/>
          <w:b/>
          <w:bCs/>
        </w:rPr>
      </w:pPr>
    </w:p>
    <w:p w14:paraId="2213AF74" w14:textId="77777777" w:rsidR="00A2448C" w:rsidRDefault="00A2448C" w:rsidP="00A2448C">
      <w:pPr>
        <w:rPr>
          <w:rFonts w:cs="Arial"/>
          <w:b/>
          <w:bCs/>
        </w:rPr>
      </w:pPr>
    </w:p>
    <w:p w14:paraId="683EB5E0" w14:textId="77777777" w:rsidR="00A2448C" w:rsidRDefault="00A2448C" w:rsidP="00A2448C">
      <w:pPr>
        <w:rPr>
          <w:rFonts w:cs="Arial"/>
          <w:b/>
          <w:bCs/>
        </w:rPr>
      </w:pPr>
    </w:p>
    <w:p w14:paraId="48D4502E" w14:textId="77777777" w:rsidR="00A2448C" w:rsidRDefault="00A2448C" w:rsidP="00A2448C">
      <w:pPr>
        <w:rPr>
          <w:rFonts w:cs="Arial"/>
          <w:b/>
          <w:bCs/>
        </w:rPr>
      </w:pPr>
    </w:p>
    <w:p w14:paraId="1414CD94" w14:textId="77777777" w:rsidR="00A2448C" w:rsidRDefault="00A2448C" w:rsidP="00A2448C">
      <w:pPr>
        <w:rPr>
          <w:rFonts w:cs="Arial"/>
          <w:b/>
          <w:bCs/>
        </w:rPr>
      </w:pPr>
    </w:p>
    <w:p w14:paraId="7D1F6A93" w14:textId="77777777" w:rsidR="00A2448C" w:rsidRDefault="00A2448C" w:rsidP="00A2448C">
      <w:pPr>
        <w:rPr>
          <w:rFonts w:cs="Arial"/>
          <w:b/>
          <w:bCs/>
        </w:rPr>
      </w:pPr>
    </w:p>
    <w:p w14:paraId="39487201" w14:textId="77777777" w:rsidR="00A2448C" w:rsidRDefault="00A2448C" w:rsidP="00A2448C">
      <w:pPr>
        <w:rPr>
          <w:rFonts w:cs="Arial"/>
          <w:b/>
          <w:bCs/>
        </w:rPr>
      </w:pPr>
    </w:p>
    <w:p w14:paraId="2B4A59B8" w14:textId="77777777" w:rsidR="00A2448C" w:rsidRDefault="00A2448C" w:rsidP="00A2448C">
      <w:pPr>
        <w:rPr>
          <w:rFonts w:cs="Arial"/>
          <w:b/>
          <w:bCs/>
        </w:rPr>
      </w:pPr>
    </w:p>
    <w:p w14:paraId="5E60BB03" w14:textId="77777777" w:rsidR="00A2448C" w:rsidRDefault="00A2448C" w:rsidP="00A2448C">
      <w:pPr>
        <w:rPr>
          <w:rFonts w:cs="Arial"/>
          <w:b/>
          <w:bCs/>
        </w:rPr>
      </w:pPr>
    </w:p>
    <w:p w14:paraId="3FF353C2" w14:textId="77777777" w:rsidR="00A2448C" w:rsidRDefault="00A2448C" w:rsidP="00A2448C">
      <w:pPr>
        <w:rPr>
          <w:rFonts w:cs="Arial"/>
          <w:b/>
          <w:bCs/>
        </w:rPr>
      </w:pPr>
    </w:p>
    <w:p w14:paraId="74E10201" w14:textId="77777777" w:rsidR="00A2448C" w:rsidRDefault="00A2448C" w:rsidP="00A2448C">
      <w:pPr>
        <w:rPr>
          <w:rFonts w:cs="Arial"/>
          <w:b/>
          <w:bCs/>
        </w:rPr>
      </w:pPr>
    </w:p>
    <w:p w14:paraId="7716D9F8" w14:textId="77777777" w:rsidR="00A2448C" w:rsidRDefault="00A2448C" w:rsidP="00A2448C">
      <w:pPr>
        <w:rPr>
          <w:rFonts w:cs="Arial"/>
          <w:b/>
          <w:bCs/>
        </w:rPr>
      </w:pPr>
    </w:p>
    <w:p w14:paraId="42B4F7CE" w14:textId="77777777" w:rsidR="00A2448C" w:rsidRDefault="00A2448C" w:rsidP="00A2448C">
      <w:pPr>
        <w:rPr>
          <w:rFonts w:cs="Arial"/>
          <w:b/>
          <w:bCs/>
        </w:rPr>
      </w:pPr>
    </w:p>
    <w:p w14:paraId="3393654A" w14:textId="77777777" w:rsidR="00A2448C" w:rsidRDefault="00A2448C" w:rsidP="00A2448C">
      <w:pPr>
        <w:pStyle w:val="Naslov30"/>
        <w:spacing w:before="120"/>
        <w:jc w:val="right"/>
        <w:rPr>
          <w:rFonts w:ascii="Calibri" w:hAnsi="Calibri"/>
          <w:sz w:val="22"/>
        </w:rPr>
      </w:pPr>
      <w:bookmarkStart w:id="149" w:name="_Toc120534210"/>
      <w:bookmarkStart w:id="150" w:name="_Toc120609909"/>
    </w:p>
    <w:p w14:paraId="38A19E5A" w14:textId="77777777" w:rsidR="00A2448C" w:rsidRDefault="00A2448C" w:rsidP="00A2448C">
      <w:pPr>
        <w:rPr>
          <w:lang w:val="x-none"/>
        </w:rPr>
      </w:pPr>
    </w:p>
    <w:p w14:paraId="04C87F0D" w14:textId="77777777" w:rsidR="00A2448C" w:rsidRPr="00363459" w:rsidRDefault="00A2448C" w:rsidP="00A2448C">
      <w:pPr>
        <w:pStyle w:val="Naslov30"/>
        <w:spacing w:before="120"/>
        <w:jc w:val="right"/>
        <w:rPr>
          <w:rFonts w:ascii="Calibri" w:hAnsi="Calibri"/>
          <w:sz w:val="22"/>
        </w:rPr>
      </w:pPr>
      <w:bookmarkStart w:id="151" w:name="_Toc124922254"/>
      <w:bookmarkStart w:id="152" w:name="_Toc125462630"/>
      <w:r w:rsidRPr="00363459">
        <w:rPr>
          <w:rFonts w:ascii="Calibri" w:hAnsi="Calibri"/>
          <w:sz w:val="22"/>
        </w:rPr>
        <w:t>PRILOGA F/2</w:t>
      </w:r>
      <w:bookmarkEnd w:id="149"/>
      <w:bookmarkEnd w:id="150"/>
      <w:bookmarkEnd w:id="151"/>
      <w:bookmarkEnd w:id="152"/>
    </w:p>
    <w:p w14:paraId="6602C84D" w14:textId="77777777" w:rsidR="00A2448C" w:rsidRPr="00363459" w:rsidRDefault="00A2448C" w:rsidP="00A2448C">
      <w:pPr>
        <w:pStyle w:val="Naslov30"/>
        <w:spacing w:before="120"/>
        <w:jc w:val="center"/>
        <w:rPr>
          <w:rFonts w:ascii="Calibri" w:hAnsi="Calibri"/>
          <w:sz w:val="24"/>
        </w:rPr>
      </w:pPr>
      <w:bookmarkStart w:id="153" w:name="_Toc120534213"/>
      <w:bookmarkStart w:id="154" w:name="_Toc120609912"/>
      <w:bookmarkStart w:id="155" w:name="_Toc124922255"/>
      <w:bookmarkStart w:id="156" w:name="_Toc125462631"/>
      <w:r w:rsidRPr="00363459">
        <w:rPr>
          <w:rFonts w:ascii="Calibri" w:hAnsi="Calibri"/>
          <w:sz w:val="24"/>
        </w:rPr>
        <w:t>Vzorec finančnega zavarovanja za dobro izvedbo pogodbenih obveznosti</w:t>
      </w:r>
      <w:bookmarkEnd w:id="153"/>
      <w:bookmarkEnd w:id="154"/>
      <w:bookmarkEnd w:id="155"/>
      <w:bookmarkEnd w:id="156"/>
    </w:p>
    <w:p w14:paraId="13CB0D03" w14:textId="77777777" w:rsidR="00A2448C" w:rsidRPr="00363459" w:rsidRDefault="00A2448C" w:rsidP="00A2448C">
      <w:pPr>
        <w:rPr>
          <w:rFonts w:ascii="Calibri" w:hAnsi="Calibri" w:cs="Arial"/>
          <w:sz w:val="22"/>
          <w:szCs w:val="20"/>
        </w:rPr>
      </w:pPr>
    </w:p>
    <w:p w14:paraId="6FBEFA2A"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i/>
          <w:sz w:val="22"/>
          <w:szCs w:val="20"/>
        </w:rPr>
        <w:t>Glava s podatki o garantu (zavarovalnici/banki) ali SWIFT ključ</w:t>
      </w:r>
    </w:p>
    <w:p w14:paraId="0C900171"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0B93F9F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46E9F949"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190D3CF7"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BE8823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kavcijsko zavarovanje/bančna garancija)</w:t>
      </w:r>
    </w:p>
    <w:p w14:paraId="11D8FB9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C3951E8"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4E082100"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8E6D02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zavarovalnice/banke v kraju izdaje)</w:t>
      </w:r>
    </w:p>
    <w:p w14:paraId="39CCF34A"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69E266B"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7C3483C0"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5AF5563"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326B7B86"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06EA53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0FC5DBA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i/>
          <w:sz w:val="22"/>
          <w:szCs w:val="20"/>
        </w:rPr>
        <w:t xml:space="preserve"> </w:t>
      </w:r>
    </w:p>
    <w:p w14:paraId="3489060A"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07B97C16"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71DA1249"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55FC607F"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E0ECA38"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28709745"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0267EC24"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67DACBC9"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4FC8CC64"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6555F829"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2E1E22F3"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552F86E3"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sz w:val="22"/>
          <w:szCs w:val="20"/>
        </w:rPr>
        <w:t xml:space="preserve">  </w:t>
      </w:r>
    </w:p>
    <w:p w14:paraId="1B569EAA"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65119E52"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FF3A353"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70CDAACC" w14:textId="77777777" w:rsidR="00A2448C" w:rsidRPr="00363459"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0"/>
        </w:rPr>
      </w:pPr>
    </w:p>
    <w:p w14:paraId="1D1E59DC" w14:textId="77777777" w:rsidR="00A2448C" w:rsidRPr="00363459" w:rsidRDefault="00A2448C" w:rsidP="00A2448C">
      <w:pPr>
        <w:jc w:val="both"/>
        <w:rPr>
          <w:rFonts w:ascii="Calibri" w:hAnsi="Calibri" w:cs="Arial"/>
          <w:sz w:val="22"/>
          <w:szCs w:val="20"/>
        </w:rPr>
      </w:pPr>
      <w:r w:rsidRPr="00363459">
        <w:rPr>
          <w:rFonts w:ascii="Calibri" w:hAnsi="Calibri" w:cs="Arial"/>
          <w:sz w:val="22"/>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6A093E" w14:textId="77777777" w:rsidR="00A2448C" w:rsidRPr="00363459" w:rsidRDefault="00A2448C" w:rsidP="00A2448C">
      <w:pPr>
        <w:jc w:val="both"/>
        <w:rPr>
          <w:rFonts w:ascii="Calibri" w:hAnsi="Calibri" w:cs="Arial"/>
          <w:sz w:val="22"/>
          <w:szCs w:val="20"/>
        </w:rPr>
      </w:pPr>
    </w:p>
    <w:p w14:paraId="6EF14B77" w14:textId="77777777" w:rsidR="00A2448C" w:rsidRPr="00363459" w:rsidRDefault="00A2448C" w:rsidP="00A2448C">
      <w:pPr>
        <w:jc w:val="both"/>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39E8FA0F" w14:textId="77777777" w:rsidR="00A2448C" w:rsidRPr="00363459" w:rsidRDefault="00A2448C" w:rsidP="00A2448C">
      <w:pPr>
        <w:jc w:val="both"/>
        <w:rPr>
          <w:rFonts w:ascii="Calibri" w:hAnsi="Calibri" w:cs="Arial"/>
          <w:sz w:val="22"/>
          <w:szCs w:val="20"/>
        </w:rPr>
      </w:pPr>
    </w:p>
    <w:p w14:paraId="39CDE598" w14:textId="77777777" w:rsidR="00A2448C" w:rsidRPr="00363459" w:rsidRDefault="00A2448C" w:rsidP="00A2448C">
      <w:pPr>
        <w:jc w:val="both"/>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2AEDD163" w14:textId="77777777" w:rsidR="00A2448C" w:rsidRPr="00363459" w:rsidRDefault="00A2448C" w:rsidP="00A2448C">
      <w:pPr>
        <w:jc w:val="both"/>
        <w:rPr>
          <w:rFonts w:ascii="Calibri" w:hAnsi="Calibri" w:cs="Arial"/>
          <w:sz w:val="22"/>
          <w:szCs w:val="20"/>
        </w:rPr>
      </w:pPr>
    </w:p>
    <w:p w14:paraId="00867C4A" w14:textId="77777777" w:rsidR="00A2448C" w:rsidRPr="00363459" w:rsidRDefault="00A2448C" w:rsidP="00A2448C">
      <w:pPr>
        <w:jc w:val="both"/>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425AD4A3" w14:textId="77777777" w:rsidR="00A2448C" w:rsidRPr="00363459" w:rsidRDefault="00A2448C" w:rsidP="00A2448C">
      <w:pPr>
        <w:jc w:val="both"/>
        <w:rPr>
          <w:rFonts w:ascii="Calibri" w:hAnsi="Calibri" w:cs="Arial"/>
          <w:sz w:val="22"/>
          <w:szCs w:val="20"/>
        </w:rPr>
      </w:pPr>
    </w:p>
    <w:p w14:paraId="319C3C12" w14:textId="77777777" w:rsidR="00A2448C" w:rsidRDefault="00A2448C" w:rsidP="00A2448C">
      <w:pPr>
        <w:jc w:val="both"/>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51B94F16" w14:textId="77777777" w:rsidR="00A2448C" w:rsidRDefault="00A2448C" w:rsidP="00A2448C">
      <w:pPr>
        <w:jc w:val="both"/>
        <w:rPr>
          <w:rFonts w:ascii="Calibri" w:hAnsi="Calibri" w:cs="Arial"/>
          <w:sz w:val="22"/>
          <w:szCs w:val="20"/>
        </w:rPr>
      </w:pPr>
    </w:p>
    <w:p w14:paraId="4D1BE2F2" w14:textId="77777777" w:rsidR="00A2448C" w:rsidRDefault="00A2448C" w:rsidP="00A2448C">
      <w:pPr>
        <w:jc w:val="both"/>
        <w:rPr>
          <w:rFonts w:ascii="Calibri" w:hAnsi="Calibri" w:cs="Arial"/>
          <w:sz w:val="22"/>
          <w:szCs w:val="20"/>
        </w:rPr>
      </w:pPr>
    </w:p>
    <w:p w14:paraId="41DE4398" w14:textId="77777777" w:rsidR="00A2448C" w:rsidRDefault="00A2448C" w:rsidP="00A2448C">
      <w:pPr>
        <w:jc w:val="both"/>
        <w:rPr>
          <w:rFonts w:ascii="Calibri" w:hAnsi="Calibri" w:cs="Arial"/>
          <w:sz w:val="22"/>
          <w:szCs w:val="20"/>
        </w:rPr>
      </w:pPr>
    </w:p>
    <w:p w14:paraId="06D3E45B" w14:textId="77777777" w:rsidR="00A2448C" w:rsidRDefault="00A2448C" w:rsidP="00A2448C">
      <w:pPr>
        <w:jc w:val="both"/>
        <w:rPr>
          <w:rFonts w:ascii="Calibri" w:hAnsi="Calibri" w:cs="Arial"/>
          <w:sz w:val="22"/>
          <w:szCs w:val="20"/>
        </w:rPr>
      </w:pPr>
    </w:p>
    <w:p w14:paraId="09EC2B23" w14:textId="77777777" w:rsidR="00A2448C" w:rsidRDefault="00A2448C" w:rsidP="00A2448C">
      <w:pPr>
        <w:jc w:val="both"/>
        <w:rPr>
          <w:rFonts w:ascii="Calibri" w:hAnsi="Calibri" w:cs="Arial"/>
          <w:sz w:val="22"/>
          <w:szCs w:val="20"/>
        </w:rPr>
      </w:pPr>
    </w:p>
    <w:p w14:paraId="443F9A68" w14:textId="77777777" w:rsidR="00A2448C" w:rsidRDefault="00A2448C" w:rsidP="00A2448C">
      <w:pPr>
        <w:jc w:val="both"/>
        <w:rPr>
          <w:rFonts w:ascii="Calibri" w:hAnsi="Calibri" w:cs="Arial"/>
          <w:sz w:val="22"/>
          <w:szCs w:val="20"/>
        </w:rPr>
      </w:pPr>
    </w:p>
    <w:p w14:paraId="57136691" w14:textId="77777777" w:rsidR="00A2448C" w:rsidRDefault="00A2448C" w:rsidP="00A2448C">
      <w:pPr>
        <w:jc w:val="both"/>
        <w:rPr>
          <w:rFonts w:ascii="Calibri" w:hAnsi="Calibri" w:cs="Arial"/>
          <w:sz w:val="22"/>
          <w:szCs w:val="20"/>
        </w:rPr>
      </w:pPr>
    </w:p>
    <w:p w14:paraId="1E5299E7" w14:textId="77777777" w:rsidR="00A2448C" w:rsidRDefault="00A2448C" w:rsidP="00A2448C">
      <w:pPr>
        <w:jc w:val="both"/>
        <w:rPr>
          <w:rFonts w:ascii="Calibri" w:hAnsi="Calibri" w:cs="Arial"/>
          <w:sz w:val="22"/>
          <w:szCs w:val="20"/>
        </w:rPr>
      </w:pPr>
    </w:p>
    <w:p w14:paraId="61E6E27F" w14:textId="77777777" w:rsidR="00A2448C" w:rsidRDefault="00A2448C" w:rsidP="00A2448C">
      <w:pPr>
        <w:jc w:val="both"/>
        <w:rPr>
          <w:rFonts w:ascii="Calibri" w:hAnsi="Calibri" w:cs="Arial"/>
          <w:sz w:val="22"/>
          <w:szCs w:val="20"/>
        </w:rPr>
      </w:pPr>
    </w:p>
    <w:p w14:paraId="718C0916" w14:textId="77777777" w:rsidR="00A2448C" w:rsidRDefault="00A2448C" w:rsidP="00A2448C">
      <w:pPr>
        <w:jc w:val="both"/>
        <w:rPr>
          <w:rFonts w:ascii="Calibri" w:hAnsi="Calibri" w:cs="Arial"/>
          <w:sz w:val="22"/>
          <w:szCs w:val="20"/>
        </w:rPr>
      </w:pPr>
    </w:p>
    <w:p w14:paraId="244580DD" w14:textId="77777777" w:rsidR="00A2448C" w:rsidRDefault="00A2448C" w:rsidP="00A2448C">
      <w:pPr>
        <w:jc w:val="both"/>
        <w:rPr>
          <w:rFonts w:ascii="Calibri" w:hAnsi="Calibri" w:cs="Arial"/>
          <w:sz w:val="22"/>
          <w:szCs w:val="20"/>
        </w:rPr>
      </w:pPr>
    </w:p>
    <w:p w14:paraId="196D591B" w14:textId="77777777" w:rsidR="00A2448C" w:rsidRDefault="00A2448C" w:rsidP="00A2448C">
      <w:pPr>
        <w:jc w:val="both"/>
        <w:rPr>
          <w:rFonts w:ascii="Calibri" w:hAnsi="Calibri" w:cs="Arial"/>
          <w:sz w:val="22"/>
          <w:szCs w:val="20"/>
        </w:rPr>
      </w:pPr>
    </w:p>
    <w:p w14:paraId="13002AD7" w14:textId="77777777" w:rsidR="00A2448C" w:rsidRDefault="00A2448C" w:rsidP="00A2448C">
      <w:pPr>
        <w:jc w:val="both"/>
        <w:rPr>
          <w:rFonts w:ascii="Calibri" w:hAnsi="Calibri" w:cs="Arial"/>
          <w:sz w:val="22"/>
          <w:szCs w:val="20"/>
        </w:rPr>
      </w:pPr>
    </w:p>
    <w:p w14:paraId="08783F45" w14:textId="77777777" w:rsidR="00A2448C" w:rsidRDefault="00A2448C" w:rsidP="00A2448C">
      <w:pPr>
        <w:jc w:val="both"/>
        <w:rPr>
          <w:rFonts w:ascii="Calibri" w:hAnsi="Calibri" w:cs="Arial"/>
          <w:sz w:val="22"/>
          <w:szCs w:val="20"/>
        </w:rPr>
      </w:pPr>
    </w:p>
    <w:p w14:paraId="081FE049" w14:textId="77777777" w:rsidR="00A2448C" w:rsidRDefault="00A2448C" w:rsidP="00A2448C">
      <w:pPr>
        <w:jc w:val="both"/>
        <w:rPr>
          <w:rFonts w:ascii="Calibri" w:hAnsi="Calibri" w:cs="Arial"/>
          <w:sz w:val="22"/>
          <w:szCs w:val="20"/>
        </w:rPr>
      </w:pPr>
    </w:p>
    <w:p w14:paraId="49EBF60F" w14:textId="77777777" w:rsidR="00A2448C" w:rsidRDefault="00A2448C" w:rsidP="00A2448C">
      <w:pPr>
        <w:jc w:val="both"/>
        <w:rPr>
          <w:rFonts w:ascii="Calibri" w:hAnsi="Calibri" w:cs="Arial"/>
          <w:sz w:val="22"/>
          <w:szCs w:val="20"/>
        </w:rPr>
      </w:pPr>
    </w:p>
    <w:p w14:paraId="7C4B775C" w14:textId="77777777" w:rsidR="00A2448C" w:rsidRDefault="00A2448C" w:rsidP="00A2448C">
      <w:pPr>
        <w:jc w:val="both"/>
        <w:rPr>
          <w:rFonts w:ascii="Calibri" w:hAnsi="Calibri" w:cs="Arial"/>
          <w:sz w:val="22"/>
          <w:szCs w:val="20"/>
        </w:rPr>
      </w:pPr>
    </w:p>
    <w:p w14:paraId="762F036C" w14:textId="77777777" w:rsidR="00A2448C" w:rsidRDefault="00A2448C" w:rsidP="00A2448C">
      <w:pPr>
        <w:jc w:val="both"/>
        <w:rPr>
          <w:rFonts w:ascii="Calibri" w:hAnsi="Calibri" w:cs="Arial"/>
          <w:sz w:val="22"/>
          <w:szCs w:val="20"/>
        </w:rPr>
      </w:pPr>
    </w:p>
    <w:p w14:paraId="04A341F2" w14:textId="77777777" w:rsidR="00A2448C" w:rsidRDefault="00A2448C" w:rsidP="00A2448C">
      <w:pPr>
        <w:jc w:val="both"/>
        <w:rPr>
          <w:rFonts w:ascii="Calibri" w:hAnsi="Calibri" w:cs="Arial"/>
          <w:sz w:val="22"/>
          <w:szCs w:val="20"/>
        </w:rPr>
      </w:pPr>
    </w:p>
    <w:p w14:paraId="06259033" w14:textId="77777777" w:rsidR="00A2448C" w:rsidRDefault="00A2448C" w:rsidP="00A2448C">
      <w:pPr>
        <w:jc w:val="both"/>
        <w:rPr>
          <w:rFonts w:ascii="Calibri" w:hAnsi="Calibri" w:cs="Arial"/>
          <w:sz w:val="22"/>
          <w:szCs w:val="20"/>
        </w:rPr>
      </w:pPr>
    </w:p>
    <w:p w14:paraId="6A19993D" w14:textId="77777777" w:rsidR="00A2448C" w:rsidRDefault="00A2448C" w:rsidP="00A2448C">
      <w:pPr>
        <w:jc w:val="both"/>
        <w:rPr>
          <w:rFonts w:ascii="Calibri" w:hAnsi="Calibri" w:cs="Arial"/>
          <w:sz w:val="22"/>
          <w:szCs w:val="20"/>
        </w:rPr>
      </w:pPr>
    </w:p>
    <w:p w14:paraId="7318B982" w14:textId="77777777" w:rsidR="00A2448C" w:rsidRDefault="00A2448C" w:rsidP="00A2448C">
      <w:pPr>
        <w:jc w:val="both"/>
        <w:rPr>
          <w:rFonts w:ascii="Calibri" w:hAnsi="Calibri" w:cs="Arial"/>
          <w:sz w:val="22"/>
          <w:szCs w:val="20"/>
        </w:rPr>
      </w:pPr>
    </w:p>
    <w:p w14:paraId="1691B634" w14:textId="77777777" w:rsidR="00A2448C" w:rsidRDefault="00A2448C" w:rsidP="00A2448C">
      <w:pPr>
        <w:jc w:val="both"/>
        <w:rPr>
          <w:rFonts w:ascii="Calibri" w:hAnsi="Calibri" w:cs="Arial"/>
          <w:sz w:val="22"/>
          <w:szCs w:val="20"/>
        </w:rPr>
      </w:pPr>
    </w:p>
    <w:p w14:paraId="6F0793AC" w14:textId="77777777" w:rsidR="00A2448C" w:rsidRDefault="00A2448C" w:rsidP="00A2448C">
      <w:pPr>
        <w:jc w:val="both"/>
        <w:rPr>
          <w:rFonts w:ascii="Calibri" w:hAnsi="Calibri" w:cs="Arial"/>
          <w:sz w:val="22"/>
          <w:szCs w:val="20"/>
        </w:rPr>
      </w:pPr>
    </w:p>
    <w:p w14:paraId="10B922D3" w14:textId="77777777" w:rsidR="00A2448C" w:rsidRDefault="00A2448C" w:rsidP="00A2448C">
      <w:pPr>
        <w:jc w:val="both"/>
        <w:rPr>
          <w:rFonts w:ascii="Calibri" w:hAnsi="Calibri" w:cs="Arial"/>
          <w:sz w:val="22"/>
          <w:szCs w:val="20"/>
        </w:rPr>
      </w:pPr>
    </w:p>
    <w:p w14:paraId="2979BD83" w14:textId="77777777" w:rsidR="00A2448C" w:rsidRDefault="00A2448C" w:rsidP="00A2448C">
      <w:pPr>
        <w:jc w:val="both"/>
        <w:rPr>
          <w:rFonts w:ascii="Calibri" w:hAnsi="Calibri" w:cs="Arial"/>
          <w:sz w:val="22"/>
          <w:szCs w:val="20"/>
        </w:rPr>
      </w:pPr>
    </w:p>
    <w:p w14:paraId="3E6821A8" w14:textId="77777777" w:rsidR="00A2448C" w:rsidRDefault="00A2448C" w:rsidP="00A2448C">
      <w:pPr>
        <w:jc w:val="both"/>
        <w:rPr>
          <w:rFonts w:ascii="Calibri" w:hAnsi="Calibri" w:cs="Arial"/>
          <w:sz w:val="22"/>
          <w:szCs w:val="20"/>
        </w:rPr>
      </w:pPr>
    </w:p>
    <w:p w14:paraId="3BE0066B" w14:textId="77777777" w:rsidR="00A2448C" w:rsidRDefault="00A2448C" w:rsidP="00A2448C">
      <w:pPr>
        <w:jc w:val="both"/>
        <w:rPr>
          <w:rFonts w:ascii="Calibri" w:hAnsi="Calibri" w:cs="Arial"/>
          <w:sz w:val="22"/>
          <w:szCs w:val="20"/>
        </w:rPr>
      </w:pPr>
    </w:p>
    <w:p w14:paraId="1C630F4A" w14:textId="77777777" w:rsidR="00A2448C" w:rsidRDefault="00A2448C" w:rsidP="00A2448C">
      <w:pPr>
        <w:jc w:val="both"/>
        <w:rPr>
          <w:rFonts w:ascii="Calibri" w:hAnsi="Calibri" w:cs="Arial"/>
          <w:sz w:val="22"/>
          <w:szCs w:val="20"/>
        </w:rPr>
      </w:pPr>
    </w:p>
    <w:p w14:paraId="1F4E4A40" w14:textId="77777777" w:rsidR="00A2448C" w:rsidRDefault="00A2448C" w:rsidP="00A2448C">
      <w:pPr>
        <w:jc w:val="both"/>
        <w:rPr>
          <w:rFonts w:ascii="Calibri" w:hAnsi="Calibri" w:cs="Arial"/>
          <w:sz w:val="22"/>
          <w:szCs w:val="20"/>
        </w:rPr>
      </w:pPr>
    </w:p>
    <w:p w14:paraId="19832DDA" w14:textId="77777777" w:rsidR="00A2448C" w:rsidRDefault="00A2448C" w:rsidP="00A2448C">
      <w:pPr>
        <w:jc w:val="both"/>
        <w:rPr>
          <w:rFonts w:ascii="Calibri" w:hAnsi="Calibri" w:cs="Arial"/>
          <w:sz w:val="22"/>
          <w:szCs w:val="20"/>
        </w:rPr>
      </w:pPr>
    </w:p>
    <w:p w14:paraId="5882CB4D" w14:textId="77777777" w:rsidR="00A2448C" w:rsidRDefault="00A2448C" w:rsidP="00A2448C">
      <w:pPr>
        <w:jc w:val="both"/>
        <w:rPr>
          <w:rFonts w:ascii="Calibri" w:hAnsi="Calibri" w:cs="Arial"/>
          <w:sz w:val="22"/>
          <w:szCs w:val="20"/>
        </w:rPr>
      </w:pPr>
    </w:p>
    <w:p w14:paraId="2CBE3146" w14:textId="77777777" w:rsidR="00A2448C" w:rsidRDefault="00A2448C" w:rsidP="00A2448C">
      <w:pPr>
        <w:jc w:val="both"/>
        <w:rPr>
          <w:rFonts w:ascii="Calibri" w:hAnsi="Calibri" w:cs="Arial"/>
          <w:sz w:val="22"/>
          <w:szCs w:val="20"/>
        </w:rPr>
      </w:pPr>
    </w:p>
    <w:p w14:paraId="17751E47" w14:textId="77777777" w:rsidR="00A2448C" w:rsidRDefault="00A2448C" w:rsidP="00A2448C">
      <w:pPr>
        <w:jc w:val="both"/>
        <w:rPr>
          <w:rFonts w:ascii="Calibri" w:hAnsi="Calibri" w:cs="Arial"/>
          <w:sz w:val="22"/>
          <w:szCs w:val="20"/>
        </w:rPr>
      </w:pPr>
    </w:p>
    <w:p w14:paraId="03174717" w14:textId="77777777" w:rsidR="00A2448C" w:rsidRDefault="00A2448C" w:rsidP="00A2448C">
      <w:pPr>
        <w:jc w:val="both"/>
        <w:rPr>
          <w:rFonts w:ascii="Calibri" w:hAnsi="Calibri" w:cs="Arial"/>
          <w:sz w:val="22"/>
          <w:szCs w:val="20"/>
        </w:rPr>
      </w:pPr>
    </w:p>
    <w:p w14:paraId="2F0EE0CC" w14:textId="77777777" w:rsidR="00A2448C" w:rsidRDefault="00A2448C" w:rsidP="00A2448C">
      <w:pPr>
        <w:jc w:val="both"/>
        <w:rPr>
          <w:rFonts w:ascii="Calibri" w:hAnsi="Calibri" w:cs="Arial"/>
          <w:sz w:val="22"/>
          <w:szCs w:val="20"/>
        </w:rPr>
      </w:pPr>
    </w:p>
    <w:p w14:paraId="68D2C8BA" w14:textId="77777777" w:rsidR="00A2448C" w:rsidRDefault="00A2448C" w:rsidP="00A2448C">
      <w:pPr>
        <w:jc w:val="both"/>
        <w:rPr>
          <w:rFonts w:ascii="Calibri" w:hAnsi="Calibri" w:cs="Arial"/>
          <w:sz w:val="22"/>
          <w:szCs w:val="20"/>
        </w:rPr>
        <w:sectPr w:rsidR="00A2448C" w:rsidSect="001C078B">
          <w:footerReference w:type="even" r:id="rId20"/>
          <w:footerReference w:type="default" r:id="rId21"/>
          <w:headerReference w:type="first" r:id="rId22"/>
          <w:footerReference w:type="first" r:id="rId23"/>
          <w:pgSz w:w="11906" w:h="16838"/>
          <w:pgMar w:top="1418" w:right="1418" w:bottom="1560" w:left="1418" w:header="709" w:footer="709" w:gutter="0"/>
          <w:cols w:space="708"/>
          <w:titlePg/>
          <w:docGrid w:linePitch="360"/>
        </w:sectPr>
      </w:pPr>
    </w:p>
    <w:p w14:paraId="796B7783" w14:textId="00D84A6C" w:rsidR="00A2448C" w:rsidRPr="00370684" w:rsidRDefault="00A2448C" w:rsidP="00A2448C">
      <w:pPr>
        <w:keepNext/>
        <w:jc w:val="right"/>
        <w:rPr>
          <w:rFonts w:ascii="Calibri" w:hAnsi="Calibri" w:cs="Arial"/>
          <w:b/>
          <w:sz w:val="22"/>
          <w:szCs w:val="20"/>
        </w:rPr>
      </w:pPr>
      <w:r w:rsidRPr="00370684">
        <w:rPr>
          <w:rFonts w:ascii="Calibri" w:hAnsi="Calibri" w:cs="Arial"/>
          <w:b/>
          <w:sz w:val="22"/>
          <w:szCs w:val="20"/>
        </w:rPr>
        <w:t>PRILOGA F/</w:t>
      </w:r>
      <w:r w:rsidR="00F543EB">
        <w:rPr>
          <w:rFonts w:ascii="Calibri" w:hAnsi="Calibri" w:cs="Arial"/>
          <w:b/>
          <w:sz w:val="22"/>
          <w:szCs w:val="20"/>
        </w:rPr>
        <w:t>3</w:t>
      </w:r>
    </w:p>
    <w:p w14:paraId="2AD4C4AB" w14:textId="77777777" w:rsidR="00A2448C" w:rsidRPr="00370684" w:rsidRDefault="00A2448C" w:rsidP="00A2448C">
      <w:pPr>
        <w:keepNext/>
        <w:jc w:val="center"/>
        <w:rPr>
          <w:rFonts w:ascii="Calibri" w:hAnsi="Calibri" w:cs="Arial"/>
          <w:b/>
          <w:sz w:val="20"/>
          <w:szCs w:val="20"/>
        </w:rPr>
      </w:pPr>
    </w:p>
    <w:p w14:paraId="3F899323" w14:textId="77777777" w:rsidR="00A2448C" w:rsidRPr="00370684" w:rsidRDefault="00A2448C" w:rsidP="00A2448C">
      <w:pPr>
        <w:keepNext/>
        <w:jc w:val="center"/>
        <w:rPr>
          <w:rFonts w:ascii="Calibri" w:hAnsi="Calibri" w:cs="Arial"/>
          <w:szCs w:val="20"/>
        </w:rPr>
      </w:pPr>
      <w:r w:rsidRPr="00370684">
        <w:rPr>
          <w:rFonts w:ascii="Calibri" w:hAnsi="Calibri" w:cs="Arial"/>
          <w:b/>
          <w:szCs w:val="20"/>
        </w:rPr>
        <w:t xml:space="preserve">Vzorec finančnega zavarovanja za odpravo napak v garancijskem roku </w:t>
      </w:r>
    </w:p>
    <w:p w14:paraId="1BDE7657"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p>
    <w:p w14:paraId="406EAC2A"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i/>
          <w:sz w:val="22"/>
          <w:szCs w:val="20"/>
        </w:rPr>
        <w:t>Glava s podatki o garantu (zavarovalnici/banki) ali SWIFT ključ</w:t>
      </w:r>
    </w:p>
    <w:p w14:paraId="70CFA8D0" w14:textId="77777777" w:rsidR="00A2448C" w:rsidRPr="00370684" w:rsidRDefault="00A2448C" w:rsidP="00A2448C">
      <w:pPr>
        <w:keepNext/>
        <w:jc w:val="both"/>
        <w:rPr>
          <w:rFonts w:ascii="Calibri" w:hAnsi="Calibri" w:cs="Arial"/>
          <w:sz w:val="22"/>
          <w:szCs w:val="20"/>
        </w:rPr>
      </w:pPr>
    </w:p>
    <w:p w14:paraId="698C206E" w14:textId="77777777" w:rsidR="00A2448C" w:rsidRPr="00370684" w:rsidRDefault="00A2448C" w:rsidP="00A2448C">
      <w:pPr>
        <w:keepNext/>
        <w:jc w:val="both"/>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3FC51951" w14:textId="77777777" w:rsidR="00A2448C" w:rsidRPr="00370684" w:rsidRDefault="00A2448C" w:rsidP="00A2448C">
      <w:pPr>
        <w:keepNext/>
        <w:jc w:val="both"/>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07690DD9" w14:textId="77777777" w:rsidR="00A2448C" w:rsidRPr="00370684" w:rsidRDefault="00A2448C" w:rsidP="00A2448C">
      <w:pPr>
        <w:keepNext/>
        <w:jc w:val="both"/>
        <w:rPr>
          <w:rFonts w:ascii="Calibri" w:hAnsi="Calibri" w:cs="Arial"/>
          <w:sz w:val="22"/>
          <w:szCs w:val="20"/>
        </w:rPr>
      </w:pPr>
    </w:p>
    <w:p w14:paraId="6444F401" w14:textId="77777777" w:rsidR="00A2448C" w:rsidRPr="00370684" w:rsidRDefault="00A2448C" w:rsidP="00A2448C">
      <w:pPr>
        <w:keepNext/>
        <w:jc w:val="both"/>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kavcijsko zavarovanje/bančna garancija)</w:t>
      </w:r>
    </w:p>
    <w:p w14:paraId="4451B0B7" w14:textId="77777777" w:rsidR="00A2448C" w:rsidRPr="00370684" w:rsidRDefault="00A2448C" w:rsidP="00A2448C">
      <w:pPr>
        <w:keepNext/>
        <w:jc w:val="both"/>
        <w:rPr>
          <w:rFonts w:ascii="Calibri" w:hAnsi="Calibri" w:cs="Arial"/>
          <w:sz w:val="22"/>
          <w:szCs w:val="20"/>
        </w:rPr>
      </w:pPr>
    </w:p>
    <w:p w14:paraId="0CF53AF8"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36E3F172" w14:textId="77777777" w:rsidR="00A2448C" w:rsidRPr="00370684" w:rsidRDefault="00A2448C" w:rsidP="00A2448C">
      <w:pPr>
        <w:keepNext/>
        <w:jc w:val="both"/>
        <w:rPr>
          <w:rFonts w:ascii="Calibri" w:hAnsi="Calibri" w:cs="Arial"/>
          <w:sz w:val="22"/>
          <w:szCs w:val="20"/>
        </w:rPr>
      </w:pPr>
    </w:p>
    <w:p w14:paraId="61B2627A" w14:textId="77777777" w:rsidR="00A2448C" w:rsidRPr="00370684" w:rsidRDefault="00A2448C" w:rsidP="00A2448C">
      <w:pPr>
        <w:keepNext/>
        <w:jc w:val="both"/>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zavarovalnice/banke v kraju izdaje)</w:t>
      </w:r>
    </w:p>
    <w:p w14:paraId="1378C7C7" w14:textId="77777777" w:rsidR="00A2448C" w:rsidRPr="00370684" w:rsidRDefault="00A2448C" w:rsidP="00A2448C">
      <w:pPr>
        <w:keepNext/>
        <w:jc w:val="both"/>
        <w:rPr>
          <w:rFonts w:ascii="Calibri" w:hAnsi="Calibri" w:cs="Arial"/>
          <w:sz w:val="22"/>
          <w:szCs w:val="20"/>
        </w:rPr>
      </w:pPr>
    </w:p>
    <w:p w14:paraId="1B94CE86"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36C3AB1E" w14:textId="77777777" w:rsidR="00A2448C" w:rsidRPr="00370684" w:rsidRDefault="00A2448C" w:rsidP="00A2448C">
      <w:pPr>
        <w:keepNext/>
        <w:jc w:val="both"/>
        <w:rPr>
          <w:rFonts w:ascii="Calibri" w:hAnsi="Calibri" w:cs="Arial"/>
          <w:sz w:val="22"/>
          <w:szCs w:val="20"/>
        </w:rPr>
      </w:pPr>
    </w:p>
    <w:p w14:paraId="0B887FD5"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0E9CD15E" w14:textId="77777777" w:rsidR="00A2448C" w:rsidRPr="00370684" w:rsidRDefault="00A2448C" w:rsidP="00A2448C">
      <w:pPr>
        <w:keepNext/>
        <w:jc w:val="both"/>
        <w:rPr>
          <w:rFonts w:ascii="Calibri" w:hAnsi="Calibri" w:cs="Arial"/>
          <w:sz w:val="22"/>
          <w:szCs w:val="20"/>
        </w:rPr>
      </w:pPr>
    </w:p>
    <w:p w14:paraId="3118C576" w14:textId="77777777" w:rsidR="00A2448C" w:rsidRPr="00370684" w:rsidRDefault="00A2448C" w:rsidP="00A2448C">
      <w:pPr>
        <w:keepNext/>
        <w:jc w:val="both"/>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1E5C1031" w14:textId="77777777" w:rsidR="00A2448C" w:rsidRPr="00370684" w:rsidRDefault="00A2448C" w:rsidP="00A2448C">
      <w:pPr>
        <w:keepNext/>
        <w:jc w:val="both"/>
        <w:rPr>
          <w:rFonts w:ascii="Calibri" w:hAnsi="Calibri" w:cs="Arial"/>
          <w:sz w:val="22"/>
          <w:szCs w:val="20"/>
        </w:rPr>
      </w:pPr>
    </w:p>
    <w:p w14:paraId="4CE5F6DA"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2D3BD4E0" w14:textId="77777777" w:rsidR="00A2448C" w:rsidRPr="00370684" w:rsidRDefault="00A2448C" w:rsidP="00A2448C">
      <w:pPr>
        <w:keepNext/>
        <w:jc w:val="both"/>
        <w:rPr>
          <w:rFonts w:ascii="Calibri" w:hAnsi="Calibri" w:cs="Arial"/>
          <w:sz w:val="22"/>
          <w:szCs w:val="20"/>
        </w:rPr>
      </w:pPr>
    </w:p>
    <w:p w14:paraId="6B625A62"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3732469B" w14:textId="77777777" w:rsidR="00A2448C" w:rsidRPr="00370684" w:rsidRDefault="00A2448C" w:rsidP="00A2448C">
      <w:pPr>
        <w:keepNext/>
        <w:jc w:val="both"/>
        <w:rPr>
          <w:rFonts w:ascii="Calibri" w:hAnsi="Calibri" w:cs="Arial"/>
          <w:sz w:val="22"/>
          <w:szCs w:val="20"/>
        </w:rPr>
      </w:pPr>
    </w:p>
    <w:p w14:paraId="1ECB7C75"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7F72474D" w14:textId="77777777" w:rsidR="00A2448C" w:rsidRPr="00370684" w:rsidRDefault="00A2448C" w:rsidP="00A2448C">
      <w:pPr>
        <w:keepNext/>
        <w:jc w:val="both"/>
        <w:rPr>
          <w:rFonts w:ascii="Calibri" w:hAnsi="Calibri" w:cs="Arial"/>
          <w:sz w:val="22"/>
          <w:szCs w:val="20"/>
        </w:rPr>
      </w:pPr>
    </w:p>
    <w:p w14:paraId="5E265B05"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007EA703" w14:textId="77777777" w:rsidR="00A2448C" w:rsidRPr="00370684" w:rsidRDefault="00A2448C" w:rsidP="00A2448C">
      <w:pPr>
        <w:keepNext/>
        <w:jc w:val="both"/>
        <w:rPr>
          <w:rFonts w:ascii="Calibri" w:hAnsi="Calibri" w:cs="Arial"/>
          <w:sz w:val="22"/>
          <w:szCs w:val="20"/>
        </w:rPr>
      </w:pPr>
    </w:p>
    <w:p w14:paraId="15D9C98D"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5F15E72F"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652EDEC"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167E51DA" w14:textId="77777777" w:rsidR="00A2448C" w:rsidRPr="00370684" w:rsidRDefault="00A2448C" w:rsidP="00A2448C">
      <w:pPr>
        <w:keepNext/>
        <w:jc w:val="both"/>
        <w:rPr>
          <w:rFonts w:ascii="Calibri" w:hAnsi="Calibri" w:cs="Arial"/>
          <w:sz w:val="22"/>
          <w:szCs w:val="20"/>
        </w:rPr>
      </w:pPr>
    </w:p>
    <w:p w14:paraId="0716C6E1"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0FD85F70" w14:textId="77777777" w:rsidR="00A2448C" w:rsidRPr="00370684" w:rsidRDefault="00A2448C" w:rsidP="00A2448C">
      <w:pPr>
        <w:keepNext/>
        <w:jc w:val="both"/>
        <w:rPr>
          <w:rFonts w:ascii="Calibri" w:hAnsi="Calibri" w:cs="Arial"/>
          <w:sz w:val="22"/>
          <w:szCs w:val="20"/>
        </w:rPr>
      </w:pPr>
    </w:p>
    <w:p w14:paraId="7AD1F9EA" w14:textId="77777777" w:rsidR="00A2448C" w:rsidRPr="00370684" w:rsidRDefault="00A2448C" w:rsidP="00A2448C">
      <w:pPr>
        <w:keepNext/>
        <w:jc w:val="both"/>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646D88FB" w14:textId="77777777" w:rsidR="00A2448C" w:rsidRPr="00370684" w:rsidRDefault="00A2448C" w:rsidP="00A2448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592CF281" w14:textId="77777777" w:rsidR="00A2448C" w:rsidRPr="00370684" w:rsidRDefault="00A2448C" w:rsidP="00A2448C">
      <w:pPr>
        <w:jc w:val="both"/>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C60193A" w14:textId="77777777" w:rsidR="00A2448C" w:rsidRPr="00370684" w:rsidRDefault="00A2448C" w:rsidP="00A2448C">
      <w:pPr>
        <w:jc w:val="both"/>
        <w:rPr>
          <w:rFonts w:ascii="Calibri" w:hAnsi="Calibri" w:cs="Arial"/>
          <w:sz w:val="22"/>
          <w:szCs w:val="20"/>
        </w:rPr>
      </w:pPr>
    </w:p>
    <w:p w14:paraId="7DB4A227" w14:textId="77777777" w:rsidR="00A2448C" w:rsidRPr="00370684" w:rsidRDefault="00A2448C" w:rsidP="00A2448C">
      <w:pPr>
        <w:jc w:val="both"/>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15BDBB71" w14:textId="77777777" w:rsidR="00A2448C" w:rsidRPr="00370684" w:rsidRDefault="00A2448C" w:rsidP="00A2448C">
      <w:pPr>
        <w:jc w:val="both"/>
        <w:rPr>
          <w:rFonts w:ascii="Calibri" w:hAnsi="Calibri" w:cs="Arial"/>
          <w:sz w:val="22"/>
          <w:szCs w:val="20"/>
        </w:rPr>
      </w:pPr>
    </w:p>
    <w:p w14:paraId="2ACC8889" w14:textId="77777777" w:rsidR="00A2448C" w:rsidRPr="00370684" w:rsidRDefault="00A2448C" w:rsidP="00A2448C">
      <w:pPr>
        <w:jc w:val="both"/>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039EC93D" w14:textId="77777777" w:rsidR="00A2448C" w:rsidRPr="00370684" w:rsidRDefault="00A2448C" w:rsidP="00A2448C">
      <w:pPr>
        <w:jc w:val="both"/>
        <w:rPr>
          <w:rFonts w:ascii="Calibri" w:hAnsi="Calibri" w:cs="Arial"/>
          <w:sz w:val="22"/>
          <w:szCs w:val="20"/>
        </w:rPr>
      </w:pPr>
    </w:p>
    <w:p w14:paraId="7D9AD7FD" w14:textId="77777777" w:rsidR="00A2448C" w:rsidRPr="00370684" w:rsidRDefault="00A2448C" w:rsidP="00A2448C">
      <w:pPr>
        <w:jc w:val="both"/>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385CF2E8"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2"/>
          <w:szCs w:val="20"/>
        </w:rPr>
      </w:pPr>
    </w:p>
    <w:p w14:paraId="60DF7AA2" w14:textId="77777777" w:rsidR="00A2448C"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78707636" w14:textId="77777777" w:rsidR="00A2448C" w:rsidRPr="00370684" w:rsidRDefault="00A2448C" w:rsidP="00A244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0D73DBE6" w14:textId="77777777" w:rsidR="00A2448C" w:rsidRDefault="00A2448C" w:rsidP="00A2448C">
      <w:pPr>
        <w:rPr>
          <w:rFonts w:cs="Arial"/>
          <w:b/>
          <w:bCs/>
        </w:rPr>
      </w:pPr>
      <w:r w:rsidRPr="00370684">
        <w:rPr>
          <w:rFonts w:ascii="Calibri" w:hAnsi="Calibri" w:cs="Arial"/>
          <w:sz w:val="22"/>
          <w:szCs w:val="20"/>
        </w:rPr>
        <w:tab/>
      </w:r>
    </w:p>
    <w:p w14:paraId="30C7B7C9" w14:textId="77777777" w:rsidR="00A2448C" w:rsidRDefault="00A2448C" w:rsidP="00A2448C">
      <w:pPr>
        <w:rPr>
          <w:rFonts w:cs="Arial"/>
          <w:b/>
          <w:bCs/>
        </w:rPr>
      </w:pPr>
    </w:p>
    <w:p w14:paraId="78E25A74" w14:textId="77777777" w:rsidR="00A2448C" w:rsidRDefault="00A2448C" w:rsidP="00A2448C">
      <w:pPr>
        <w:pStyle w:val="Brezrazmikov"/>
        <w:jc w:val="both"/>
      </w:pPr>
      <w:bookmarkStart w:id="157" w:name="_Toc51850636"/>
      <w:bookmarkStart w:id="158" w:name="_Toc51850756"/>
      <w:bookmarkEnd w:id="157"/>
      <w:bookmarkEnd w:id="158"/>
    </w:p>
    <w:p w14:paraId="1F14DC72" w14:textId="77777777" w:rsidR="009B7AED" w:rsidRPr="00C54E94" w:rsidRDefault="009B7AED">
      <w:pPr>
        <w:rPr>
          <w:rFonts w:ascii="Tahoma" w:hAnsi="Tahoma" w:cstheme="minorHAnsi"/>
          <w:sz w:val="22"/>
          <w:szCs w:val="28"/>
        </w:rPr>
      </w:pPr>
      <w:bookmarkStart w:id="159" w:name="_1.12._Plačilni_pogoji:"/>
      <w:bookmarkEnd w:id="129"/>
      <w:bookmarkEnd w:id="138"/>
      <w:bookmarkEnd w:id="139"/>
      <w:bookmarkEnd w:id="140"/>
      <w:bookmarkEnd w:id="141"/>
      <w:bookmarkEnd w:id="142"/>
      <w:bookmarkEnd w:id="143"/>
      <w:bookmarkEnd w:id="144"/>
      <w:bookmarkEnd w:id="159"/>
    </w:p>
    <w:sectPr w:rsidR="009B7AED" w:rsidRPr="00C54E94" w:rsidSect="00693801">
      <w:headerReference w:type="default" r:id="rId24"/>
      <w:footerReference w:type="even" r:id="rId25"/>
      <w:footerReference w:type="default" r:id="rId26"/>
      <w:headerReference w:type="first" r:id="rId27"/>
      <w:footerReference w:type="first" r:id="rId2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D86B" w14:textId="77777777" w:rsidR="008A16B8" w:rsidRDefault="008A16B8" w:rsidP="00BC22AC">
      <w:r>
        <w:separator/>
      </w:r>
    </w:p>
  </w:endnote>
  <w:endnote w:type="continuationSeparator" w:id="0">
    <w:p w14:paraId="3DF7E5B9" w14:textId="77777777" w:rsidR="008A16B8" w:rsidRDefault="008A16B8" w:rsidP="00BC22AC">
      <w:r>
        <w:continuationSeparator/>
      </w:r>
    </w:p>
  </w:endnote>
  <w:endnote w:type="continuationNotice" w:id="1">
    <w:p w14:paraId="0671451A" w14:textId="77777777" w:rsidR="008A16B8" w:rsidRDefault="008A1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quot;Calibri&quot;,sans-serif">
    <w:altName w:val="Cambria"/>
    <w:panose1 w:val="00000000000000000000"/>
    <w:charset w:val="00"/>
    <w:family w:val="roman"/>
    <w:notTrueType/>
    <w:pitch w:val="default"/>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iberation Serif">
    <w:altName w:val="Yu Gothic"/>
    <w:charset w:val="80"/>
    <w:family w:val="roman"/>
    <w:pitch w:val="variable"/>
  </w:font>
  <w:font w:name="Noto Sans CJK SC">
    <w:panose1 w:val="00000000000000000000"/>
    <w:charset w:val="00"/>
    <w:family w:val="roman"/>
    <w:notTrueType/>
    <w:pitch w:val="default"/>
  </w:font>
  <w:font w:name="Lohit Devanagari">
    <w:altName w:val="Cambria"/>
    <w:charset w:val="80"/>
    <w:family w:val="auto"/>
    <w:pitch w:val="variable"/>
  </w:font>
  <w:font w:name="Helvetica Neue">
    <w:altName w:val="Times New Roman"/>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B0FF" w14:textId="77777777" w:rsidR="00A2448C" w:rsidRDefault="00A2448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6320400" w14:textId="77777777" w:rsidR="00A2448C" w:rsidRDefault="00A2448C">
    <w:pPr>
      <w:pStyle w:val="Noga"/>
      <w:ind w:right="360"/>
    </w:pPr>
  </w:p>
  <w:p w14:paraId="17D033EB" w14:textId="77777777" w:rsidR="00A2448C" w:rsidRDefault="00A2448C" w:rsidP="001F37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E592E" w14:textId="77777777" w:rsidR="00F543EB" w:rsidRPr="00F44ED7" w:rsidRDefault="00F543EB" w:rsidP="00F543EB">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64</w:t>
    </w:r>
    <w:r w:rsidRPr="00F44ED7">
      <w:rPr>
        <w:rFonts w:asciiTheme="minorHAnsi" w:hAnsiTheme="minorHAnsi" w:cstheme="minorHAnsi"/>
        <w:sz w:val="18"/>
        <w:szCs w:val="18"/>
      </w:rPr>
      <w:fldChar w:fldCharType="end"/>
    </w:r>
  </w:p>
  <w:p w14:paraId="7AEFFA25" w14:textId="77777777" w:rsidR="00F543EB" w:rsidRPr="002103B1" w:rsidRDefault="00F543EB" w:rsidP="00F543EB">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 xml:space="preserve">ELEKTRO GORENJSKA, </w:t>
    </w:r>
    <w:proofErr w:type="spellStart"/>
    <w:r w:rsidRPr="002103B1">
      <w:rPr>
        <w:rFonts w:asciiTheme="minorHAnsi" w:hAnsiTheme="minorHAnsi" w:cstheme="minorHAnsi"/>
        <w:i/>
        <w:color w:val="000000" w:themeColor="text1"/>
        <w:sz w:val="18"/>
        <w:szCs w:val="18"/>
      </w:rPr>
      <w:t>d.d</w:t>
    </w:r>
    <w:proofErr w:type="spellEnd"/>
    <w:r w:rsidRPr="002103B1">
      <w:rPr>
        <w:rFonts w:asciiTheme="minorHAnsi" w:hAnsiTheme="minorHAnsi" w:cstheme="minorHAnsi"/>
        <w:i/>
        <w:color w:val="000000" w:themeColor="text1"/>
        <w:sz w:val="18"/>
        <w:szCs w:val="18"/>
      </w:rPr>
      <w:t>.</w:t>
    </w:r>
  </w:p>
  <w:p w14:paraId="39B2468E" w14:textId="5D635778" w:rsidR="00A2448C" w:rsidRPr="00AE6E70" w:rsidRDefault="00F543EB" w:rsidP="00AE6E70">
    <w:pPr>
      <w:rPr>
        <w:rFonts w:asciiTheme="minorHAnsi" w:hAnsiTheme="minorHAnsi" w:cstheme="minorBidi"/>
        <w:i/>
        <w:iCs/>
        <w:sz w:val="18"/>
        <w:szCs w:val="18"/>
      </w:rPr>
    </w:pPr>
    <w:r w:rsidRPr="000A03A0">
      <w:rPr>
        <w:rFonts w:asciiTheme="minorHAnsi" w:hAnsiTheme="minorHAnsi" w:cstheme="minorHAnsi"/>
        <w:i/>
        <w:sz w:val="18"/>
        <w:szCs w:val="18"/>
      </w:rPr>
      <w:t>Postavitev procesnega telekomunikacijskega omrežja</w:t>
    </w:r>
    <w:r w:rsidRPr="00C63B06">
      <w:rPr>
        <w:rFonts w:asciiTheme="minorHAnsi" w:hAnsiTheme="minorHAnsi" w:cstheme="minorHAnsi"/>
        <w:i/>
        <w:sz w:val="18"/>
        <w:szCs w:val="18"/>
      </w:rPr>
      <w:t xml:space="preserve">, </w:t>
    </w:r>
    <w:r>
      <w:rPr>
        <w:rFonts w:asciiTheme="minorHAnsi" w:hAnsiTheme="minorHAnsi" w:cstheme="minorHAnsi"/>
        <w:i/>
        <w:sz w:val="18"/>
        <w:szCs w:val="18"/>
      </w:rPr>
      <w:t>št. JN23-001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E6A00" w14:textId="77777777" w:rsidR="008457D1" w:rsidRDefault="00A2448C" w:rsidP="001F37C4">
    <w:pPr>
      <w:pStyle w:val="Noga"/>
      <w:rPr>
        <w:noProof/>
      </w:rPr>
    </w:pPr>
    <w:r>
      <w:tab/>
    </w:r>
  </w:p>
  <w:p w14:paraId="15CD9A8B" w14:textId="1BAEF51F" w:rsidR="00A2448C" w:rsidRPr="005719E5" w:rsidRDefault="008457D1" w:rsidP="001F37C4">
    <w:pPr>
      <w:pStyle w:val="Noga"/>
      <w:rPr>
        <w:rFonts w:asciiTheme="minorHAnsi" w:hAnsiTheme="minorHAnsi" w:cs="Arial"/>
        <w:i/>
        <w:color w:val="000000" w:themeColor="text1"/>
        <w:sz w:val="18"/>
        <w:szCs w:val="18"/>
      </w:rPr>
    </w:pPr>
    <w:r>
      <w:rPr>
        <w:noProof/>
      </w:rPr>
      <w:drawing>
        <wp:anchor distT="0" distB="0" distL="114300" distR="114300" simplePos="0" relativeHeight="251658240" behindDoc="1" locked="0" layoutInCell="1" allowOverlap="1" wp14:anchorId="555AC0D4" wp14:editId="0C7290B5">
          <wp:simplePos x="0" y="0"/>
          <wp:positionH relativeFrom="page">
            <wp:align>right</wp:align>
          </wp:positionH>
          <wp:positionV relativeFrom="paragraph">
            <wp:posOffset>-169137</wp:posOffset>
          </wp:positionV>
          <wp:extent cx="7554173" cy="763270"/>
          <wp:effectExtent l="0" t="0" r="889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pis EG_NOGA_SLO.tif"/>
                  <pic:cNvPicPr/>
                </pic:nvPicPr>
                <pic:blipFill>
                  <a:blip r:embed="rId1" cstate="print">
                    <a:extLst>
                      <a:ext uri="{28A0092B-C50C-407E-A947-70E740481C1C}">
                        <a14:useLocalDpi xmlns:a14="http://schemas.microsoft.com/office/drawing/2010/main"/>
                      </a:ext>
                    </a:extLst>
                  </a:blip>
                  <a:stretch>
                    <a:fillRect/>
                  </a:stretch>
                </pic:blipFill>
                <pic:spPr>
                  <a:xfrm>
                    <a:off x="0" y="0"/>
                    <a:ext cx="7554173" cy="76327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74DC" w14:textId="02DAFF07" w:rsidR="009B3B34" w:rsidRDefault="009B3B3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C57B2">
      <w:rPr>
        <w:rStyle w:val="tevilkastrani"/>
        <w:noProof/>
      </w:rPr>
      <w:t>34</w:t>
    </w:r>
    <w:r>
      <w:rPr>
        <w:rStyle w:val="tevilkastrani"/>
      </w:rPr>
      <w:fldChar w:fldCharType="end"/>
    </w:r>
  </w:p>
  <w:p w14:paraId="5C410CFD" w14:textId="77777777" w:rsidR="009B3B34" w:rsidRDefault="009B3B34">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E929" w14:textId="39E60A2D" w:rsidR="009B3B34" w:rsidRPr="00F44ED7" w:rsidRDefault="009B3B34"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26</w:t>
    </w:r>
    <w:r w:rsidRPr="00F44ED7">
      <w:rPr>
        <w:rFonts w:asciiTheme="minorHAnsi" w:hAnsiTheme="minorHAnsi" w:cstheme="minorHAnsi"/>
        <w:sz w:val="18"/>
        <w:szCs w:val="18"/>
      </w:rPr>
      <w:fldChar w:fldCharType="end"/>
    </w:r>
  </w:p>
  <w:p w14:paraId="002F8491" w14:textId="37FB0AB1" w:rsidR="009B3B34" w:rsidRPr="002103B1" w:rsidRDefault="000A03A0" w:rsidP="0014211B">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ELEKTRO GORENJSKA</w:t>
    </w:r>
    <w:r w:rsidR="009B3B34" w:rsidRPr="002103B1">
      <w:rPr>
        <w:rFonts w:asciiTheme="minorHAnsi" w:hAnsiTheme="minorHAnsi" w:cstheme="minorHAnsi"/>
        <w:i/>
        <w:color w:val="000000" w:themeColor="text1"/>
        <w:sz w:val="18"/>
        <w:szCs w:val="18"/>
      </w:rPr>
      <w:t xml:space="preserve">, </w:t>
    </w:r>
    <w:proofErr w:type="spellStart"/>
    <w:r w:rsidR="009B3B34" w:rsidRPr="002103B1">
      <w:rPr>
        <w:rFonts w:asciiTheme="minorHAnsi" w:hAnsiTheme="minorHAnsi" w:cstheme="minorHAnsi"/>
        <w:i/>
        <w:color w:val="000000" w:themeColor="text1"/>
        <w:sz w:val="18"/>
        <w:szCs w:val="18"/>
      </w:rPr>
      <w:t>d.d</w:t>
    </w:r>
    <w:proofErr w:type="spellEnd"/>
    <w:r w:rsidR="009B3B34" w:rsidRPr="002103B1">
      <w:rPr>
        <w:rFonts w:asciiTheme="minorHAnsi" w:hAnsiTheme="minorHAnsi" w:cstheme="minorHAnsi"/>
        <w:i/>
        <w:color w:val="000000" w:themeColor="text1"/>
        <w:sz w:val="18"/>
        <w:szCs w:val="18"/>
      </w:rPr>
      <w:t>.</w:t>
    </w:r>
  </w:p>
  <w:p w14:paraId="49F5D4F8" w14:textId="044B2117" w:rsidR="009B3B34" w:rsidRPr="00B35BC8" w:rsidRDefault="000A03A0" w:rsidP="00B35BC8">
    <w:pPr>
      <w:rPr>
        <w:rFonts w:asciiTheme="minorHAnsi" w:hAnsiTheme="minorHAnsi" w:cstheme="minorBidi"/>
        <w:i/>
        <w:iCs/>
        <w:sz w:val="18"/>
        <w:szCs w:val="18"/>
      </w:rPr>
    </w:pPr>
    <w:bookmarkStart w:id="160" w:name="_Hlk73695391"/>
    <w:r w:rsidRPr="000A03A0">
      <w:rPr>
        <w:rFonts w:asciiTheme="minorHAnsi" w:hAnsiTheme="minorHAnsi" w:cstheme="minorHAnsi"/>
        <w:i/>
        <w:sz w:val="18"/>
        <w:szCs w:val="18"/>
      </w:rPr>
      <w:t>Postavitev procesnega telekomunikacijskega omrežja</w:t>
    </w:r>
    <w:r w:rsidR="00020142" w:rsidRPr="00C63B06">
      <w:rPr>
        <w:rFonts w:asciiTheme="minorHAnsi" w:hAnsiTheme="minorHAnsi" w:cstheme="minorHAnsi"/>
        <w:i/>
        <w:sz w:val="18"/>
        <w:szCs w:val="18"/>
      </w:rPr>
      <w:t xml:space="preserve">, </w:t>
    </w:r>
    <w:r w:rsidR="003E758F">
      <w:rPr>
        <w:rFonts w:asciiTheme="minorHAnsi" w:hAnsiTheme="minorHAnsi" w:cstheme="minorHAnsi"/>
        <w:i/>
        <w:sz w:val="18"/>
        <w:szCs w:val="18"/>
      </w:rPr>
      <w:t xml:space="preserve">št. </w:t>
    </w:r>
    <w:bookmarkEnd w:id="160"/>
    <w:r w:rsidR="001C57B2">
      <w:rPr>
        <w:rFonts w:asciiTheme="minorHAnsi" w:hAnsiTheme="minorHAnsi" w:cstheme="minorHAnsi"/>
        <w:i/>
        <w:sz w:val="18"/>
        <w:szCs w:val="18"/>
      </w:rPr>
      <w:t>JN23-001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98EB3" w14:textId="77777777" w:rsidR="00C96D76" w:rsidRPr="00F44ED7" w:rsidRDefault="00C96D76" w:rsidP="00C96D76">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74</w:t>
    </w:r>
    <w:r w:rsidRPr="00F44ED7">
      <w:rPr>
        <w:rFonts w:asciiTheme="minorHAnsi" w:hAnsiTheme="minorHAnsi" w:cstheme="minorHAnsi"/>
        <w:sz w:val="18"/>
        <w:szCs w:val="18"/>
      </w:rPr>
      <w:fldChar w:fldCharType="end"/>
    </w:r>
  </w:p>
  <w:p w14:paraId="0F64620A" w14:textId="77777777" w:rsidR="00C96D76" w:rsidRPr="002103B1" w:rsidRDefault="00C96D76" w:rsidP="00C96D76">
    <w:pPr>
      <w:pStyle w:val="Noga"/>
      <w:rPr>
        <w:rFonts w:asciiTheme="minorHAnsi" w:hAnsiTheme="minorHAnsi" w:cstheme="minorHAnsi"/>
        <w:i/>
        <w:color w:val="000000" w:themeColor="text1"/>
        <w:sz w:val="18"/>
        <w:szCs w:val="18"/>
      </w:rPr>
    </w:pPr>
    <w:r w:rsidRPr="002103B1">
      <w:rPr>
        <w:rFonts w:asciiTheme="minorHAnsi" w:hAnsiTheme="minorHAnsi" w:cstheme="minorHAnsi"/>
        <w:i/>
        <w:color w:val="000000" w:themeColor="text1"/>
        <w:sz w:val="18"/>
        <w:szCs w:val="18"/>
      </w:rPr>
      <w:t xml:space="preserve">ELEKTRO GORENJSKA, </w:t>
    </w:r>
    <w:proofErr w:type="spellStart"/>
    <w:r w:rsidRPr="002103B1">
      <w:rPr>
        <w:rFonts w:asciiTheme="minorHAnsi" w:hAnsiTheme="minorHAnsi" w:cstheme="minorHAnsi"/>
        <w:i/>
        <w:color w:val="000000" w:themeColor="text1"/>
        <w:sz w:val="18"/>
        <w:szCs w:val="18"/>
      </w:rPr>
      <w:t>d.d</w:t>
    </w:r>
    <w:proofErr w:type="spellEnd"/>
    <w:r w:rsidRPr="002103B1">
      <w:rPr>
        <w:rFonts w:asciiTheme="minorHAnsi" w:hAnsiTheme="minorHAnsi" w:cstheme="minorHAnsi"/>
        <w:i/>
        <w:color w:val="000000" w:themeColor="text1"/>
        <w:sz w:val="18"/>
        <w:szCs w:val="18"/>
      </w:rPr>
      <w:t>.</w:t>
    </w:r>
  </w:p>
  <w:p w14:paraId="05912E5D" w14:textId="65691BEA" w:rsidR="00A1158D" w:rsidRPr="00C96D76" w:rsidRDefault="00C96D76" w:rsidP="00C96D76">
    <w:pPr>
      <w:rPr>
        <w:rFonts w:asciiTheme="minorHAnsi" w:hAnsiTheme="minorHAnsi" w:cstheme="minorBidi"/>
        <w:i/>
        <w:iCs/>
        <w:sz w:val="18"/>
        <w:szCs w:val="18"/>
      </w:rPr>
    </w:pPr>
    <w:r w:rsidRPr="000A03A0">
      <w:rPr>
        <w:rFonts w:asciiTheme="minorHAnsi" w:hAnsiTheme="minorHAnsi" w:cstheme="minorHAnsi"/>
        <w:i/>
        <w:sz w:val="18"/>
        <w:szCs w:val="18"/>
      </w:rPr>
      <w:t>Postavitev procesnega telekomunikacijskega omrežja</w:t>
    </w:r>
    <w:r w:rsidRPr="00C63B06">
      <w:rPr>
        <w:rFonts w:asciiTheme="minorHAnsi" w:hAnsiTheme="minorHAnsi" w:cstheme="minorHAnsi"/>
        <w:i/>
        <w:sz w:val="18"/>
        <w:szCs w:val="18"/>
      </w:rPr>
      <w:t xml:space="preserve">, </w:t>
    </w:r>
    <w:r>
      <w:rPr>
        <w:rFonts w:asciiTheme="minorHAnsi" w:hAnsiTheme="minorHAnsi" w:cstheme="minorHAnsi"/>
        <w:i/>
        <w:sz w:val="18"/>
        <w:szCs w:val="18"/>
      </w:rPr>
      <w:t>št. JN23-001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B6D5A" w14:textId="77777777" w:rsidR="008A16B8" w:rsidRDefault="008A16B8" w:rsidP="00BC22AC">
      <w:r>
        <w:separator/>
      </w:r>
    </w:p>
  </w:footnote>
  <w:footnote w:type="continuationSeparator" w:id="0">
    <w:p w14:paraId="31EAE0CE" w14:textId="77777777" w:rsidR="008A16B8" w:rsidRDefault="008A16B8" w:rsidP="00BC22AC">
      <w:r>
        <w:continuationSeparator/>
      </w:r>
    </w:p>
  </w:footnote>
  <w:footnote w:type="continuationNotice" w:id="1">
    <w:p w14:paraId="2C3A2387" w14:textId="77777777" w:rsidR="008A16B8" w:rsidRDefault="008A16B8"/>
  </w:footnote>
  <w:footnote w:id="2">
    <w:p w14:paraId="6F171FAF" w14:textId="2171D3C0" w:rsidR="008855B8" w:rsidRDefault="008855B8" w:rsidP="008855B8">
      <w:pPr>
        <w:pStyle w:val="Sprotnaopomba-besedilo"/>
        <w:jc w:val="both"/>
      </w:pPr>
      <w:r w:rsidRPr="003D7174">
        <w:rPr>
          <w:rStyle w:val="Sprotnaopomba-sklic"/>
          <w:rFonts w:asciiTheme="minorHAnsi" w:hAnsiTheme="minorHAnsi" w:cstheme="minorHAnsi"/>
        </w:rPr>
        <w:footnoteRef/>
      </w:r>
      <w:r w:rsidRPr="003D7174">
        <w:rPr>
          <w:rFonts w:asciiTheme="minorHAnsi" w:hAnsiTheme="minorHAnsi" w:cstheme="minorHAnsi"/>
        </w:rPr>
        <w:t xml:space="preserve"> </w:t>
      </w:r>
      <w:r w:rsidRPr="00FE5AED">
        <w:rPr>
          <w:rFonts w:asciiTheme="minorHAnsi" w:hAnsiTheme="minorHAnsi" w:cstheme="minorHAnsi"/>
        </w:rPr>
        <w:t>Ponudnik mora obrazec podpisati in ga v informacijskem sistemu e-JN naložiti v razdelek »Predračun«.</w:t>
      </w:r>
    </w:p>
  </w:footnote>
  <w:footnote w:id="3">
    <w:p w14:paraId="30D0F69B" w14:textId="41DE7AA5" w:rsidR="009B3B34" w:rsidRPr="00FA27F5" w:rsidRDefault="009B3B34" w:rsidP="00927CE0">
      <w:pPr>
        <w:pStyle w:val="Sprotnaopomba-besedilo"/>
        <w:jc w:val="both"/>
      </w:pPr>
      <w:r w:rsidRPr="0019778D">
        <w:rPr>
          <w:rStyle w:val="Sprotnaopomba-sklic"/>
          <w:rFonts w:asciiTheme="minorHAnsi" w:hAnsiTheme="minorHAnsi" w:cstheme="minorHAnsi"/>
        </w:rPr>
        <w:footnoteRef/>
      </w:r>
      <w:r>
        <w:t xml:space="preserve"> </w:t>
      </w:r>
      <w:r w:rsidR="004F2AAC" w:rsidRPr="004F2AAC">
        <w:rPr>
          <w:rFonts w:asciiTheme="minorHAnsi" w:hAnsiTheme="minorHAnsi" w:cs="Arial"/>
        </w:rPr>
        <w:t>Ponudnik mora obrazec podpisati in žigosati (če uporablja žig) in ga v informacijskem sistemu e-JN naložiti v razdelek »Druge priloge«.</w:t>
      </w:r>
    </w:p>
  </w:footnote>
  <w:footnote w:id="4">
    <w:p w14:paraId="3CD60B80" w14:textId="6865B45A" w:rsidR="001C03B5" w:rsidRPr="006808EA" w:rsidRDefault="001C03B5" w:rsidP="006808EA">
      <w:pPr>
        <w:pStyle w:val="Sprotnaopomba-besedilo"/>
        <w:jc w:val="both"/>
        <w:rPr>
          <w:rFonts w:ascii="Calibri" w:eastAsia="Calibri" w:hAnsi="Calibri" w:cs="Calibri"/>
          <w:bCs/>
          <w:color w:val="000000"/>
          <w:szCs w:val="22"/>
        </w:rPr>
      </w:pPr>
      <w:r>
        <w:rPr>
          <w:rStyle w:val="Sprotnaopomba-sklic"/>
        </w:rPr>
        <w:footnoteRef/>
      </w:r>
      <w:r>
        <w:t xml:space="preserve"> </w:t>
      </w:r>
      <w:r w:rsidRPr="00800ACE">
        <w:rPr>
          <w:rFonts w:ascii="Calibri" w:eastAsia="Calibri" w:hAnsi="Calibri" w:cs="Calibri"/>
          <w:bCs/>
          <w:color w:val="000000"/>
          <w:szCs w:val="22"/>
        </w:rPr>
        <w:t xml:space="preserve">Ponudnik </w:t>
      </w:r>
      <w:r w:rsidR="006808EA">
        <w:rPr>
          <w:rFonts w:ascii="Calibri" w:eastAsia="Calibri" w:hAnsi="Calibri" w:cs="Calibri"/>
          <w:bCs/>
          <w:color w:val="000000"/>
          <w:szCs w:val="22"/>
        </w:rPr>
        <w:t>mora</w:t>
      </w:r>
      <w:r>
        <w:rPr>
          <w:rFonts w:ascii="Calibri" w:eastAsia="Calibri" w:hAnsi="Calibri" w:cs="Calibri"/>
          <w:bCs/>
          <w:color w:val="000000"/>
          <w:szCs w:val="22"/>
        </w:rPr>
        <w:t xml:space="preserve"> </w:t>
      </w:r>
      <w:r w:rsidRPr="00800ACE">
        <w:rPr>
          <w:rFonts w:ascii="Calibri" w:eastAsia="Calibri" w:hAnsi="Calibri" w:cs="Calibri"/>
          <w:bCs/>
          <w:color w:val="000000"/>
          <w:szCs w:val="22"/>
        </w:rPr>
        <w:t>v vrstice vpi</w:t>
      </w:r>
      <w:r w:rsidR="006808EA">
        <w:rPr>
          <w:rFonts w:ascii="Calibri" w:eastAsia="Calibri" w:hAnsi="Calibri" w:cs="Calibri"/>
          <w:bCs/>
          <w:color w:val="000000"/>
          <w:szCs w:val="22"/>
        </w:rPr>
        <w:t>sati</w:t>
      </w:r>
      <w:r w:rsidRPr="00800ACE">
        <w:rPr>
          <w:rFonts w:ascii="Calibri" w:eastAsia="Calibri" w:hAnsi="Calibri" w:cs="Calibri"/>
          <w:bCs/>
          <w:color w:val="000000"/>
          <w:szCs w:val="22"/>
        </w:rPr>
        <w:t xml:space="preserve"> vse komponente posamezne opreme in naziv oziroma tovarniške oznake navedenih komponent. Po potrebi se vrstice lahko dodajo.</w:t>
      </w:r>
    </w:p>
  </w:footnote>
  <w:footnote w:id="5">
    <w:p w14:paraId="7EF5EE97" w14:textId="74DB7997" w:rsidR="009F2CD4" w:rsidRPr="009F2CD4" w:rsidRDefault="009F2CD4" w:rsidP="009F2CD4">
      <w:pPr>
        <w:pStyle w:val="Sprotnaopomba-besedilo"/>
        <w:jc w:val="both"/>
        <w:rPr>
          <w:rStyle w:val="BrezrazmikovZnak"/>
          <w:rFonts w:asciiTheme="minorHAnsi" w:hAnsiTheme="minorHAnsi" w:cstheme="minorHAnsi"/>
          <w:sz w:val="20"/>
          <w:szCs w:val="20"/>
        </w:rPr>
      </w:pPr>
      <w:r w:rsidRPr="009F2CD4">
        <w:rPr>
          <w:rStyle w:val="Sprotnaopomba-sklic"/>
          <w:rFonts w:asciiTheme="minorHAnsi" w:hAnsiTheme="minorHAnsi" w:cstheme="minorHAnsi"/>
        </w:rPr>
        <w:footnoteRef/>
      </w:r>
      <w:r>
        <w:t xml:space="preserve"> </w:t>
      </w:r>
      <w:r w:rsidRPr="009F2CD4">
        <w:rPr>
          <w:rStyle w:val="BrezrazmikovZnak"/>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6">
    <w:p w14:paraId="278C7001" w14:textId="77777777" w:rsidR="009B3B34" w:rsidRPr="00234446" w:rsidRDefault="009B3B34" w:rsidP="00F41559">
      <w:pPr>
        <w:pStyle w:val="Sprotnaopomba-besedilo"/>
        <w:jc w:val="both"/>
        <w:rPr>
          <w:sz w:val="21"/>
          <w:szCs w:val="21"/>
        </w:rPr>
      </w:pPr>
      <w:r>
        <w:rPr>
          <w:rStyle w:val="Sprotnaopomba-sklic"/>
        </w:rPr>
        <w:footnoteRef/>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p w14:paraId="51B196BA" w14:textId="77777777" w:rsidR="009B3B34" w:rsidRPr="002B5208" w:rsidRDefault="009B3B34" w:rsidP="00F4155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6045A7" w:rsidRPr="001E6419" w14:paraId="10F24FE5" w14:textId="77777777">
      <w:trPr>
        <w:cantSplit/>
        <w:trHeight w:val="225"/>
      </w:trPr>
      <w:tc>
        <w:tcPr>
          <w:tcW w:w="3261" w:type="dxa"/>
          <w:vMerge w:val="restart"/>
        </w:tcPr>
        <w:p w14:paraId="21C67F62" w14:textId="77777777" w:rsidR="006045A7" w:rsidRPr="006D1FD9" w:rsidRDefault="006045A7" w:rsidP="006045A7">
          <w:pPr>
            <w:pStyle w:val="EGGlava"/>
            <w:framePr w:hSpace="0" w:wrap="auto" w:vAnchor="margin" w:hAnchor="text" w:xAlign="left" w:yAlign="inline"/>
            <w:suppressOverlap w:val="0"/>
          </w:pPr>
          <w:r>
            <w:drawing>
              <wp:anchor distT="0" distB="0" distL="114300" distR="114300" simplePos="0" relativeHeight="251658241" behindDoc="1" locked="0" layoutInCell="1" allowOverlap="1" wp14:anchorId="051C8AFB" wp14:editId="330C74FC">
                <wp:simplePos x="0" y="0"/>
                <wp:positionH relativeFrom="column">
                  <wp:posOffset>10160</wp:posOffset>
                </wp:positionH>
                <wp:positionV relativeFrom="paragraph">
                  <wp:posOffset>37465</wp:posOffset>
                </wp:positionV>
                <wp:extent cx="1753200" cy="468000"/>
                <wp:effectExtent l="0" t="0" r="0" b="8255"/>
                <wp:wrapNone/>
                <wp:docPr id="1" name="Slika 1"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57118E2B"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5787F0F8"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153442C6"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Klicni center: 080 30 19</w:t>
          </w:r>
        </w:p>
      </w:tc>
    </w:tr>
    <w:tr w:rsidR="006045A7" w:rsidRPr="001E6419" w14:paraId="4955E92B" w14:textId="77777777">
      <w:trPr>
        <w:cantSplit/>
        <w:trHeight w:val="225"/>
      </w:trPr>
      <w:tc>
        <w:tcPr>
          <w:tcW w:w="3261" w:type="dxa"/>
          <w:vMerge/>
        </w:tcPr>
        <w:p w14:paraId="3AEFACE1" w14:textId="77777777" w:rsidR="006045A7" w:rsidRPr="001E6419" w:rsidRDefault="006045A7" w:rsidP="006045A7">
          <w:pPr>
            <w:pStyle w:val="EGGlava"/>
            <w:framePr w:hSpace="0" w:wrap="auto" w:vAnchor="margin" w:hAnchor="text" w:xAlign="left" w:yAlign="inline"/>
            <w:suppressOverlap w:val="0"/>
          </w:pPr>
        </w:p>
      </w:tc>
      <w:tc>
        <w:tcPr>
          <w:tcW w:w="2126" w:type="dxa"/>
          <w:vAlign w:val="center"/>
        </w:tcPr>
        <w:p w14:paraId="17C7FF6B"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6E9E70E1"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4F5D4CBE"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6045A7" w:rsidRPr="001E6419" w14:paraId="4474F09A" w14:textId="77777777">
      <w:trPr>
        <w:cantSplit/>
        <w:trHeight w:val="225"/>
      </w:trPr>
      <w:tc>
        <w:tcPr>
          <w:tcW w:w="3261" w:type="dxa"/>
          <w:vMerge/>
        </w:tcPr>
        <w:p w14:paraId="7FDEEFC8" w14:textId="77777777" w:rsidR="006045A7" w:rsidRPr="001E6419" w:rsidRDefault="006045A7" w:rsidP="006045A7">
          <w:pPr>
            <w:pStyle w:val="EGGlava"/>
            <w:framePr w:hSpace="0" w:wrap="auto" w:vAnchor="margin" w:hAnchor="text" w:xAlign="left" w:yAlign="inline"/>
            <w:suppressOverlap w:val="0"/>
          </w:pPr>
        </w:p>
      </w:tc>
      <w:tc>
        <w:tcPr>
          <w:tcW w:w="2126" w:type="dxa"/>
          <w:vAlign w:val="center"/>
        </w:tcPr>
        <w:p w14:paraId="26A1D1B4"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28F6BE95"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1CFA2BF4"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Faks: 04 2083 600</w:t>
          </w:r>
        </w:p>
      </w:tc>
    </w:tr>
    <w:tr w:rsidR="006045A7" w:rsidRPr="001E6419" w14:paraId="78A74AEF" w14:textId="77777777">
      <w:trPr>
        <w:cantSplit/>
        <w:trHeight w:val="225"/>
      </w:trPr>
      <w:tc>
        <w:tcPr>
          <w:tcW w:w="3261" w:type="dxa"/>
          <w:vMerge/>
        </w:tcPr>
        <w:p w14:paraId="553F304A" w14:textId="77777777" w:rsidR="006045A7" w:rsidRPr="001E6419" w:rsidRDefault="006045A7" w:rsidP="006045A7">
          <w:pPr>
            <w:pStyle w:val="EGGlava"/>
            <w:framePr w:hSpace="0" w:wrap="auto" w:vAnchor="margin" w:hAnchor="text" w:xAlign="left" w:yAlign="inline"/>
            <w:suppressOverlap w:val="0"/>
          </w:pPr>
        </w:p>
      </w:tc>
      <w:tc>
        <w:tcPr>
          <w:tcW w:w="2126" w:type="dxa"/>
          <w:vAlign w:val="center"/>
        </w:tcPr>
        <w:p w14:paraId="742C79BF" w14:textId="77777777" w:rsidR="006045A7" w:rsidRPr="00185C90" w:rsidRDefault="006045A7" w:rsidP="006045A7">
          <w:pPr>
            <w:pStyle w:val="EGGlava"/>
            <w:framePr w:hSpace="0" w:wrap="auto" w:vAnchor="margin" w:hAnchor="text" w:xAlign="left" w:yAlign="inline"/>
            <w:suppressOverlap w:val="0"/>
            <w:rPr>
              <w:sz w:val="15"/>
              <w:szCs w:val="15"/>
            </w:rPr>
          </w:pPr>
        </w:p>
      </w:tc>
      <w:tc>
        <w:tcPr>
          <w:tcW w:w="2080" w:type="dxa"/>
          <w:vAlign w:val="center"/>
        </w:tcPr>
        <w:p w14:paraId="69477FAF"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76FA3A9B"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6045A7" w:rsidRPr="001E6419" w14:paraId="50A28030" w14:textId="77777777">
      <w:trPr>
        <w:cantSplit/>
        <w:trHeight w:val="225"/>
      </w:trPr>
      <w:tc>
        <w:tcPr>
          <w:tcW w:w="3261" w:type="dxa"/>
        </w:tcPr>
        <w:p w14:paraId="44F2B221" w14:textId="77777777" w:rsidR="006045A7" w:rsidRPr="001E6419" w:rsidRDefault="006045A7" w:rsidP="006045A7">
          <w:pPr>
            <w:pStyle w:val="EGGlava"/>
            <w:framePr w:hSpace="0" w:wrap="auto" w:vAnchor="margin" w:hAnchor="text" w:xAlign="left" w:yAlign="inline"/>
            <w:suppressOverlap w:val="0"/>
          </w:pPr>
        </w:p>
      </w:tc>
      <w:tc>
        <w:tcPr>
          <w:tcW w:w="2126" w:type="dxa"/>
          <w:vAlign w:val="center"/>
        </w:tcPr>
        <w:p w14:paraId="2DA866D8" w14:textId="77777777" w:rsidR="006045A7" w:rsidRPr="00185C90" w:rsidRDefault="006045A7" w:rsidP="006045A7">
          <w:pPr>
            <w:pStyle w:val="EGGlava"/>
            <w:framePr w:hSpace="0" w:wrap="auto" w:vAnchor="margin" w:hAnchor="text" w:xAlign="left" w:yAlign="inline"/>
            <w:suppressOverlap w:val="0"/>
            <w:rPr>
              <w:sz w:val="15"/>
              <w:szCs w:val="15"/>
            </w:rPr>
          </w:pPr>
        </w:p>
      </w:tc>
      <w:tc>
        <w:tcPr>
          <w:tcW w:w="2080" w:type="dxa"/>
          <w:vAlign w:val="center"/>
        </w:tcPr>
        <w:p w14:paraId="307E318E" w14:textId="77777777" w:rsidR="006045A7" w:rsidRPr="00185C90" w:rsidRDefault="006045A7" w:rsidP="006045A7">
          <w:pPr>
            <w:pStyle w:val="EGGlava"/>
            <w:framePr w:hSpace="0" w:wrap="auto" w:vAnchor="margin" w:hAnchor="text" w:xAlign="left" w:yAlign="inline"/>
            <w:suppressOverlap w:val="0"/>
            <w:rPr>
              <w:sz w:val="15"/>
              <w:szCs w:val="15"/>
            </w:rPr>
          </w:pPr>
        </w:p>
      </w:tc>
      <w:tc>
        <w:tcPr>
          <w:tcW w:w="2314" w:type="dxa"/>
          <w:vAlign w:val="center"/>
        </w:tcPr>
        <w:p w14:paraId="743FDA31" w14:textId="77777777" w:rsidR="006045A7" w:rsidRPr="00185C90" w:rsidRDefault="006045A7" w:rsidP="006045A7">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1A7B990F" w14:textId="77777777" w:rsidR="008457D1" w:rsidRDefault="008457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5E9DF" w14:textId="77777777" w:rsidR="009B3B34" w:rsidRPr="0003729D" w:rsidRDefault="009B3B34">
    <w:pPr>
      <w:pStyle w:val="Glava"/>
      <w:rPr>
        <w:rFonts w:ascii="Verdana" w:hAnsi="Verdana" w:cs="Verdana"/>
        <w:b/>
      </w:rPr>
    </w:pPr>
    <w:r>
      <w:rPr>
        <w:noProof/>
        <w:sz w:val="16"/>
      </w:rPr>
      <w:tab/>
    </w:r>
    <w:r>
      <w:rPr>
        <w:noProof/>
        <w:sz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F84A2" w14:textId="77777777" w:rsidR="00003194" w:rsidRPr="00A1158D" w:rsidRDefault="00003194" w:rsidP="00A1158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Arial Black" w:hAnsi="Arial Black" w:hint="default"/>
      </w:rPr>
    </w:lvl>
  </w:abstractNum>
  <w:abstractNum w:abstractNumId="1" w15:restartNumberingAfterBreak="0">
    <w:nsid w:val="FFFFFFFB"/>
    <w:multiLevelType w:val="multilevel"/>
    <w:tmpl w:val="A600C088"/>
    <w:lvl w:ilvl="0">
      <w:start w:val="1"/>
      <w:numFmt w:val="decimal"/>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3"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1">
      <w:start w:val="1"/>
      <w:numFmt w:val="bullet"/>
      <w:lvlText w:val="o"/>
      <w:lvlJc w:val="left"/>
      <w:pPr>
        <w:tabs>
          <w:tab w:val="num" w:pos="360"/>
        </w:tabs>
        <w:ind w:left="360" w:firstLine="10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2">
      <w:start w:val="1"/>
      <w:numFmt w:val="bullet"/>
      <w:lvlText w:val="•"/>
      <w:lvlJc w:val="left"/>
      <w:pPr>
        <w:tabs>
          <w:tab w:val="num" w:pos="360"/>
        </w:tabs>
        <w:ind w:left="360" w:firstLine="18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3">
      <w:start w:val="1"/>
      <w:numFmt w:val="bullet"/>
      <w:lvlText w:val="•"/>
      <w:lvlJc w:val="left"/>
      <w:pPr>
        <w:tabs>
          <w:tab w:val="num" w:pos="360"/>
        </w:tabs>
        <w:ind w:left="360" w:firstLine="25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4">
      <w:start w:val="1"/>
      <w:numFmt w:val="bullet"/>
      <w:lvlText w:val="o"/>
      <w:lvlJc w:val="left"/>
      <w:pPr>
        <w:tabs>
          <w:tab w:val="num" w:pos="360"/>
        </w:tabs>
        <w:ind w:left="360" w:firstLine="324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5">
      <w:start w:val="1"/>
      <w:numFmt w:val="bullet"/>
      <w:lvlText w:val="•"/>
      <w:lvlJc w:val="left"/>
      <w:pPr>
        <w:tabs>
          <w:tab w:val="num" w:pos="360"/>
        </w:tabs>
        <w:ind w:left="360" w:firstLine="39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6">
      <w:start w:val="1"/>
      <w:numFmt w:val="bullet"/>
      <w:lvlText w:val="•"/>
      <w:lvlJc w:val="left"/>
      <w:pPr>
        <w:tabs>
          <w:tab w:val="num" w:pos="360"/>
        </w:tabs>
        <w:ind w:left="360" w:firstLine="468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7">
      <w:start w:val="1"/>
      <w:numFmt w:val="bullet"/>
      <w:lvlText w:val="o"/>
      <w:lvlJc w:val="left"/>
      <w:pPr>
        <w:tabs>
          <w:tab w:val="num" w:pos="360"/>
        </w:tabs>
        <w:ind w:left="360" w:firstLine="540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lvl w:ilvl="8">
      <w:start w:val="1"/>
      <w:numFmt w:val="bullet"/>
      <w:lvlText w:val="•"/>
      <w:lvlJc w:val="left"/>
      <w:pPr>
        <w:tabs>
          <w:tab w:val="num" w:pos="360"/>
        </w:tabs>
        <w:ind w:left="360" w:firstLine="612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14:textOutline w14:w="0" w14:cap="rnd" w14:cmpd="sng" w14:algn="ctr">
          <w14:noFill/>
          <w14:prstDash w14:val="solid"/>
          <w14:bevel/>
        </w14:textOutline>
      </w:rPr>
    </w:lvl>
  </w:abstractNum>
  <w:abstractNum w:abstractNumId="4" w15:restartNumberingAfterBreak="0">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rPr>
    </w:lvl>
  </w:abstractNum>
  <w:abstractNum w:abstractNumId="5" w15:restartNumberingAfterBreak="0">
    <w:nsid w:val="00D21914"/>
    <w:multiLevelType w:val="hybridMultilevel"/>
    <w:tmpl w:val="AF2CB2B4"/>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023D0925"/>
    <w:multiLevelType w:val="hybridMultilevel"/>
    <w:tmpl w:val="5FDA853C"/>
    <w:lvl w:ilvl="0" w:tplc="FF8082C0">
      <w:numFmt w:val="bullet"/>
      <w:lvlText w:val=""/>
      <w:lvlJc w:val="left"/>
      <w:pPr>
        <w:ind w:left="1068" w:hanging="360"/>
      </w:pPr>
      <w:rPr>
        <w:rFonts w:ascii="Wingdings" w:eastAsia="Arial Unicode MS" w:hAnsi="Wingdings" w:cstheme="minorHAns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3A0226A"/>
    <w:multiLevelType w:val="hybridMultilevel"/>
    <w:tmpl w:val="459E3F8A"/>
    <w:lvl w:ilvl="0" w:tplc="DFF44FBE">
      <w:start w:val="1"/>
      <w:numFmt w:val="bullet"/>
      <w:lvlText w:val=""/>
      <w:lvlJc w:val="left"/>
      <w:pPr>
        <w:ind w:left="720" w:hanging="360"/>
      </w:pPr>
      <w:rPr>
        <w:rFonts w:ascii="Symbol" w:hAnsi="Symbol" w:hint="default"/>
      </w:rPr>
    </w:lvl>
    <w:lvl w:ilvl="1" w:tplc="8C42443E">
      <w:start w:val="1"/>
      <w:numFmt w:val="bullet"/>
      <w:lvlText w:val="o"/>
      <w:lvlJc w:val="left"/>
      <w:pPr>
        <w:ind w:left="1440" w:hanging="360"/>
      </w:pPr>
      <w:rPr>
        <w:rFonts w:ascii="Courier New" w:hAnsi="Courier New" w:hint="default"/>
      </w:rPr>
    </w:lvl>
    <w:lvl w:ilvl="2" w:tplc="8612FC18">
      <w:start w:val="1"/>
      <w:numFmt w:val="bullet"/>
      <w:lvlText w:val=""/>
      <w:lvlJc w:val="left"/>
      <w:pPr>
        <w:ind w:left="2160" w:hanging="360"/>
      </w:pPr>
      <w:rPr>
        <w:rFonts w:ascii="Wingdings" w:hAnsi="Wingdings" w:hint="default"/>
      </w:rPr>
    </w:lvl>
    <w:lvl w:ilvl="3" w:tplc="ADA04A6E">
      <w:start w:val="1"/>
      <w:numFmt w:val="bullet"/>
      <w:lvlText w:val=""/>
      <w:lvlJc w:val="left"/>
      <w:pPr>
        <w:ind w:left="2880" w:hanging="360"/>
      </w:pPr>
      <w:rPr>
        <w:rFonts w:ascii="Symbol" w:hAnsi="Symbol" w:hint="default"/>
      </w:rPr>
    </w:lvl>
    <w:lvl w:ilvl="4" w:tplc="ACC23002">
      <w:start w:val="1"/>
      <w:numFmt w:val="bullet"/>
      <w:lvlText w:val="o"/>
      <w:lvlJc w:val="left"/>
      <w:pPr>
        <w:ind w:left="3600" w:hanging="360"/>
      </w:pPr>
      <w:rPr>
        <w:rFonts w:ascii="Courier New" w:hAnsi="Courier New" w:hint="default"/>
      </w:rPr>
    </w:lvl>
    <w:lvl w:ilvl="5" w:tplc="15584E04">
      <w:start w:val="1"/>
      <w:numFmt w:val="bullet"/>
      <w:lvlText w:val=""/>
      <w:lvlJc w:val="left"/>
      <w:pPr>
        <w:ind w:left="4320" w:hanging="360"/>
      </w:pPr>
      <w:rPr>
        <w:rFonts w:ascii="Wingdings" w:hAnsi="Wingdings" w:hint="default"/>
      </w:rPr>
    </w:lvl>
    <w:lvl w:ilvl="6" w:tplc="47A88126">
      <w:start w:val="1"/>
      <w:numFmt w:val="bullet"/>
      <w:lvlText w:val=""/>
      <w:lvlJc w:val="left"/>
      <w:pPr>
        <w:ind w:left="5040" w:hanging="360"/>
      </w:pPr>
      <w:rPr>
        <w:rFonts w:ascii="Symbol" w:hAnsi="Symbol" w:hint="default"/>
      </w:rPr>
    </w:lvl>
    <w:lvl w:ilvl="7" w:tplc="305EE414">
      <w:start w:val="1"/>
      <w:numFmt w:val="bullet"/>
      <w:lvlText w:val="o"/>
      <w:lvlJc w:val="left"/>
      <w:pPr>
        <w:ind w:left="5760" w:hanging="360"/>
      </w:pPr>
      <w:rPr>
        <w:rFonts w:ascii="Courier New" w:hAnsi="Courier New" w:hint="default"/>
      </w:rPr>
    </w:lvl>
    <w:lvl w:ilvl="8" w:tplc="5818243C">
      <w:start w:val="1"/>
      <w:numFmt w:val="bullet"/>
      <w:lvlText w:val=""/>
      <w:lvlJc w:val="left"/>
      <w:pPr>
        <w:ind w:left="6480" w:hanging="360"/>
      </w:pPr>
      <w:rPr>
        <w:rFonts w:ascii="Wingdings" w:hAnsi="Wingdings" w:hint="default"/>
      </w:r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4CE0112"/>
    <w:multiLevelType w:val="multilevel"/>
    <w:tmpl w:val="666235E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7906091"/>
    <w:multiLevelType w:val="hybridMultilevel"/>
    <w:tmpl w:val="FFFFFFFF"/>
    <w:lvl w:ilvl="0" w:tplc="B9B49DBC">
      <w:start w:val="1"/>
      <w:numFmt w:val="decimal"/>
      <w:lvlText w:val="%1."/>
      <w:lvlJc w:val="left"/>
      <w:pPr>
        <w:ind w:left="720" w:hanging="360"/>
      </w:pPr>
    </w:lvl>
    <w:lvl w:ilvl="1" w:tplc="B36832CC">
      <w:start w:val="1"/>
      <w:numFmt w:val="lowerLetter"/>
      <w:lvlText w:val="%2."/>
      <w:lvlJc w:val="left"/>
      <w:pPr>
        <w:ind w:left="1440" w:hanging="360"/>
      </w:pPr>
    </w:lvl>
    <w:lvl w:ilvl="2" w:tplc="28663EBA">
      <w:start w:val="1"/>
      <w:numFmt w:val="lowerRoman"/>
      <w:lvlText w:val="%3."/>
      <w:lvlJc w:val="right"/>
      <w:pPr>
        <w:ind w:left="2160" w:hanging="180"/>
      </w:pPr>
    </w:lvl>
    <w:lvl w:ilvl="3" w:tplc="B73AB792">
      <w:start w:val="1"/>
      <w:numFmt w:val="decimal"/>
      <w:lvlText w:val="%4."/>
      <w:lvlJc w:val="left"/>
      <w:pPr>
        <w:ind w:left="2880" w:hanging="360"/>
      </w:pPr>
    </w:lvl>
    <w:lvl w:ilvl="4" w:tplc="FA2E4FF8">
      <w:start w:val="1"/>
      <w:numFmt w:val="lowerLetter"/>
      <w:lvlText w:val="%5."/>
      <w:lvlJc w:val="left"/>
      <w:pPr>
        <w:ind w:left="3600" w:hanging="360"/>
      </w:pPr>
    </w:lvl>
    <w:lvl w:ilvl="5" w:tplc="77206F32">
      <w:start w:val="1"/>
      <w:numFmt w:val="lowerRoman"/>
      <w:lvlText w:val="%6."/>
      <w:lvlJc w:val="right"/>
      <w:pPr>
        <w:ind w:left="4320" w:hanging="180"/>
      </w:pPr>
    </w:lvl>
    <w:lvl w:ilvl="6" w:tplc="42726A18">
      <w:start w:val="1"/>
      <w:numFmt w:val="decimal"/>
      <w:lvlText w:val="%7."/>
      <w:lvlJc w:val="left"/>
      <w:pPr>
        <w:ind w:left="5040" w:hanging="360"/>
      </w:pPr>
    </w:lvl>
    <w:lvl w:ilvl="7" w:tplc="80CCABD2">
      <w:start w:val="1"/>
      <w:numFmt w:val="lowerLetter"/>
      <w:lvlText w:val="%8."/>
      <w:lvlJc w:val="left"/>
      <w:pPr>
        <w:ind w:left="5760" w:hanging="360"/>
      </w:pPr>
    </w:lvl>
    <w:lvl w:ilvl="8" w:tplc="1CC65BA6">
      <w:start w:val="1"/>
      <w:numFmt w:val="lowerRoman"/>
      <w:lvlText w:val="%9."/>
      <w:lvlJc w:val="right"/>
      <w:pPr>
        <w:ind w:left="6480" w:hanging="180"/>
      </w:pPr>
    </w:lvl>
  </w:abstractNum>
  <w:abstractNum w:abstractNumId="11" w15:restartNumberingAfterBreak="0">
    <w:nsid w:val="07AE51EA"/>
    <w:multiLevelType w:val="hybridMultilevel"/>
    <w:tmpl w:val="AFD2C18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112057"/>
    <w:multiLevelType w:val="hybridMultilevel"/>
    <w:tmpl w:val="A75C2560"/>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081E12BC"/>
    <w:multiLevelType w:val="hybridMultilevel"/>
    <w:tmpl w:val="EFAC1B74"/>
    <w:lvl w:ilvl="0" w:tplc="ABBCF75A">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08316243"/>
    <w:multiLevelType w:val="multilevel"/>
    <w:tmpl w:val="480663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0ADE1418"/>
    <w:multiLevelType w:val="hybridMultilevel"/>
    <w:tmpl w:val="28E2B7E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0CD15EF3"/>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8A239F"/>
    <w:multiLevelType w:val="hybridMultilevel"/>
    <w:tmpl w:val="C22E147C"/>
    <w:lvl w:ilvl="0" w:tplc="D0EEB6B0">
      <w:start w:val="1"/>
      <w:numFmt w:val="bullet"/>
      <w:lvlText w:val="-"/>
      <w:lvlJc w:val="left"/>
      <w:pPr>
        <w:ind w:left="360" w:hanging="360"/>
      </w:pPr>
      <w:rPr>
        <w:rFonts w:ascii="Tahoma" w:eastAsia="Tahoma" w:hAnsi="Tahoma" w:cs="Tahom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8" w15:restartNumberingAfterBreak="0">
    <w:nsid w:val="0D941E38"/>
    <w:multiLevelType w:val="hybridMultilevel"/>
    <w:tmpl w:val="D860741A"/>
    <w:lvl w:ilvl="0" w:tplc="04240001">
      <w:start w:val="1"/>
      <w:numFmt w:val="bullet"/>
      <w:lvlText w:val=""/>
      <w:lvlJc w:val="left"/>
      <w:pPr>
        <w:ind w:left="1788" w:hanging="360"/>
      </w:pPr>
      <w:rPr>
        <w:rFonts w:ascii="Symbol" w:hAnsi="Symbol" w:hint="default"/>
      </w:rPr>
    </w:lvl>
    <w:lvl w:ilvl="1" w:tplc="FFFFFFFF">
      <w:start w:val="1"/>
      <w:numFmt w:val="lowerLetter"/>
      <w:lvlText w:val="%2."/>
      <w:lvlJc w:val="left"/>
      <w:pPr>
        <w:ind w:left="2508" w:hanging="360"/>
      </w:pPr>
    </w:lvl>
    <w:lvl w:ilvl="2" w:tplc="FFFFFFFF">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19" w15:restartNumberingAfterBreak="0">
    <w:nsid w:val="0D9F3E49"/>
    <w:multiLevelType w:val="hybridMultilevel"/>
    <w:tmpl w:val="B21EC95A"/>
    <w:lvl w:ilvl="0" w:tplc="86248B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0E6E3953"/>
    <w:multiLevelType w:val="multilevel"/>
    <w:tmpl w:val="C6AA18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EFF07BF"/>
    <w:multiLevelType w:val="multilevel"/>
    <w:tmpl w:val="D612FD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0F1F4D94"/>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3" w15:restartNumberingAfterBreak="0">
    <w:nsid w:val="10809896"/>
    <w:multiLevelType w:val="hybridMultilevel"/>
    <w:tmpl w:val="F1585620"/>
    <w:lvl w:ilvl="0" w:tplc="94F05524">
      <w:start w:val="1"/>
      <w:numFmt w:val="bullet"/>
      <w:lvlText w:val=""/>
      <w:lvlJc w:val="left"/>
      <w:pPr>
        <w:ind w:left="720" w:hanging="360"/>
      </w:pPr>
      <w:rPr>
        <w:rFonts w:ascii="Symbol" w:hAnsi="Symbol" w:hint="default"/>
      </w:rPr>
    </w:lvl>
    <w:lvl w:ilvl="1" w:tplc="C3F41E66">
      <w:start w:val="1"/>
      <w:numFmt w:val="bullet"/>
      <w:lvlText w:val="o"/>
      <w:lvlJc w:val="left"/>
      <w:pPr>
        <w:ind w:left="1440" w:hanging="360"/>
      </w:pPr>
      <w:rPr>
        <w:rFonts w:ascii="Courier New" w:hAnsi="Courier New" w:hint="default"/>
      </w:rPr>
    </w:lvl>
    <w:lvl w:ilvl="2" w:tplc="9EAA62D2">
      <w:start w:val="1"/>
      <w:numFmt w:val="bullet"/>
      <w:lvlText w:val=""/>
      <w:lvlJc w:val="left"/>
      <w:pPr>
        <w:ind w:left="2160" w:hanging="360"/>
      </w:pPr>
      <w:rPr>
        <w:rFonts w:ascii="Wingdings" w:hAnsi="Wingdings" w:hint="default"/>
      </w:rPr>
    </w:lvl>
    <w:lvl w:ilvl="3" w:tplc="AE6ACE2C">
      <w:start w:val="1"/>
      <w:numFmt w:val="bullet"/>
      <w:lvlText w:val=""/>
      <w:lvlJc w:val="left"/>
      <w:pPr>
        <w:ind w:left="2880" w:hanging="360"/>
      </w:pPr>
      <w:rPr>
        <w:rFonts w:ascii="Symbol" w:hAnsi="Symbol" w:hint="default"/>
      </w:rPr>
    </w:lvl>
    <w:lvl w:ilvl="4" w:tplc="01B6F28A">
      <w:start w:val="1"/>
      <w:numFmt w:val="bullet"/>
      <w:lvlText w:val="o"/>
      <w:lvlJc w:val="left"/>
      <w:pPr>
        <w:ind w:left="3600" w:hanging="360"/>
      </w:pPr>
      <w:rPr>
        <w:rFonts w:ascii="Courier New" w:hAnsi="Courier New" w:hint="default"/>
      </w:rPr>
    </w:lvl>
    <w:lvl w:ilvl="5" w:tplc="51D4812E">
      <w:start w:val="1"/>
      <w:numFmt w:val="bullet"/>
      <w:lvlText w:val=""/>
      <w:lvlJc w:val="left"/>
      <w:pPr>
        <w:ind w:left="4320" w:hanging="360"/>
      </w:pPr>
      <w:rPr>
        <w:rFonts w:ascii="Wingdings" w:hAnsi="Wingdings" w:hint="default"/>
      </w:rPr>
    </w:lvl>
    <w:lvl w:ilvl="6" w:tplc="5248F71C">
      <w:start w:val="1"/>
      <w:numFmt w:val="bullet"/>
      <w:lvlText w:val=""/>
      <w:lvlJc w:val="left"/>
      <w:pPr>
        <w:ind w:left="5040" w:hanging="360"/>
      </w:pPr>
      <w:rPr>
        <w:rFonts w:ascii="Symbol" w:hAnsi="Symbol" w:hint="default"/>
      </w:rPr>
    </w:lvl>
    <w:lvl w:ilvl="7" w:tplc="7F9054CC">
      <w:start w:val="1"/>
      <w:numFmt w:val="bullet"/>
      <w:lvlText w:val="o"/>
      <w:lvlJc w:val="left"/>
      <w:pPr>
        <w:ind w:left="5760" w:hanging="360"/>
      </w:pPr>
      <w:rPr>
        <w:rFonts w:ascii="Courier New" w:hAnsi="Courier New" w:hint="default"/>
      </w:rPr>
    </w:lvl>
    <w:lvl w:ilvl="8" w:tplc="70FE519E">
      <w:start w:val="1"/>
      <w:numFmt w:val="bullet"/>
      <w:lvlText w:val=""/>
      <w:lvlJc w:val="left"/>
      <w:pPr>
        <w:ind w:left="6480" w:hanging="360"/>
      </w:pPr>
      <w:rPr>
        <w:rFonts w:ascii="Wingdings" w:hAnsi="Wingdings" w:hint="default"/>
      </w:rPr>
    </w:lvl>
  </w:abstractNum>
  <w:abstractNum w:abstractNumId="24" w15:restartNumberingAfterBreak="0">
    <w:nsid w:val="11800B0A"/>
    <w:multiLevelType w:val="hybridMultilevel"/>
    <w:tmpl w:val="DAA44948"/>
    <w:lvl w:ilvl="0" w:tplc="0424001B">
      <w:start w:val="1"/>
      <w:numFmt w:val="lowerRoman"/>
      <w:lvlText w:val="%1."/>
      <w:lvlJc w:val="right"/>
      <w:pPr>
        <w:ind w:left="1440" w:hanging="360"/>
      </w:pPr>
      <w:rPr>
        <w:rFonts w:hint="default"/>
      </w:rPr>
    </w:lvl>
    <w:lvl w:ilvl="1" w:tplc="04240003" w:tentative="1">
      <w:start w:val="1"/>
      <w:numFmt w:val="bullet"/>
      <w:lvlText w:val="o"/>
      <w:lvlJc w:val="left"/>
      <w:pPr>
        <w:ind w:left="2160" w:hanging="360"/>
      </w:pPr>
      <w:rPr>
        <w:rFonts w:ascii="Consolas" w:hAnsi="Consolas" w:cs="Consolas" w:hint="default"/>
      </w:rPr>
    </w:lvl>
    <w:lvl w:ilvl="2" w:tplc="04240005" w:tentative="1">
      <w:start w:val="1"/>
      <w:numFmt w:val="bullet"/>
      <w:lvlText w:val=""/>
      <w:lvlJc w:val="left"/>
      <w:pPr>
        <w:ind w:left="2880" w:hanging="360"/>
      </w:pPr>
      <w:rPr>
        <w:rFonts w:ascii="Verdana" w:hAnsi="Verdana" w:hint="default"/>
      </w:rPr>
    </w:lvl>
    <w:lvl w:ilvl="3" w:tplc="04240001" w:tentative="1">
      <w:start w:val="1"/>
      <w:numFmt w:val="bullet"/>
      <w:lvlText w:val=""/>
      <w:lvlJc w:val="left"/>
      <w:pPr>
        <w:ind w:left="3600" w:hanging="360"/>
      </w:pPr>
      <w:rPr>
        <w:rFonts w:ascii="Arial Black" w:hAnsi="Arial Black" w:hint="default"/>
      </w:rPr>
    </w:lvl>
    <w:lvl w:ilvl="4" w:tplc="04240003" w:tentative="1">
      <w:start w:val="1"/>
      <w:numFmt w:val="bullet"/>
      <w:lvlText w:val="o"/>
      <w:lvlJc w:val="left"/>
      <w:pPr>
        <w:ind w:left="4320" w:hanging="360"/>
      </w:pPr>
      <w:rPr>
        <w:rFonts w:ascii="Consolas" w:hAnsi="Consolas" w:cs="Consolas" w:hint="default"/>
      </w:rPr>
    </w:lvl>
    <w:lvl w:ilvl="5" w:tplc="04240005" w:tentative="1">
      <w:start w:val="1"/>
      <w:numFmt w:val="bullet"/>
      <w:lvlText w:val=""/>
      <w:lvlJc w:val="left"/>
      <w:pPr>
        <w:ind w:left="5040" w:hanging="360"/>
      </w:pPr>
      <w:rPr>
        <w:rFonts w:ascii="Verdana" w:hAnsi="Verdana" w:hint="default"/>
      </w:rPr>
    </w:lvl>
    <w:lvl w:ilvl="6" w:tplc="04240001" w:tentative="1">
      <w:start w:val="1"/>
      <w:numFmt w:val="bullet"/>
      <w:lvlText w:val=""/>
      <w:lvlJc w:val="left"/>
      <w:pPr>
        <w:ind w:left="5760" w:hanging="360"/>
      </w:pPr>
      <w:rPr>
        <w:rFonts w:ascii="Arial Black" w:hAnsi="Arial Black" w:hint="default"/>
      </w:rPr>
    </w:lvl>
    <w:lvl w:ilvl="7" w:tplc="04240003" w:tentative="1">
      <w:start w:val="1"/>
      <w:numFmt w:val="bullet"/>
      <w:lvlText w:val="o"/>
      <w:lvlJc w:val="left"/>
      <w:pPr>
        <w:ind w:left="6480" w:hanging="360"/>
      </w:pPr>
      <w:rPr>
        <w:rFonts w:ascii="Consolas" w:hAnsi="Consolas" w:cs="Consolas" w:hint="default"/>
      </w:rPr>
    </w:lvl>
    <w:lvl w:ilvl="8" w:tplc="04240005" w:tentative="1">
      <w:start w:val="1"/>
      <w:numFmt w:val="bullet"/>
      <w:lvlText w:val=""/>
      <w:lvlJc w:val="left"/>
      <w:pPr>
        <w:ind w:left="7200" w:hanging="360"/>
      </w:pPr>
      <w:rPr>
        <w:rFonts w:ascii="Verdana" w:hAnsi="Verdana" w:hint="default"/>
      </w:rPr>
    </w:lvl>
  </w:abstractNum>
  <w:abstractNum w:abstractNumId="25" w15:restartNumberingAfterBreak="0">
    <w:nsid w:val="118B2575"/>
    <w:multiLevelType w:val="multilevel"/>
    <w:tmpl w:val="C8BA0BC4"/>
    <w:lvl w:ilvl="0">
      <w:start w:val="1"/>
      <w:numFmt w:val="decimal"/>
      <w:lvlText w:val="%1."/>
      <w:lvlJc w:val="left"/>
      <w:pPr>
        <w:ind w:left="720" w:hanging="360"/>
      </w:pPr>
      <w:rPr>
        <w:rFonts w:hint="default"/>
      </w:rPr>
    </w:lvl>
    <w:lvl w:ilvl="1">
      <w:start w:val="1"/>
      <w:numFmt w:val="lowerLetter"/>
      <w:lvlText w:val="%2)"/>
      <w:lvlJc w:val="left"/>
      <w:pPr>
        <w:ind w:left="1428"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11D4213F"/>
    <w:multiLevelType w:val="hybridMultilevel"/>
    <w:tmpl w:val="445605C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2F460F0"/>
    <w:multiLevelType w:val="hybridMultilevel"/>
    <w:tmpl w:val="85327510"/>
    <w:lvl w:ilvl="0" w:tplc="43AEDE10">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4205233"/>
    <w:multiLevelType w:val="multilevel"/>
    <w:tmpl w:val="783C2AC2"/>
    <w:lvl w:ilvl="0">
      <w:start w:val="1"/>
      <w:numFmt w:val="decimal"/>
      <w:pStyle w:val="Naslov1Moj"/>
      <w:lvlText w:val="%1."/>
      <w:lvlJc w:val="left"/>
      <w:pPr>
        <w:ind w:left="720" w:hanging="360"/>
      </w:pPr>
      <w:rPr>
        <w:rFonts w:ascii="Arial Unicode MS" w:hAnsi="Arial Unicode MS" w:cs="Arial Unicode M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43907D3"/>
    <w:multiLevelType w:val="hybridMultilevel"/>
    <w:tmpl w:val="DC78A5E2"/>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575696E"/>
    <w:multiLevelType w:val="multilevel"/>
    <w:tmpl w:val="2408B2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15AB06BE"/>
    <w:multiLevelType w:val="multilevel"/>
    <w:tmpl w:val="15AB06B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17B51F8A"/>
    <w:multiLevelType w:val="hybridMultilevel"/>
    <w:tmpl w:val="C4F0A964"/>
    <w:lvl w:ilvl="0" w:tplc="BD96BCD4">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1AF730DE"/>
    <w:multiLevelType w:val="multilevel"/>
    <w:tmpl w:val="785C000A"/>
    <w:lvl w:ilvl="0">
      <w:start w:val="1"/>
      <w:numFmt w:val="decimal"/>
      <w:lvlText w:val="%1."/>
      <w:lvlJc w:val="left"/>
      <w:pPr>
        <w:ind w:left="720" w:hanging="360"/>
      </w:pPr>
      <w:rPr>
        <w:rFonts w:hint="default"/>
      </w:rPr>
    </w:lvl>
    <w:lvl w:ilvl="1">
      <w:start w:val="1"/>
      <w:numFmt w:val="lowerLetter"/>
      <w:lvlText w:val="%2)"/>
      <w:lvlJc w:val="left"/>
      <w:pPr>
        <w:ind w:left="1428"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35" w15:restartNumberingAfterBreak="0">
    <w:nsid w:val="1C2900D2"/>
    <w:multiLevelType w:val="hybridMultilevel"/>
    <w:tmpl w:val="B70618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CA06C79"/>
    <w:multiLevelType w:val="hybridMultilevel"/>
    <w:tmpl w:val="BC54596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7" w15:restartNumberingAfterBreak="0">
    <w:nsid w:val="1D991CFC"/>
    <w:multiLevelType w:val="multilevel"/>
    <w:tmpl w:val="0DD86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39" w15:restartNumberingAfterBreak="0">
    <w:nsid w:val="1DF73EF0"/>
    <w:multiLevelType w:val="hybridMultilevel"/>
    <w:tmpl w:val="7604E508"/>
    <w:lvl w:ilvl="0" w:tplc="AF4A5FC4">
      <w:numFmt w:val="bullet"/>
      <w:lvlText w:val="•"/>
      <w:lvlJc w:val="left"/>
      <w:pPr>
        <w:ind w:left="2834" w:hanging="708"/>
      </w:pPr>
      <w:rPr>
        <w:rFonts w:ascii="Calibri" w:eastAsiaTheme="minorHAnsi" w:hAnsi="Calibri" w:cs="Calibri"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40" w15:restartNumberingAfterBreak="0">
    <w:nsid w:val="1DF90546"/>
    <w:multiLevelType w:val="multilevel"/>
    <w:tmpl w:val="1106959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Times SI" w:hAnsi="Times SI" w:hint="default"/>
        <w:sz w:val="20"/>
        <w:szCs w:val="20"/>
      </w:rPr>
    </w:lvl>
    <w:lvl w:ilvl="1" w:tplc="04090001">
      <w:start w:val="1"/>
      <w:numFmt w:val="bullet"/>
      <w:lvlText w:val=""/>
      <w:lvlJc w:val="left"/>
      <w:pPr>
        <w:tabs>
          <w:tab w:val="num" w:pos="1440"/>
        </w:tabs>
        <w:ind w:left="1440" w:hanging="360"/>
      </w:pPr>
      <w:rPr>
        <w:rFonts w:ascii="Arial Black" w:hAnsi="Arial Black"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1FD312A8"/>
    <w:multiLevelType w:val="hybridMultilevel"/>
    <w:tmpl w:val="3FE6D36E"/>
    <w:lvl w:ilvl="0" w:tplc="924255D8">
      <w:start w:val="1"/>
      <w:numFmt w:val="upperRoman"/>
      <w:lvlText w:val="%1."/>
      <w:lvlJc w:val="left"/>
      <w:pPr>
        <w:ind w:left="720" w:hanging="720"/>
      </w:pPr>
      <w:rPr>
        <w:rFonts w:cstheme="minorHAnsi" w:hint="default"/>
      </w:rPr>
    </w:lvl>
    <w:lvl w:ilvl="1" w:tplc="D90C2FD2">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207C7FD0"/>
    <w:multiLevelType w:val="hybridMultilevel"/>
    <w:tmpl w:val="A1F85328"/>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44" w15:restartNumberingAfterBreak="0">
    <w:nsid w:val="21C12072"/>
    <w:multiLevelType w:val="multilevel"/>
    <w:tmpl w:val="2408B2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22320166"/>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262357D"/>
    <w:multiLevelType w:val="hybridMultilevel"/>
    <w:tmpl w:val="1E6ED548"/>
    <w:lvl w:ilvl="0" w:tplc="D99CD788">
      <w:start w:val="1"/>
      <w:numFmt w:val="decimal"/>
      <w:lvlText w:val="%1."/>
      <w:lvlJc w:val="left"/>
      <w:pPr>
        <w:ind w:left="72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2283414D"/>
    <w:multiLevelType w:val="hybridMultilevel"/>
    <w:tmpl w:val="BC545962"/>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8" w15:restartNumberingAfterBreak="0">
    <w:nsid w:val="22E60A84"/>
    <w:multiLevelType w:val="hybridMultilevel"/>
    <w:tmpl w:val="C2CEF03E"/>
    <w:lvl w:ilvl="0" w:tplc="0424001B">
      <w:start w:val="1"/>
      <w:numFmt w:val="lowerRoman"/>
      <w:lvlText w:val="%1."/>
      <w:lvlJc w:val="righ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232E5A3A"/>
    <w:multiLevelType w:val="hybridMultilevel"/>
    <w:tmpl w:val="3AD434E4"/>
    <w:lvl w:ilvl="0" w:tplc="D90C2FD2">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40630CF"/>
    <w:multiLevelType w:val="hybridMultilevel"/>
    <w:tmpl w:val="0346D182"/>
    <w:lvl w:ilvl="0" w:tplc="CE40EF5A">
      <w:start w:val="1"/>
      <w:numFmt w:val="decimal"/>
      <w:lvlText w:val="%1."/>
      <w:lvlJc w:val="left"/>
      <w:pPr>
        <w:ind w:left="360" w:hanging="360"/>
      </w:pPr>
      <w:rPr>
        <w:rFonts w:ascii="Verdana" w:hAnsi="Verdana" w:cs="Verdana"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8090951"/>
    <w:multiLevelType w:val="hybridMultilevel"/>
    <w:tmpl w:val="503A43A0"/>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896478A"/>
    <w:multiLevelType w:val="hybridMultilevel"/>
    <w:tmpl w:val="882C5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A6D5F52"/>
    <w:multiLevelType w:val="hybridMultilevel"/>
    <w:tmpl w:val="4B22B224"/>
    <w:lvl w:ilvl="0" w:tplc="FFFFFFFF">
      <w:start w:val="1"/>
      <w:numFmt w:val="upperLetter"/>
      <w:lvlText w:val="%1)"/>
      <w:lvlJc w:val="left"/>
      <w:pPr>
        <w:ind w:left="992"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A763387"/>
    <w:multiLevelType w:val="hybridMultilevel"/>
    <w:tmpl w:val="0B38E28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2A7D4851"/>
    <w:multiLevelType w:val="hybridMultilevel"/>
    <w:tmpl w:val="110AF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BD016D0"/>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7" w15:restartNumberingAfterBreak="0">
    <w:nsid w:val="2C934C5E"/>
    <w:multiLevelType w:val="hybridMultilevel"/>
    <w:tmpl w:val="8E04A71C"/>
    <w:lvl w:ilvl="0" w:tplc="E1EE0DA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2CBB4793"/>
    <w:multiLevelType w:val="multilevel"/>
    <w:tmpl w:val="21704872"/>
    <w:lvl w:ilvl="0">
      <w:start w:val="1"/>
      <w:numFmt w:val="decimal"/>
      <w:lvlText w:val="%1"/>
      <w:lvlJc w:val="left"/>
      <w:pPr>
        <w:ind w:left="435" w:hanging="435"/>
      </w:pPr>
      <w:rPr>
        <w:rFonts w:hint="default"/>
        <w:b/>
      </w:rPr>
    </w:lvl>
    <w:lvl w:ilvl="1">
      <w:start w:val="3"/>
      <w:numFmt w:val="decimal"/>
      <w:lvlText w:val="%1.%2"/>
      <w:lvlJc w:val="left"/>
      <w:pPr>
        <w:ind w:left="615" w:hanging="43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59" w15:restartNumberingAfterBreak="0">
    <w:nsid w:val="2D606BED"/>
    <w:multiLevelType w:val="hybridMultilevel"/>
    <w:tmpl w:val="CF58DA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DA974E2"/>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DCD4C45"/>
    <w:multiLevelType w:val="hybridMultilevel"/>
    <w:tmpl w:val="8A706B30"/>
    <w:lvl w:ilvl="0" w:tplc="52F4F332">
      <w:start w:val="1"/>
      <w:numFmt w:val="decimal"/>
      <w:lvlText w:val="%1."/>
      <w:lvlJc w:val="left"/>
      <w:pPr>
        <w:ind w:left="720" w:hanging="36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30933A04"/>
    <w:multiLevelType w:val="hybridMultilevel"/>
    <w:tmpl w:val="1CD470A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64" w15:restartNumberingAfterBreak="0">
    <w:nsid w:val="30DA4510"/>
    <w:multiLevelType w:val="hybridMultilevel"/>
    <w:tmpl w:val="DE82AACA"/>
    <w:lvl w:ilvl="0" w:tplc="0AFA54E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2827473"/>
    <w:multiLevelType w:val="hybridMultilevel"/>
    <w:tmpl w:val="74E62694"/>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36E3ABE"/>
    <w:multiLevelType w:val="hybridMultilevel"/>
    <w:tmpl w:val="A044CF1A"/>
    <w:lvl w:ilvl="0" w:tplc="7338D09C">
      <w:start w:val="4"/>
      <w:numFmt w:val="bullet"/>
      <w:lvlText w:val="-"/>
      <w:lvlJc w:val="left"/>
      <w:pPr>
        <w:ind w:left="720" w:hanging="360"/>
      </w:pPr>
      <w:rPr>
        <w:rFonts w:ascii="Tahoma" w:eastAsia="Tahoma" w:hAnsi="Tahoma" w:cs="Arial Unicode MS"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67" w15:restartNumberingAfterBreak="0">
    <w:nsid w:val="342F341D"/>
    <w:multiLevelType w:val="hybridMultilevel"/>
    <w:tmpl w:val="E3D05888"/>
    <w:lvl w:ilvl="0" w:tplc="7E9C8CA4">
      <w:start w:val="19"/>
      <w:numFmt w:val="bullet"/>
      <w:lvlText w:val="-"/>
      <w:lvlJc w:val="left"/>
      <w:pPr>
        <w:ind w:left="72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hint="default"/>
      </w:rPr>
    </w:lvl>
    <w:lvl w:ilvl="3" w:tplc="04240001">
      <w:start w:val="1"/>
      <w:numFmt w:val="bullet"/>
      <w:lvlText w:val=""/>
      <w:lvlJc w:val="left"/>
      <w:pPr>
        <w:ind w:left="2880" w:hanging="360"/>
      </w:pPr>
      <w:rPr>
        <w:rFonts w:ascii="Arial Black" w:hAnsi="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hint="default"/>
      </w:rPr>
    </w:lvl>
    <w:lvl w:ilvl="6" w:tplc="04240001">
      <w:start w:val="1"/>
      <w:numFmt w:val="bullet"/>
      <w:lvlText w:val=""/>
      <w:lvlJc w:val="left"/>
      <w:pPr>
        <w:ind w:left="5040" w:hanging="360"/>
      </w:pPr>
      <w:rPr>
        <w:rFonts w:ascii="Arial Black" w:hAnsi="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hint="default"/>
      </w:rPr>
    </w:lvl>
  </w:abstractNum>
  <w:abstractNum w:abstractNumId="68" w15:restartNumberingAfterBreak="0">
    <w:nsid w:val="34683EB8"/>
    <w:multiLevelType w:val="hybridMultilevel"/>
    <w:tmpl w:val="BF8CDA38"/>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9" w15:restartNumberingAfterBreak="0">
    <w:nsid w:val="34ED2744"/>
    <w:multiLevelType w:val="multilevel"/>
    <w:tmpl w:val="2408B2A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34F253D5"/>
    <w:multiLevelType w:val="multilevel"/>
    <w:tmpl w:val="94CCE92A"/>
    <w:lvl w:ilvl="0">
      <w:start w:val="1"/>
      <w:numFmt w:val="decimal"/>
      <w:lvlText w:val="%1,"/>
      <w:lvlJc w:val="left"/>
      <w:rPr>
        <w:rFonts w:ascii="Calibri" w:eastAsia="Calibri" w:hAnsi="Calibri" w:cs="Calibri"/>
        <w:b w:val="0"/>
        <w:bCs w:val="0"/>
        <w:i w:val="0"/>
        <w:iCs w:val="0"/>
        <w:smallCaps w:val="0"/>
        <w:strike w:val="0"/>
        <w:color w:val="2F2B42"/>
        <w:spacing w:val="0"/>
        <w:w w:val="100"/>
        <w:position w:val="0"/>
        <w:sz w:val="18"/>
        <w:szCs w:val="18"/>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350654B3"/>
    <w:multiLevelType w:val="hybridMultilevel"/>
    <w:tmpl w:val="3BFCAEC4"/>
    <w:lvl w:ilvl="0" w:tplc="0424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72" w15:restartNumberingAfterBreak="0">
    <w:nsid w:val="3515235F"/>
    <w:multiLevelType w:val="hybridMultilevel"/>
    <w:tmpl w:val="BC54596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3" w15:restartNumberingAfterBreak="0">
    <w:nsid w:val="354604B2"/>
    <w:multiLevelType w:val="hybridMultilevel"/>
    <w:tmpl w:val="AB5C6686"/>
    <w:lvl w:ilvl="0" w:tplc="B958D540">
      <w:start w:val="13"/>
      <w:numFmt w:val="bullet"/>
      <w:lvlText w:val="-"/>
      <w:lvlJc w:val="left"/>
      <w:pPr>
        <w:ind w:left="720" w:hanging="360"/>
      </w:pPr>
      <w:rPr>
        <w:rFonts w:ascii="MS Gothic" w:eastAsia="Arial Unicode MS" w:hAnsi="MS Gothic" w:hint="default"/>
      </w:rPr>
    </w:lvl>
    <w:lvl w:ilvl="1" w:tplc="04240003">
      <w:start w:val="1"/>
      <w:numFmt w:val="bullet"/>
      <w:lvlText w:val="o"/>
      <w:lvlJc w:val="left"/>
      <w:pPr>
        <w:ind w:left="1440" w:hanging="360"/>
      </w:pPr>
      <w:rPr>
        <w:rFonts w:ascii="Consolas" w:hAnsi="Consolas" w:cs="Consolas" w:hint="default"/>
      </w:rPr>
    </w:lvl>
    <w:lvl w:ilvl="2" w:tplc="04240005">
      <w:start w:val="1"/>
      <w:numFmt w:val="bullet"/>
      <w:lvlText w:val=""/>
      <w:lvlJc w:val="left"/>
      <w:pPr>
        <w:ind w:left="2160" w:hanging="360"/>
      </w:pPr>
      <w:rPr>
        <w:rFonts w:ascii="Verdana" w:hAnsi="Verdana" w:cs="Verdana" w:hint="default"/>
      </w:rPr>
    </w:lvl>
    <w:lvl w:ilvl="3" w:tplc="04240001">
      <w:start w:val="1"/>
      <w:numFmt w:val="bullet"/>
      <w:lvlText w:val=""/>
      <w:lvlJc w:val="left"/>
      <w:pPr>
        <w:ind w:left="2880" w:hanging="360"/>
      </w:pPr>
      <w:rPr>
        <w:rFonts w:ascii="Arial Black" w:hAnsi="Arial Black" w:cs="Arial Black" w:hint="default"/>
      </w:rPr>
    </w:lvl>
    <w:lvl w:ilvl="4" w:tplc="04240003">
      <w:start w:val="1"/>
      <w:numFmt w:val="bullet"/>
      <w:lvlText w:val="o"/>
      <w:lvlJc w:val="left"/>
      <w:pPr>
        <w:ind w:left="3600" w:hanging="360"/>
      </w:pPr>
      <w:rPr>
        <w:rFonts w:ascii="Consolas" w:hAnsi="Consolas" w:cs="Consolas" w:hint="default"/>
      </w:rPr>
    </w:lvl>
    <w:lvl w:ilvl="5" w:tplc="04240005">
      <w:start w:val="1"/>
      <w:numFmt w:val="bullet"/>
      <w:lvlText w:val=""/>
      <w:lvlJc w:val="left"/>
      <w:pPr>
        <w:ind w:left="4320" w:hanging="360"/>
      </w:pPr>
      <w:rPr>
        <w:rFonts w:ascii="Verdana" w:hAnsi="Verdana" w:cs="Verdana" w:hint="default"/>
      </w:rPr>
    </w:lvl>
    <w:lvl w:ilvl="6" w:tplc="04240001">
      <w:start w:val="1"/>
      <w:numFmt w:val="bullet"/>
      <w:lvlText w:val=""/>
      <w:lvlJc w:val="left"/>
      <w:pPr>
        <w:ind w:left="5040" w:hanging="360"/>
      </w:pPr>
      <w:rPr>
        <w:rFonts w:ascii="Arial Black" w:hAnsi="Arial Black" w:cs="Arial Black" w:hint="default"/>
      </w:rPr>
    </w:lvl>
    <w:lvl w:ilvl="7" w:tplc="04240003">
      <w:start w:val="1"/>
      <w:numFmt w:val="bullet"/>
      <w:lvlText w:val="o"/>
      <w:lvlJc w:val="left"/>
      <w:pPr>
        <w:ind w:left="5760" w:hanging="360"/>
      </w:pPr>
      <w:rPr>
        <w:rFonts w:ascii="Consolas" w:hAnsi="Consolas" w:cs="Consolas" w:hint="default"/>
      </w:rPr>
    </w:lvl>
    <w:lvl w:ilvl="8" w:tplc="04240005">
      <w:start w:val="1"/>
      <w:numFmt w:val="bullet"/>
      <w:lvlText w:val=""/>
      <w:lvlJc w:val="left"/>
      <w:pPr>
        <w:ind w:left="6480" w:hanging="360"/>
      </w:pPr>
      <w:rPr>
        <w:rFonts w:ascii="Verdana" w:hAnsi="Verdana" w:cs="Verdana" w:hint="default"/>
      </w:rPr>
    </w:lvl>
  </w:abstractNum>
  <w:abstractNum w:abstractNumId="74" w15:restartNumberingAfterBreak="0">
    <w:nsid w:val="35971E69"/>
    <w:multiLevelType w:val="hybridMultilevel"/>
    <w:tmpl w:val="9460B674"/>
    <w:lvl w:ilvl="0" w:tplc="04240013">
      <w:start w:val="1"/>
      <w:numFmt w:val="upperRoman"/>
      <w:lvlText w:val="%1."/>
      <w:lvlJc w:val="righ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5" w15:restartNumberingAfterBreak="0">
    <w:nsid w:val="35CD30FF"/>
    <w:multiLevelType w:val="hybridMultilevel"/>
    <w:tmpl w:val="E6FE4F0E"/>
    <w:lvl w:ilvl="0" w:tplc="D0EEB6B0">
      <w:start w:val="1"/>
      <w:numFmt w:val="bullet"/>
      <w:lvlText w:val="-"/>
      <w:lvlJc w:val="left"/>
      <w:pPr>
        <w:ind w:left="720" w:hanging="360"/>
      </w:pPr>
      <w:rPr>
        <w:rFonts w:ascii="Tahoma" w:eastAsia="Tahoma" w:hAnsi="Tahoma" w:cs="Tahom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76" w15:restartNumberingAfterBreak="0">
    <w:nsid w:val="379763E4"/>
    <w:multiLevelType w:val="multilevel"/>
    <w:tmpl w:val="D1505FE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384C68A8"/>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8" w15:restartNumberingAfterBreak="0">
    <w:nsid w:val="39275504"/>
    <w:multiLevelType w:val="hybridMultilevel"/>
    <w:tmpl w:val="7E5C00DE"/>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92D4416"/>
    <w:multiLevelType w:val="hybridMultilevel"/>
    <w:tmpl w:val="9F36572C"/>
    <w:lvl w:ilvl="0" w:tplc="04240001">
      <w:start w:val="1"/>
      <w:numFmt w:val="bullet"/>
      <w:lvlText w:val=""/>
      <w:lvlJc w:val="left"/>
      <w:pPr>
        <w:ind w:left="2562" w:hanging="360"/>
      </w:pPr>
      <w:rPr>
        <w:rFonts w:ascii="Symbol" w:hAnsi="Symbol" w:hint="default"/>
      </w:rPr>
    </w:lvl>
    <w:lvl w:ilvl="1" w:tplc="04240003" w:tentative="1">
      <w:start w:val="1"/>
      <w:numFmt w:val="bullet"/>
      <w:lvlText w:val="o"/>
      <w:lvlJc w:val="left"/>
      <w:pPr>
        <w:ind w:left="3282" w:hanging="360"/>
      </w:pPr>
      <w:rPr>
        <w:rFonts w:ascii="Courier New" w:hAnsi="Courier New" w:cs="Courier New" w:hint="default"/>
      </w:rPr>
    </w:lvl>
    <w:lvl w:ilvl="2" w:tplc="04240005" w:tentative="1">
      <w:start w:val="1"/>
      <w:numFmt w:val="bullet"/>
      <w:lvlText w:val=""/>
      <w:lvlJc w:val="left"/>
      <w:pPr>
        <w:ind w:left="4002" w:hanging="360"/>
      </w:pPr>
      <w:rPr>
        <w:rFonts w:ascii="Wingdings" w:hAnsi="Wingdings" w:hint="default"/>
      </w:rPr>
    </w:lvl>
    <w:lvl w:ilvl="3" w:tplc="04240001" w:tentative="1">
      <w:start w:val="1"/>
      <w:numFmt w:val="bullet"/>
      <w:lvlText w:val=""/>
      <w:lvlJc w:val="left"/>
      <w:pPr>
        <w:ind w:left="4722" w:hanging="360"/>
      </w:pPr>
      <w:rPr>
        <w:rFonts w:ascii="Symbol" w:hAnsi="Symbol" w:hint="default"/>
      </w:rPr>
    </w:lvl>
    <w:lvl w:ilvl="4" w:tplc="04240003" w:tentative="1">
      <w:start w:val="1"/>
      <w:numFmt w:val="bullet"/>
      <w:lvlText w:val="o"/>
      <w:lvlJc w:val="left"/>
      <w:pPr>
        <w:ind w:left="5442" w:hanging="360"/>
      </w:pPr>
      <w:rPr>
        <w:rFonts w:ascii="Courier New" w:hAnsi="Courier New" w:cs="Courier New" w:hint="default"/>
      </w:rPr>
    </w:lvl>
    <w:lvl w:ilvl="5" w:tplc="04240005" w:tentative="1">
      <w:start w:val="1"/>
      <w:numFmt w:val="bullet"/>
      <w:lvlText w:val=""/>
      <w:lvlJc w:val="left"/>
      <w:pPr>
        <w:ind w:left="6162" w:hanging="360"/>
      </w:pPr>
      <w:rPr>
        <w:rFonts w:ascii="Wingdings" w:hAnsi="Wingdings" w:hint="default"/>
      </w:rPr>
    </w:lvl>
    <w:lvl w:ilvl="6" w:tplc="04240001" w:tentative="1">
      <w:start w:val="1"/>
      <w:numFmt w:val="bullet"/>
      <w:lvlText w:val=""/>
      <w:lvlJc w:val="left"/>
      <w:pPr>
        <w:ind w:left="6882" w:hanging="360"/>
      </w:pPr>
      <w:rPr>
        <w:rFonts w:ascii="Symbol" w:hAnsi="Symbol" w:hint="default"/>
      </w:rPr>
    </w:lvl>
    <w:lvl w:ilvl="7" w:tplc="04240003" w:tentative="1">
      <w:start w:val="1"/>
      <w:numFmt w:val="bullet"/>
      <w:lvlText w:val="o"/>
      <w:lvlJc w:val="left"/>
      <w:pPr>
        <w:ind w:left="7602" w:hanging="360"/>
      </w:pPr>
      <w:rPr>
        <w:rFonts w:ascii="Courier New" w:hAnsi="Courier New" w:cs="Courier New" w:hint="default"/>
      </w:rPr>
    </w:lvl>
    <w:lvl w:ilvl="8" w:tplc="04240005" w:tentative="1">
      <w:start w:val="1"/>
      <w:numFmt w:val="bullet"/>
      <w:lvlText w:val=""/>
      <w:lvlJc w:val="left"/>
      <w:pPr>
        <w:ind w:left="8322" w:hanging="360"/>
      </w:pPr>
      <w:rPr>
        <w:rFonts w:ascii="Wingdings" w:hAnsi="Wingdings" w:hint="default"/>
      </w:rPr>
    </w:lvl>
  </w:abstractNum>
  <w:abstractNum w:abstractNumId="80" w15:restartNumberingAfterBreak="0">
    <w:nsid w:val="393C74C9"/>
    <w:multiLevelType w:val="multilevel"/>
    <w:tmpl w:val="0DD86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AFB5CC3"/>
    <w:multiLevelType w:val="hybridMultilevel"/>
    <w:tmpl w:val="C060A908"/>
    <w:lvl w:ilvl="0" w:tplc="FFFFFFFF">
      <w:start w:val="1"/>
      <w:numFmt w:val="lowerLetter"/>
      <w:lvlText w:val="%1)"/>
      <w:lvlJc w:val="left"/>
      <w:pPr>
        <w:ind w:left="1428" w:hanging="360"/>
      </w:pPr>
    </w:lvl>
    <w:lvl w:ilvl="1" w:tplc="04240001">
      <w:start w:val="1"/>
      <w:numFmt w:val="bullet"/>
      <w:lvlText w:val=""/>
      <w:lvlJc w:val="left"/>
      <w:pPr>
        <w:ind w:left="1920" w:hanging="360"/>
      </w:pPr>
      <w:rPr>
        <w:rFonts w:ascii="Symbol" w:hAnsi="Symbol" w:hint="default"/>
      </w:r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3BCB2355"/>
    <w:multiLevelType w:val="hybridMultilevel"/>
    <w:tmpl w:val="47BECFE8"/>
    <w:lvl w:ilvl="0" w:tplc="3BD83512">
      <w:start w:val="1"/>
      <w:numFmt w:val="bullet"/>
      <w:lvlText w:val="-"/>
      <w:lvlJc w:val="left"/>
      <w:pPr>
        <w:ind w:left="643" w:hanging="360"/>
      </w:pPr>
      <w:rPr>
        <w:rFonts w:ascii="Verdana" w:eastAsia="Arial Unicode MS"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DB8699D"/>
    <w:multiLevelType w:val="hybridMultilevel"/>
    <w:tmpl w:val="032ABF98"/>
    <w:lvl w:ilvl="0" w:tplc="04240017">
      <w:start w:val="1"/>
      <w:numFmt w:val="lowerLetter"/>
      <w:lvlText w:val="%1)"/>
      <w:lvlJc w:val="lef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86" w15:restartNumberingAfterBreak="0">
    <w:nsid w:val="408B4A32"/>
    <w:multiLevelType w:val="hybridMultilevel"/>
    <w:tmpl w:val="BFC8E20C"/>
    <w:lvl w:ilvl="0" w:tplc="FFFFFFFF">
      <w:start w:val="1"/>
      <w:numFmt w:val="bullet"/>
      <w:lvlText w:val="-"/>
      <w:lvlJc w:val="left"/>
      <w:pPr>
        <w:ind w:left="720" w:hanging="360"/>
      </w:pPr>
      <w:rPr>
        <w:rFonts w:ascii="Calibri" w:eastAsia="Times New Roman" w:hAnsi="Calibri" w:cs="Calibri" w:hint="default"/>
      </w:rPr>
    </w:lvl>
    <w:lvl w:ilvl="1" w:tplc="04240017">
      <w:start w:val="1"/>
      <w:numFmt w:val="lowerLetter"/>
      <w:lvlText w:val="%2)"/>
      <w:lvlJc w:val="left"/>
      <w:pPr>
        <w:ind w:left="1428"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417F5CFD"/>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3751BBB"/>
    <w:multiLevelType w:val="multilevel"/>
    <w:tmpl w:val="0DD86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15:restartNumberingAfterBreak="0">
    <w:nsid w:val="44F476CC"/>
    <w:multiLevelType w:val="hybridMultilevel"/>
    <w:tmpl w:val="8A7EAB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5CD7EAB"/>
    <w:multiLevelType w:val="hybridMultilevel"/>
    <w:tmpl w:val="B680C67E"/>
    <w:lvl w:ilvl="0" w:tplc="FFFFFFFF">
      <w:start w:val="1"/>
      <w:numFmt w:val="lowerLetter"/>
      <w:lvlText w:val="%1)"/>
      <w:lvlJc w:val="left"/>
      <w:pPr>
        <w:ind w:left="1426" w:hanging="360"/>
      </w:pPr>
    </w:lvl>
    <w:lvl w:ilvl="1" w:tplc="827AE180">
      <w:start w:val="7"/>
      <w:numFmt w:val="bullet"/>
      <w:lvlText w:val="•"/>
      <w:lvlJc w:val="left"/>
      <w:pPr>
        <w:ind w:left="2494" w:hanging="708"/>
      </w:pPr>
      <w:rPr>
        <w:rFonts w:ascii="Calibri" w:eastAsia="Arial Unicode MS" w:hAnsi="Calibri" w:cs="Calibri" w:hint="default"/>
      </w:rPr>
    </w:lvl>
    <w:lvl w:ilvl="2" w:tplc="FFFFFFFF" w:tentative="1">
      <w:start w:val="1"/>
      <w:numFmt w:val="lowerRoman"/>
      <w:lvlText w:val="%3."/>
      <w:lvlJc w:val="right"/>
      <w:pPr>
        <w:ind w:left="2866" w:hanging="180"/>
      </w:pPr>
    </w:lvl>
    <w:lvl w:ilvl="3" w:tplc="FFFFFFFF" w:tentative="1">
      <w:start w:val="1"/>
      <w:numFmt w:val="decimal"/>
      <w:lvlText w:val="%4."/>
      <w:lvlJc w:val="left"/>
      <w:pPr>
        <w:ind w:left="3586" w:hanging="360"/>
      </w:pPr>
    </w:lvl>
    <w:lvl w:ilvl="4" w:tplc="FFFFFFFF" w:tentative="1">
      <w:start w:val="1"/>
      <w:numFmt w:val="lowerLetter"/>
      <w:lvlText w:val="%5."/>
      <w:lvlJc w:val="left"/>
      <w:pPr>
        <w:ind w:left="4306" w:hanging="360"/>
      </w:pPr>
    </w:lvl>
    <w:lvl w:ilvl="5" w:tplc="FFFFFFFF" w:tentative="1">
      <w:start w:val="1"/>
      <w:numFmt w:val="lowerRoman"/>
      <w:lvlText w:val="%6."/>
      <w:lvlJc w:val="right"/>
      <w:pPr>
        <w:ind w:left="5026" w:hanging="180"/>
      </w:pPr>
    </w:lvl>
    <w:lvl w:ilvl="6" w:tplc="FFFFFFFF" w:tentative="1">
      <w:start w:val="1"/>
      <w:numFmt w:val="decimal"/>
      <w:lvlText w:val="%7."/>
      <w:lvlJc w:val="left"/>
      <w:pPr>
        <w:ind w:left="5746" w:hanging="360"/>
      </w:pPr>
    </w:lvl>
    <w:lvl w:ilvl="7" w:tplc="FFFFFFFF" w:tentative="1">
      <w:start w:val="1"/>
      <w:numFmt w:val="lowerLetter"/>
      <w:lvlText w:val="%8."/>
      <w:lvlJc w:val="left"/>
      <w:pPr>
        <w:ind w:left="6466" w:hanging="360"/>
      </w:pPr>
    </w:lvl>
    <w:lvl w:ilvl="8" w:tplc="FFFFFFFF" w:tentative="1">
      <w:start w:val="1"/>
      <w:numFmt w:val="lowerRoman"/>
      <w:lvlText w:val="%9."/>
      <w:lvlJc w:val="right"/>
      <w:pPr>
        <w:ind w:left="7186" w:hanging="180"/>
      </w:pPr>
    </w:lvl>
  </w:abstractNum>
  <w:abstractNum w:abstractNumId="91" w15:restartNumberingAfterBreak="0">
    <w:nsid w:val="46877715"/>
    <w:multiLevelType w:val="hybridMultilevel"/>
    <w:tmpl w:val="4A287354"/>
    <w:lvl w:ilvl="0" w:tplc="B89E3E84">
      <w:start w:val="6"/>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46BB445C"/>
    <w:multiLevelType w:val="multilevel"/>
    <w:tmpl w:val="664E573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3"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Arial Black" w:hAnsi="Arial Black" w:hint="default"/>
      </w:rPr>
    </w:lvl>
  </w:abstractNum>
  <w:abstractNum w:abstractNumId="94" w15:restartNumberingAfterBreak="0">
    <w:nsid w:val="47030CA3"/>
    <w:multiLevelType w:val="hybridMultilevel"/>
    <w:tmpl w:val="BC54596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5" w15:restartNumberingAfterBreak="0">
    <w:nsid w:val="48160AEF"/>
    <w:multiLevelType w:val="hybridMultilevel"/>
    <w:tmpl w:val="34FAE7FE"/>
    <w:lvl w:ilvl="0" w:tplc="BA20E5B6">
      <w:start w:val="1"/>
      <w:numFmt w:val="bullet"/>
      <w:lvlText w:val="-"/>
      <w:lvlJc w:val="left"/>
      <w:pPr>
        <w:ind w:left="720" w:hanging="360"/>
      </w:pPr>
      <w:rPr>
        <w:rFonts w:ascii="&quot;Calibri&quot;,sans-serif" w:hAnsi="&quot;Calibri&quot;,sans-serif" w:hint="default"/>
      </w:rPr>
    </w:lvl>
    <w:lvl w:ilvl="1" w:tplc="129AE640">
      <w:start w:val="1"/>
      <w:numFmt w:val="bullet"/>
      <w:lvlText w:val="o"/>
      <w:lvlJc w:val="left"/>
      <w:pPr>
        <w:ind w:left="1440" w:hanging="360"/>
      </w:pPr>
      <w:rPr>
        <w:rFonts w:ascii="Courier New" w:hAnsi="Courier New" w:hint="default"/>
      </w:rPr>
    </w:lvl>
    <w:lvl w:ilvl="2" w:tplc="AECA0AFE">
      <w:start w:val="1"/>
      <w:numFmt w:val="bullet"/>
      <w:lvlText w:val=""/>
      <w:lvlJc w:val="left"/>
      <w:pPr>
        <w:ind w:left="2160" w:hanging="360"/>
      </w:pPr>
      <w:rPr>
        <w:rFonts w:ascii="Wingdings" w:hAnsi="Wingdings" w:hint="default"/>
      </w:rPr>
    </w:lvl>
    <w:lvl w:ilvl="3" w:tplc="1604E8FE">
      <w:start w:val="1"/>
      <w:numFmt w:val="bullet"/>
      <w:lvlText w:val=""/>
      <w:lvlJc w:val="left"/>
      <w:pPr>
        <w:ind w:left="2880" w:hanging="360"/>
      </w:pPr>
      <w:rPr>
        <w:rFonts w:ascii="Symbol" w:hAnsi="Symbol" w:hint="default"/>
      </w:rPr>
    </w:lvl>
    <w:lvl w:ilvl="4" w:tplc="1CC071D6">
      <w:start w:val="1"/>
      <w:numFmt w:val="bullet"/>
      <w:lvlText w:val="o"/>
      <w:lvlJc w:val="left"/>
      <w:pPr>
        <w:ind w:left="3600" w:hanging="360"/>
      </w:pPr>
      <w:rPr>
        <w:rFonts w:ascii="Courier New" w:hAnsi="Courier New" w:hint="default"/>
      </w:rPr>
    </w:lvl>
    <w:lvl w:ilvl="5" w:tplc="B768A478">
      <w:start w:val="1"/>
      <w:numFmt w:val="bullet"/>
      <w:lvlText w:val=""/>
      <w:lvlJc w:val="left"/>
      <w:pPr>
        <w:ind w:left="4320" w:hanging="360"/>
      </w:pPr>
      <w:rPr>
        <w:rFonts w:ascii="Wingdings" w:hAnsi="Wingdings" w:hint="default"/>
      </w:rPr>
    </w:lvl>
    <w:lvl w:ilvl="6" w:tplc="108AFF82">
      <w:start w:val="1"/>
      <w:numFmt w:val="bullet"/>
      <w:lvlText w:val=""/>
      <w:lvlJc w:val="left"/>
      <w:pPr>
        <w:ind w:left="5040" w:hanging="360"/>
      </w:pPr>
      <w:rPr>
        <w:rFonts w:ascii="Symbol" w:hAnsi="Symbol" w:hint="default"/>
      </w:rPr>
    </w:lvl>
    <w:lvl w:ilvl="7" w:tplc="B4F0DC0E">
      <w:start w:val="1"/>
      <w:numFmt w:val="bullet"/>
      <w:lvlText w:val="o"/>
      <w:lvlJc w:val="left"/>
      <w:pPr>
        <w:ind w:left="5760" w:hanging="360"/>
      </w:pPr>
      <w:rPr>
        <w:rFonts w:ascii="Courier New" w:hAnsi="Courier New" w:hint="default"/>
      </w:rPr>
    </w:lvl>
    <w:lvl w:ilvl="8" w:tplc="A676A03E">
      <w:start w:val="1"/>
      <w:numFmt w:val="bullet"/>
      <w:lvlText w:val=""/>
      <w:lvlJc w:val="left"/>
      <w:pPr>
        <w:ind w:left="6480" w:hanging="360"/>
      </w:pPr>
      <w:rPr>
        <w:rFonts w:ascii="Wingdings" w:hAnsi="Wingdings" w:hint="default"/>
      </w:rPr>
    </w:lvl>
  </w:abstractNum>
  <w:abstractNum w:abstractNumId="96" w15:restartNumberingAfterBreak="0">
    <w:nsid w:val="486A5A06"/>
    <w:multiLevelType w:val="hybridMultilevel"/>
    <w:tmpl w:val="DEE0CF5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7" w15:restartNumberingAfterBreak="0">
    <w:nsid w:val="49225F5D"/>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8" w15:restartNumberingAfterBreak="0">
    <w:nsid w:val="49C84469"/>
    <w:multiLevelType w:val="hybridMultilevel"/>
    <w:tmpl w:val="45B465EC"/>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AB54B27"/>
    <w:multiLevelType w:val="multilevel"/>
    <w:tmpl w:val="C6AA18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B3D36F7"/>
    <w:multiLevelType w:val="multilevel"/>
    <w:tmpl w:val="4B3D36F7"/>
    <w:lvl w:ilvl="0">
      <w:numFmt w:val="bullet"/>
      <w:lvlText w:val=""/>
      <w:lvlJc w:val="left"/>
      <w:pPr>
        <w:ind w:left="828" w:hanging="360"/>
      </w:pPr>
      <w:rPr>
        <w:rFonts w:ascii="Symbol" w:eastAsia="Symbol" w:hAnsi="Symbol" w:cs="Symbol" w:hint="default"/>
        <w:w w:val="100"/>
        <w:sz w:val="22"/>
        <w:szCs w:val="22"/>
      </w:rPr>
    </w:lvl>
    <w:lvl w:ilvl="1">
      <w:numFmt w:val="bullet"/>
      <w:lvlText w:val="•"/>
      <w:lvlJc w:val="left"/>
      <w:pPr>
        <w:ind w:left="1417" w:hanging="360"/>
      </w:pPr>
      <w:rPr>
        <w:rFonts w:hint="default"/>
      </w:rPr>
    </w:lvl>
    <w:lvl w:ilvl="2">
      <w:numFmt w:val="bullet"/>
      <w:lvlText w:val="•"/>
      <w:lvlJc w:val="left"/>
      <w:pPr>
        <w:ind w:left="2014" w:hanging="360"/>
      </w:pPr>
      <w:rPr>
        <w:rFonts w:hint="default"/>
      </w:rPr>
    </w:lvl>
    <w:lvl w:ilvl="3">
      <w:numFmt w:val="bullet"/>
      <w:lvlText w:val="•"/>
      <w:lvlJc w:val="left"/>
      <w:pPr>
        <w:ind w:left="2612" w:hanging="360"/>
      </w:pPr>
      <w:rPr>
        <w:rFonts w:hint="default"/>
      </w:rPr>
    </w:lvl>
    <w:lvl w:ilvl="4">
      <w:numFmt w:val="bullet"/>
      <w:lvlText w:val="•"/>
      <w:lvlJc w:val="left"/>
      <w:pPr>
        <w:ind w:left="3209" w:hanging="360"/>
      </w:pPr>
      <w:rPr>
        <w:rFonts w:hint="default"/>
      </w:rPr>
    </w:lvl>
    <w:lvl w:ilvl="5">
      <w:numFmt w:val="bullet"/>
      <w:lvlText w:val="•"/>
      <w:lvlJc w:val="left"/>
      <w:pPr>
        <w:ind w:left="3807" w:hanging="360"/>
      </w:pPr>
      <w:rPr>
        <w:rFonts w:hint="default"/>
      </w:rPr>
    </w:lvl>
    <w:lvl w:ilvl="6">
      <w:numFmt w:val="bullet"/>
      <w:lvlText w:val="•"/>
      <w:lvlJc w:val="left"/>
      <w:pPr>
        <w:ind w:left="4404" w:hanging="360"/>
      </w:pPr>
      <w:rPr>
        <w:rFonts w:hint="default"/>
      </w:rPr>
    </w:lvl>
    <w:lvl w:ilvl="7">
      <w:numFmt w:val="bullet"/>
      <w:lvlText w:val="•"/>
      <w:lvlJc w:val="left"/>
      <w:pPr>
        <w:ind w:left="5001" w:hanging="360"/>
      </w:pPr>
      <w:rPr>
        <w:rFonts w:hint="default"/>
      </w:rPr>
    </w:lvl>
    <w:lvl w:ilvl="8">
      <w:numFmt w:val="bullet"/>
      <w:lvlText w:val="•"/>
      <w:lvlJc w:val="left"/>
      <w:pPr>
        <w:ind w:left="5599" w:hanging="360"/>
      </w:pPr>
      <w:rPr>
        <w:rFonts w:hint="default"/>
      </w:rPr>
    </w:lvl>
  </w:abstractNum>
  <w:abstractNum w:abstractNumId="101" w15:restartNumberingAfterBreak="0">
    <w:nsid w:val="4B583C5A"/>
    <w:multiLevelType w:val="hybridMultilevel"/>
    <w:tmpl w:val="B70E0382"/>
    <w:lvl w:ilvl="0" w:tplc="FFFFFFFF">
      <w:start w:val="1"/>
      <w:numFmt w:val="bullet"/>
      <w:lvlText w:val="-"/>
      <w:lvlJc w:val="left"/>
      <w:pPr>
        <w:ind w:left="720" w:hanging="360"/>
      </w:pPr>
      <w:rPr>
        <w:rFonts w:ascii="Calibri" w:eastAsia="Times New Roman" w:hAnsi="Calibri" w:cs="Calibri"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4BCF00DA"/>
    <w:multiLevelType w:val="hybridMultilevel"/>
    <w:tmpl w:val="908A6E8A"/>
    <w:lvl w:ilvl="0" w:tplc="2662E24C">
      <w:start w:val="6"/>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103" w15:restartNumberingAfterBreak="0">
    <w:nsid w:val="4C29042E"/>
    <w:multiLevelType w:val="hybridMultilevel"/>
    <w:tmpl w:val="00B20C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4C30235D"/>
    <w:multiLevelType w:val="hybridMultilevel"/>
    <w:tmpl w:val="CABE7F6A"/>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nsolas" w:hAnsi="Consolas" w:cs="Consolas" w:hint="default"/>
      </w:rPr>
    </w:lvl>
    <w:lvl w:ilvl="2" w:tplc="04240005">
      <w:start w:val="1"/>
      <w:numFmt w:val="bullet"/>
      <w:lvlText w:val=""/>
      <w:lvlJc w:val="left"/>
      <w:pPr>
        <w:ind w:left="1800" w:hanging="360"/>
      </w:pPr>
      <w:rPr>
        <w:rFonts w:ascii="Verdana" w:hAnsi="Verdana" w:hint="default"/>
      </w:rPr>
    </w:lvl>
    <w:lvl w:ilvl="3" w:tplc="0424000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05" w15:restartNumberingAfterBreak="0">
    <w:nsid w:val="4C5C1A99"/>
    <w:multiLevelType w:val="hybridMultilevel"/>
    <w:tmpl w:val="36EA30A2"/>
    <w:lvl w:ilvl="0" w:tplc="FFFFFFFF">
      <w:start w:val="1"/>
      <w:numFmt w:val="decimal"/>
      <w:pStyle w:val="Naslov2"/>
      <w:lvlText w:val="%1."/>
      <w:lvlJc w:val="left"/>
      <w:pPr>
        <w:tabs>
          <w:tab w:val="num" w:pos="360"/>
        </w:tabs>
        <w:ind w:left="360" w:hanging="360"/>
      </w:pPr>
      <w:rPr>
        <w:sz w:val="22"/>
        <w:szCs w:val="22"/>
      </w:rPr>
    </w:lvl>
    <w:lvl w:ilvl="1" w:tplc="FFFFFFFF">
      <w:numFmt w:val="none"/>
      <w:lvlText w:val=""/>
      <w:lvlJc w:val="left"/>
      <w:pPr>
        <w:tabs>
          <w:tab w:val="num" w:pos="-2050"/>
        </w:tabs>
      </w:pPr>
    </w:lvl>
    <w:lvl w:ilvl="2" w:tplc="FFFFFFFF">
      <w:numFmt w:val="none"/>
      <w:lvlText w:val=""/>
      <w:lvlJc w:val="left"/>
      <w:pPr>
        <w:tabs>
          <w:tab w:val="num" w:pos="-2050"/>
        </w:tabs>
      </w:pPr>
    </w:lvl>
    <w:lvl w:ilvl="3" w:tplc="BA7A4F62">
      <w:start w:val="1"/>
      <w:numFmt w:val="decimal"/>
      <w:lvlText w:val="%4."/>
      <w:lvlJc w:val="left"/>
      <w:pPr>
        <w:tabs>
          <w:tab w:val="num" w:pos="-2050"/>
        </w:tabs>
      </w:pPr>
      <w:rPr>
        <w:rFonts w:hint="default"/>
      </w:rPr>
    </w:lvl>
    <w:lvl w:ilvl="4" w:tplc="FFFFFFFF">
      <w:numFmt w:val="none"/>
      <w:lvlText w:val=""/>
      <w:lvlJc w:val="left"/>
      <w:pPr>
        <w:tabs>
          <w:tab w:val="num" w:pos="-2050"/>
        </w:tabs>
      </w:pPr>
    </w:lvl>
    <w:lvl w:ilvl="5" w:tplc="FFFFFFFF">
      <w:numFmt w:val="none"/>
      <w:lvlText w:val=""/>
      <w:lvlJc w:val="left"/>
      <w:pPr>
        <w:tabs>
          <w:tab w:val="num" w:pos="-2050"/>
        </w:tabs>
      </w:pPr>
    </w:lvl>
    <w:lvl w:ilvl="6" w:tplc="FFFFFFFF">
      <w:numFmt w:val="none"/>
      <w:lvlText w:val=""/>
      <w:lvlJc w:val="left"/>
      <w:pPr>
        <w:tabs>
          <w:tab w:val="num" w:pos="-2050"/>
        </w:tabs>
      </w:pPr>
    </w:lvl>
    <w:lvl w:ilvl="7" w:tplc="FFFFFFFF">
      <w:numFmt w:val="none"/>
      <w:lvlText w:val=""/>
      <w:lvlJc w:val="left"/>
      <w:pPr>
        <w:tabs>
          <w:tab w:val="num" w:pos="-2050"/>
        </w:tabs>
      </w:pPr>
    </w:lvl>
    <w:lvl w:ilvl="8" w:tplc="FFFFFFFF">
      <w:numFmt w:val="none"/>
      <w:lvlText w:val=""/>
      <w:lvlJc w:val="left"/>
      <w:pPr>
        <w:tabs>
          <w:tab w:val="num" w:pos="-2050"/>
        </w:tabs>
      </w:pPr>
    </w:lvl>
  </w:abstractNum>
  <w:abstractNum w:abstractNumId="106" w15:restartNumberingAfterBreak="0">
    <w:nsid w:val="4E1F2E2E"/>
    <w:multiLevelType w:val="singleLevel"/>
    <w:tmpl w:val="32A8B2CA"/>
    <w:lvl w:ilvl="0">
      <w:start w:val="1"/>
      <w:numFmt w:val="bullet"/>
      <w:pStyle w:val="Alinea"/>
      <w:lvlText w:val=""/>
      <w:lvlJc w:val="left"/>
      <w:pPr>
        <w:tabs>
          <w:tab w:val="num" w:pos="360"/>
        </w:tabs>
        <w:ind w:left="360" w:hanging="360"/>
      </w:pPr>
      <w:rPr>
        <w:rFonts w:ascii="Arial Black" w:hAnsi="Arial Black" w:hint="default"/>
      </w:rPr>
    </w:lvl>
  </w:abstractNum>
  <w:abstractNum w:abstractNumId="107" w15:restartNumberingAfterBreak="0">
    <w:nsid w:val="4F4E2A37"/>
    <w:multiLevelType w:val="hybridMultilevel"/>
    <w:tmpl w:val="3E08490C"/>
    <w:lvl w:ilvl="0" w:tplc="F514C2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4F681C0B"/>
    <w:multiLevelType w:val="hybridMultilevel"/>
    <w:tmpl w:val="45CAA4EC"/>
    <w:lvl w:ilvl="0" w:tplc="FFFFFFFF">
      <w:start w:val="1"/>
      <w:numFmt w:val="bullet"/>
      <w:lvlText w:val="-"/>
      <w:lvlJc w:val="left"/>
      <w:pPr>
        <w:ind w:left="720" w:hanging="360"/>
      </w:pPr>
      <w:rPr>
        <w:rFonts w:ascii="Calibri" w:eastAsia="Times New Roman" w:hAnsi="Calibri" w:cs="Calibri"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50075F94"/>
    <w:multiLevelType w:val="hybridMultilevel"/>
    <w:tmpl w:val="DB3AF6FC"/>
    <w:lvl w:ilvl="0" w:tplc="7A14BF8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0312209"/>
    <w:multiLevelType w:val="hybridMultilevel"/>
    <w:tmpl w:val="CF58DA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043588E"/>
    <w:multiLevelType w:val="hybridMultilevel"/>
    <w:tmpl w:val="834803CA"/>
    <w:lvl w:ilvl="0" w:tplc="A4A27E78">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12" w15:restartNumberingAfterBreak="0">
    <w:nsid w:val="50ED5031"/>
    <w:multiLevelType w:val="hybridMultilevel"/>
    <w:tmpl w:val="74AC8FE0"/>
    <w:lvl w:ilvl="0" w:tplc="113206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51ED437F"/>
    <w:multiLevelType w:val="hybridMultilevel"/>
    <w:tmpl w:val="372AA2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2647CDB"/>
    <w:multiLevelType w:val="hybridMultilevel"/>
    <w:tmpl w:val="9B8AA11A"/>
    <w:lvl w:ilvl="0" w:tplc="EDF0C8C6">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15" w15:restartNumberingAfterBreak="0">
    <w:nsid w:val="52735DBA"/>
    <w:multiLevelType w:val="hybridMultilevel"/>
    <w:tmpl w:val="56986B12"/>
    <w:lvl w:ilvl="0" w:tplc="FFFFFFFF">
      <w:start w:val="1"/>
      <w:numFmt w:val="bullet"/>
      <w:lvlText w:val="-"/>
      <w:lvlJc w:val="left"/>
      <w:pPr>
        <w:ind w:left="720" w:hanging="360"/>
      </w:pPr>
      <w:rPr>
        <w:rFonts w:ascii="Calibri" w:eastAsia="Times New Roman" w:hAnsi="Calibri" w:cs="Calibri"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52BF4061"/>
    <w:multiLevelType w:val="hybridMultilevel"/>
    <w:tmpl w:val="58E266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118" w15:restartNumberingAfterBreak="0">
    <w:nsid w:val="56430057"/>
    <w:multiLevelType w:val="hybridMultilevel"/>
    <w:tmpl w:val="67CA28D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57C32DFB"/>
    <w:multiLevelType w:val="hybridMultilevel"/>
    <w:tmpl w:val="BF8CDA3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20" w15:restartNumberingAfterBreak="0">
    <w:nsid w:val="594F6F84"/>
    <w:multiLevelType w:val="hybridMultilevel"/>
    <w:tmpl w:val="E536C3B2"/>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5A2A54B6"/>
    <w:multiLevelType w:val="hybridMultilevel"/>
    <w:tmpl w:val="6E0EAC0E"/>
    <w:lvl w:ilvl="0" w:tplc="DE6204B8">
      <w:start w:val="1"/>
      <w:numFmt w:val="decimal"/>
      <w:lvlText w:val="%1."/>
      <w:lvlJc w:val="left"/>
      <w:pPr>
        <w:ind w:left="924" w:hanging="5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5AC33825"/>
    <w:multiLevelType w:val="hybridMultilevel"/>
    <w:tmpl w:val="D354EDF6"/>
    <w:lvl w:ilvl="0" w:tplc="FFFFFFFF">
      <w:start w:val="1"/>
      <w:numFmt w:val="lowerLetter"/>
      <w:lvlText w:val="%1)"/>
      <w:lvlJc w:val="left"/>
      <w:pPr>
        <w:ind w:left="1428" w:hanging="360"/>
      </w:pPr>
    </w:lvl>
    <w:lvl w:ilvl="1" w:tplc="04240001">
      <w:start w:val="1"/>
      <w:numFmt w:val="bullet"/>
      <w:lvlText w:val=""/>
      <w:lvlJc w:val="left"/>
      <w:pPr>
        <w:ind w:left="2562" w:hanging="360"/>
      </w:pPr>
      <w:rPr>
        <w:rFonts w:ascii="Symbol" w:hAnsi="Symbol" w:hint="default"/>
      </w:r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23" w15:restartNumberingAfterBreak="0">
    <w:nsid w:val="5B9F35A0"/>
    <w:multiLevelType w:val="hybridMultilevel"/>
    <w:tmpl w:val="94E6DA26"/>
    <w:lvl w:ilvl="0" w:tplc="04240017">
      <w:start w:val="1"/>
      <w:numFmt w:val="lowerLetter"/>
      <w:lvlText w:val="%1)"/>
      <w:lvlJc w:val="left"/>
      <w:pPr>
        <w:ind w:left="720" w:hanging="360"/>
      </w:pPr>
    </w:lvl>
    <w:lvl w:ilvl="1" w:tplc="7946F78E">
      <w:numFmt w:val="bullet"/>
      <w:lvlText w:val="•"/>
      <w:lvlJc w:val="left"/>
      <w:pPr>
        <w:ind w:left="1776" w:hanging="696"/>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5C6E20EA"/>
    <w:multiLevelType w:val="hybridMultilevel"/>
    <w:tmpl w:val="A0460592"/>
    <w:lvl w:ilvl="0" w:tplc="9E4E84D0">
      <w:start w:val="8"/>
      <w:numFmt w:val="bullet"/>
      <w:lvlText w:val="-"/>
      <w:lvlJc w:val="left"/>
      <w:pPr>
        <w:tabs>
          <w:tab w:val="num" w:pos="1326"/>
        </w:tabs>
        <w:ind w:left="1326" w:hanging="360"/>
      </w:pPr>
      <w:rPr>
        <w:rFonts w:ascii="Verdana" w:eastAsia="Arial Unicode MS" w:hAnsi="Verdana" w:cs="Verdana" w:hint="default"/>
      </w:rPr>
    </w:lvl>
    <w:lvl w:ilvl="1" w:tplc="04240003" w:tentative="1">
      <w:start w:val="1"/>
      <w:numFmt w:val="bullet"/>
      <w:lvlText w:val="o"/>
      <w:lvlJc w:val="left"/>
      <w:pPr>
        <w:tabs>
          <w:tab w:val="num" w:pos="1980"/>
        </w:tabs>
        <w:ind w:left="1980" w:hanging="360"/>
      </w:pPr>
      <w:rPr>
        <w:rFonts w:ascii="Consolas" w:hAnsi="Consolas" w:cs="Consolas" w:hint="default"/>
      </w:rPr>
    </w:lvl>
    <w:lvl w:ilvl="2" w:tplc="04240005" w:tentative="1">
      <w:start w:val="1"/>
      <w:numFmt w:val="bullet"/>
      <w:lvlText w:val=""/>
      <w:lvlJc w:val="left"/>
      <w:pPr>
        <w:tabs>
          <w:tab w:val="num" w:pos="2700"/>
        </w:tabs>
        <w:ind w:left="2700" w:hanging="360"/>
      </w:pPr>
      <w:rPr>
        <w:rFonts w:ascii="Verdana" w:hAnsi="Verdana" w:hint="default"/>
      </w:rPr>
    </w:lvl>
    <w:lvl w:ilvl="3" w:tplc="04240001" w:tentative="1">
      <w:start w:val="1"/>
      <w:numFmt w:val="bullet"/>
      <w:lvlText w:val=""/>
      <w:lvlJc w:val="left"/>
      <w:pPr>
        <w:tabs>
          <w:tab w:val="num" w:pos="3420"/>
        </w:tabs>
        <w:ind w:left="3420" w:hanging="360"/>
      </w:pPr>
      <w:rPr>
        <w:rFonts w:ascii="Arial Black" w:hAnsi="Arial Black" w:hint="default"/>
      </w:rPr>
    </w:lvl>
    <w:lvl w:ilvl="4" w:tplc="04240003" w:tentative="1">
      <w:start w:val="1"/>
      <w:numFmt w:val="bullet"/>
      <w:lvlText w:val="o"/>
      <w:lvlJc w:val="left"/>
      <w:pPr>
        <w:tabs>
          <w:tab w:val="num" w:pos="4140"/>
        </w:tabs>
        <w:ind w:left="4140" w:hanging="360"/>
      </w:pPr>
      <w:rPr>
        <w:rFonts w:ascii="Consolas" w:hAnsi="Consolas" w:cs="Consolas" w:hint="default"/>
      </w:rPr>
    </w:lvl>
    <w:lvl w:ilvl="5" w:tplc="04240005" w:tentative="1">
      <w:start w:val="1"/>
      <w:numFmt w:val="bullet"/>
      <w:lvlText w:val=""/>
      <w:lvlJc w:val="left"/>
      <w:pPr>
        <w:tabs>
          <w:tab w:val="num" w:pos="4860"/>
        </w:tabs>
        <w:ind w:left="4860" w:hanging="360"/>
      </w:pPr>
      <w:rPr>
        <w:rFonts w:ascii="Verdana" w:hAnsi="Verdana" w:hint="default"/>
      </w:rPr>
    </w:lvl>
    <w:lvl w:ilvl="6" w:tplc="04240001" w:tentative="1">
      <w:start w:val="1"/>
      <w:numFmt w:val="bullet"/>
      <w:lvlText w:val=""/>
      <w:lvlJc w:val="left"/>
      <w:pPr>
        <w:tabs>
          <w:tab w:val="num" w:pos="5580"/>
        </w:tabs>
        <w:ind w:left="5580" w:hanging="360"/>
      </w:pPr>
      <w:rPr>
        <w:rFonts w:ascii="Arial Black" w:hAnsi="Arial Black" w:hint="default"/>
      </w:rPr>
    </w:lvl>
    <w:lvl w:ilvl="7" w:tplc="04240003" w:tentative="1">
      <w:start w:val="1"/>
      <w:numFmt w:val="bullet"/>
      <w:lvlText w:val="o"/>
      <w:lvlJc w:val="left"/>
      <w:pPr>
        <w:tabs>
          <w:tab w:val="num" w:pos="6300"/>
        </w:tabs>
        <w:ind w:left="6300" w:hanging="360"/>
      </w:pPr>
      <w:rPr>
        <w:rFonts w:ascii="Consolas" w:hAnsi="Consolas" w:cs="Consolas" w:hint="default"/>
      </w:rPr>
    </w:lvl>
    <w:lvl w:ilvl="8" w:tplc="04240005" w:tentative="1">
      <w:start w:val="1"/>
      <w:numFmt w:val="bullet"/>
      <w:lvlText w:val=""/>
      <w:lvlJc w:val="left"/>
      <w:pPr>
        <w:tabs>
          <w:tab w:val="num" w:pos="7020"/>
        </w:tabs>
        <w:ind w:left="7020" w:hanging="360"/>
      </w:pPr>
      <w:rPr>
        <w:rFonts w:ascii="Verdana" w:hAnsi="Verdana" w:hint="default"/>
      </w:rPr>
    </w:lvl>
  </w:abstractNum>
  <w:abstractNum w:abstractNumId="125" w15:restartNumberingAfterBreak="0">
    <w:nsid w:val="5CC953CA"/>
    <w:multiLevelType w:val="multilevel"/>
    <w:tmpl w:val="69C2AFE6"/>
    <w:lvl w:ilvl="0">
      <w:start w:val="1"/>
      <w:numFmt w:val="decimal"/>
      <w:lvlText w:val="%1."/>
      <w:lvlJc w:val="left"/>
      <w:pPr>
        <w:ind w:left="720" w:hanging="360"/>
      </w:pPr>
      <w:rPr>
        <w:rFonts w:hint="default"/>
      </w:rPr>
    </w:lvl>
    <w:lvl w:ilvl="1">
      <w:start w:val="1"/>
      <w:numFmt w:val="lowerLetter"/>
      <w:lvlText w:val="%2)"/>
      <w:lvlJc w:val="left"/>
      <w:pPr>
        <w:ind w:left="1428"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6" w15:restartNumberingAfterBreak="0">
    <w:nsid w:val="5DCC2989"/>
    <w:multiLevelType w:val="hybridMultilevel"/>
    <w:tmpl w:val="24DEB03A"/>
    <w:lvl w:ilvl="0" w:tplc="04240017">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27" w15:restartNumberingAfterBreak="0">
    <w:nsid w:val="62371BBB"/>
    <w:multiLevelType w:val="hybridMultilevel"/>
    <w:tmpl w:val="7F74FD10"/>
    <w:lvl w:ilvl="0" w:tplc="FFFFFFFF">
      <w:start w:val="1"/>
      <w:numFmt w:val="upperLetter"/>
      <w:lvlText w:val="%1)"/>
      <w:lvlJc w:val="left"/>
      <w:pPr>
        <w:ind w:left="708" w:hanging="708"/>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15:restartNumberingAfterBreak="0">
    <w:nsid w:val="62580F79"/>
    <w:multiLevelType w:val="hybridMultilevel"/>
    <w:tmpl w:val="B3FEC038"/>
    <w:lvl w:ilvl="0" w:tplc="3BD83512">
      <w:start w:val="1"/>
      <w:numFmt w:val="bullet"/>
      <w:lvlText w:val="-"/>
      <w:lvlJc w:val="left"/>
      <w:pPr>
        <w:ind w:left="1068" w:hanging="360"/>
      </w:pPr>
      <w:rPr>
        <w:rFonts w:ascii="Verdana" w:eastAsia="Arial Unicode MS" w:hAnsi="Verdana" w:cs="Verdana" w:hint="default"/>
      </w:rPr>
    </w:lvl>
    <w:lvl w:ilvl="1" w:tplc="3BD83512">
      <w:start w:val="1"/>
      <w:numFmt w:val="bullet"/>
      <w:lvlText w:val="-"/>
      <w:lvlJc w:val="left"/>
      <w:pPr>
        <w:ind w:left="1788" w:hanging="360"/>
      </w:pPr>
      <w:rPr>
        <w:rFonts w:ascii="Verdana" w:eastAsia="Arial Unicode MS" w:hAnsi="Verdana" w:cs="Verdan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9"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130" w15:restartNumberingAfterBreak="0">
    <w:nsid w:val="63824186"/>
    <w:multiLevelType w:val="multilevel"/>
    <w:tmpl w:val="00949B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2" w15:restartNumberingAfterBreak="0">
    <w:nsid w:val="64DF1355"/>
    <w:multiLevelType w:val="hybridMultilevel"/>
    <w:tmpl w:val="922C3EC6"/>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66171A7"/>
    <w:multiLevelType w:val="hybridMultilevel"/>
    <w:tmpl w:val="4BEAB75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4" w15:restartNumberingAfterBreak="0">
    <w:nsid w:val="677D6BBB"/>
    <w:multiLevelType w:val="hybridMultilevel"/>
    <w:tmpl w:val="67F220BC"/>
    <w:lvl w:ilvl="0" w:tplc="3BD83512">
      <w:start w:val="1"/>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36" w15:restartNumberingAfterBreak="0">
    <w:nsid w:val="68AA7C36"/>
    <w:multiLevelType w:val="hybridMultilevel"/>
    <w:tmpl w:val="7B281AB0"/>
    <w:lvl w:ilvl="0" w:tplc="9412F53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7" w15:restartNumberingAfterBreak="0">
    <w:nsid w:val="6977591D"/>
    <w:multiLevelType w:val="hybridMultilevel"/>
    <w:tmpl w:val="135E45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8" w15:restartNumberingAfterBreak="0">
    <w:nsid w:val="6A453383"/>
    <w:multiLevelType w:val="hybridMultilevel"/>
    <w:tmpl w:val="20F47BBC"/>
    <w:lvl w:ilvl="0" w:tplc="A342B346">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9" w15:restartNumberingAfterBreak="0">
    <w:nsid w:val="6A4F1738"/>
    <w:multiLevelType w:val="hybridMultilevel"/>
    <w:tmpl w:val="AFD2C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6A760333"/>
    <w:multiLevelType w:val="hybridMultilevel"/>
    <w:tmpl w:val="BF8CDA3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41" w15:restartNumberingAfterBreak="0">
    <w:nsid w:val="6AB86A20"/>
    <w:multiLevelType w:val="hybridMultilevel"/>
    <w:tmpl w:val="5966FBAC"/>
    <w:lvl w:ilvl="0" w:tplc="FE7A3F50">
      <w:start w:val="3"/>
      <w:numFmt w:val="bullet"/>
      <w:lvlText w:val="-"/>
      <w:lvlJc w:val="left"/>
      <w:pPr>
        <w:ind w:left="360" w:hanging="360"/>
      </w:pPr>
      <w:rPr>
        <w:rFonts w:ascii="Tahoma" w:eastAsia="Arial Unicode MS" w:hAnsi="Tahoma" w:cs="Verdana" w:hint="default"/>
      </w:rPr>
    </w:lvl>
    <w:lvl w:ilvl="1" w:tplc="04240003" w:tentative="1">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42" w15:restartNumberingAfterBreak="0">
    <w:nsid w:val="6ADF39AA"/>
    <w:multiLevelType w:val="hybridMultilevel"/>
    <w:tmpl w:val="8EEC984A"/>
    <w:lvl w:ilvl="0" w:tplc="0AFA54E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6B0C7C99"/>
    <w:multiLevelType w:val="hybridMultilevel"/>
    <w:tmpl w:val="B80E6BC4"/>
    <w:lvl w:ilvl="0" w:tplc="04240017">
      <w:start w:val="1"/>
      <w:numFmt w:val="lowerLetter"/>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44" w15:restartNumberingAfterBreak="0">
    <w:nsid w:val="6D5B03AF"/>
    <w:multiLevelType w:val="hybridMultilevel"/>
    <w:tmpl w:val="4B22B224"/>
    <w:lvl w:ilvl="0" w:tplc="651ECA90">
      <w:start w:val="1"/>
      <w:numFmt w:val="upperLetter"/>
      <w:lvlText w:val="%1)"/>
      <w:lvlJc w:val="left"/>
      <w:pPr>
        <w:ind w:left="992"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7" w15:restartNumberingAfterBreak="0">
    <w:nsid w:val="6E5C1638"/>
    <w:multiLevelType w:val="hybridMultilevel"/>
    <w:tmpl w:val="9A5AD6B4"/>
    <w:lvl w:ilvl="0" w:tplc="5226E3AA">
      <w:start w:val="12"/>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8" w15:restartNumberingAfterBreak="0">
    <w:nsid w:val="6EA87503"/>
    <w:multiLevelType w:val="hybridMultilevel"/>
    <w:tmpl w:val="5378ADA2"/>
    <w:lvl w:ilvl="0" w:tplc="26088232">
      <w:start w:val="29"/>
      <w:numFmt w:val="bullet"/>
      <w:lvlText w:val="-"/>
      <w:lvlJc w:val="left"/>
      <w:pPr>
        <w:ind w:left="1068" w:hanging="360"/>
      </w:pPr>
      <w:rPr>
        <w:rFonts w:ascii="Calibri" w:eastAsia="Arial Unicode MS"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9" w15:restartNumberingAfterBreak="0">
    <w:nsid w:val="6F1431A0"/>
    <w:multiLevelType w:val="hybridMultilevel"/>
    <w:tmpl w:val="852C7C06"/>
    <w:lvl w:ilvl="0" w:tplc="FFFFFFFF">
      <w:start w:val="1"/>
      <w:numFmt w:val="bullet"/>
      <w:lvlText w:val="-"/>
      <w:lvlJc w:val="left"/>
      <w:pPr>
        <w:ind w:left="720" w:hanging="360"/>
      </w:pPr>
      <w:rPr>
        <w:rFonts w:ascii="Calibri" w:eastAsia="Times New Roman" w:hAnsi="Calibri" w:cs="Calibri" w:hint="default"/>
      </w:rPr>
    </w:lvl>
    <w:lvl w:ilvl="1" w:tplc="04240017">
      <w:start w:val="1"/>
      <w:numFmt w:val="lowerLetter"/>
      <w:lvlText w:val="%2)"/>
      <w:lvlJc w:val="left"/>
      <w:pPr>
        <w:ind w:left="1428"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6FD209F3"/>
    <w:multiLevelType w:val="multilevel"/>
    <w:tmpl w:val="6FD20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02A5693"/>
    <w:multiLevelType w:val="hybridMultilevel"/>
    <w:tmpl w:val="269A5B3A"/>
    <w:lvl w:ilvl="0" w:tplc="FFFFFFFF">
      <w:numFmt w:val="bullet"/>
      <w:lvlText w:val="-"/>
      <w:lvlJc w:val="left"/>
      <w:pPr>
        <w:tabs>
          <w:tab w:val="num" w:pos="510"/>
        </w:tabs>
        <w:ind w:left="510" w:hanging="510"/>
      </w:pPr>
      <w:rPr>
        <w:rFonts w:ascii="Tahoma" w:hAnsi="Tahoma"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Verdana" w:hAnsi="Verdana" w:hint="default"/>
      </w:rPr>
    </w:lvl>
    <w:lvl w:ilvl="3" w:tplc="04240001" w:tentative="1">
      <w:start w:val="1"/>
      <w:numFmt w:val="bullet"/>
      <w:lvlText w:val=""/>
      <w:lvlJc w:val="left"/>
      <w:pPr>
        <w:tabs>
          <w:tab w:val="num" w:pos="2880"/>
        </w:tabs>
        <w:ind w:left="2880" w:hanging="360"/>
      </w:pPr>
      <w:rPr>
        <w:rFonts w:ascii="Arial Black" w:hAnsi="Arial Black" w:hint="default"/>
      </w:rPr>
    </w:lvl>
    <w:lvl w:ilvl="4" w:tplc="04240003" w:tentative="1">
      <w:start w:val="1"/>
      <w:numFmt w:val="bullet"/>
      <w:lvlText w:val="o"/>
      <w:lvlJc w:val="left"/>
      <w:pPr>
        <w:tabs>
          <w:tab w:val="num" w:pos="3600"/>
        </w:tabs>
        <w:ind w:left="3600" w:hanging="360"/>
      </w:pPr>
      <w:rPr>
        <w:rFonts w:ascii="Consolas" w:hAnsi="Consolas" w:cs="Consolas" w:hint="default"/>
      </w:rPr>
    </w:lvl>
    <w:lvl w:ilvl="5" w:tplc="04240005" w:tentative="1">
      <w:start w:val="1"/>
      <w:numFmt w:val="bullet"/>
      <w:lvlText w:val=""/>
      <w:lvlJc w:val="left"/>
      <w:pPr>
        <w:tabs>
          <w:tab w:val="num" w:pos="4320"/>
        </w:tabs>
        <w:ind w:left="4320" w:hanging="360"/>
      </w:pPr>
      <w:rPr>
        <w:rFonts w:ascii="Verdana" w:hAnsi="Verdana" w:hint="default"/>
      </w:rPr>
    </w:lvl>
    <w:lvl w:ilvl="6" w:tplc="04240001" w:tentative="1">
      <w:start w:val="1"/>
      <w:numFmt w:val="bullet"/>
      <w:lvlText w:val=""/>
      <w:lvlJc w:val="left"/>
      <w:pPr>
        <w:tabs>
          <w:tab w:val="num" w:pos="5040"/>
        </w:tabs>
        <w:ind w:left="5040" w:hanging="360"/>
      </w:pPr>
      <w:rPr>
        <w:rFonts w:ascii="Arial Black" w:hAnsi="Arial Black" w:hint="default"/>
      </w:rPr>
    </w:lvl>
    <w:lvl w:ilvl="7" w:tplc="04240003" w:tentative="1">
      <w:start w:val="1"/>
      <w:numFmt w:val="bullet"/>
      <w:lvlText w:val="o"/>
      <w:lvlJc w:val="left"/>
      <w:pPr>
        <w:tabs>
          <w:tab w:val="num" w:pos="5760"/>
        </w:tabs>
        <w:ind w:left="5760" w:hanging="360"/>
      </w:pPr>
      <w:rPr>
        <w:rFonts w:ascii="Consolas" w:hAnsi="Consolas" w:cs="Consolas" w:hint="default"/>
      </w:rPr>
    </w:lvl>
    <w:lvl w:ilvl="8" w:tplc="04240005" w:tentative="1">
      <w:start w:val="1"/>
      <w:numFmt w:val="bullet"/>
      <w:lvlText w:val=""/>
      <w:lvlJc w:val="left"/>
      <w:pPr>
        <w:tabs>
          <w:tab w:val="num" w:pos="6480"/>
        </w:tabs>
        <w:ind w:left="6480" w:hanging="360"/>
      </w:pPr>
      <w:rPr>
        <w:rFonts w:ascii="Verdana" w:hAnsi="Verdana" w:hint="default"/>
      </w:rPr>
    </w:lvl>
  </w:abstractNum>
  <w:abstractNum w:abstractNumId="152" w15:restartNumberingAfterBreak="0">
    <w:nsid w:val="70373251"/>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53" w15:restartNumberingAfterBreak="0">
    <w:nsid w:val="70733328"/>
    <w:multiLevelType w:val="multilevel"/>
    <w:tmpl w:val="4AFE8436"/>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4" w15:restartNumberingAfterBreak="0">
    <w:nsid w:val="709F486C"/>
    <w:multiLevelType w:val="hybridMultilevel"/>
    <w:tmpl w:val="1E68FF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70D67FD4"/>
    <w:multiLevelType w:val="hybridMultilevel"/>
    <w:tmpl w:val="5A98CCF6"/>
    <w:lvl w:ilvl="0" w:tplc="9E4E84D0">
      <w:start w:val="8"/>
      <w:numFmt w:val="bullet"/>
      <w:lvlText w:val="-"/>
      <w:lvlJc w:val="left"/>
      <w:pPr>
        <w:ind w:left="720" w:hanging="360"/>
      </w:pPr>
      <w:rPr>
        <w:rFonts w:ascii="Verdana" w:eastAsia="Arial Unicode MS"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6" w15:restartNumberingAfterBreak="0">
    <w:nsid w:val="716C0425"/>
    <w:multiLevelType w:val="hybridMultilevel"/>
    <w:tmpl w:val="4BEAB75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7" w15:restartNumberingAfterBreak="0">
    <w:nsid w:val="71C268C2"/>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58" w15:restartNumberingAfterBreak="0">
    <w:nsid w:val="73350E61"/>
    <w:multiLevelType w:val="hybridMultilevel"/>
    <w:tmpl w:val="C2944BD8"/>
    <w:lvl w:ilvl="0" w:tplc="E66A27E8">
      <w:start w:val="1"/>
      <w:numFmt w:val="bullet"/>
      <w:lvlText w:val=""/>
      <w:lvlJc w:val="left"/>
      <w:pPr>
        <w:tabs>
          <w:tab w:val="num" w:pos="720"/>
        </w:tabs>
        <w:ind w:left="720" w:hanging="360"/>
      </w:pPr>
      <w:rPr>
        <w:rFonts w:ascii="Symbol" w:hAnsi="Symbol" w:cs="Symbol" w:hint="default"/>
      </w:rPr>
    </w:lvl>
    <w:lvl w:ilvl="1" w:tplc="324AA508">
      <w:start w:val="1"/>
      <w:numFmt w:val="bullet"/>
      <w:lvlText w:val="o"/>
      <w:lvlJc w:val="left"/>
      <w:pPr>
        <w:tabs>
          <w:tab w:val="num" w:pos="1440"/>
        </w:tabs>
        <w:ind w:left="1440" w:hanging="360"/>
      </w:pPr>
      <w:rPr>
        <w:rFonts w:ascii="Courier New" w:hAnsi="Courier New" w:cs="Courier New" w:hint="default"/>
      </w:rPr>
    </w:lvl>
    <w:lvl w:ilvl="2" w:tplc="B8924314">
      <w:start w:val="1"/>
      <w:numFmt w:val="bullet"/>
      <w:lvlText w:val=""/>
      <w:lvlJc w:val="left"/>
      <w:pPr>
        <w:tabs>
          <w:tab w:val="num" w:pos="2160"/>
        </w:tabs>
        <w:ind w:left="2160" w:hanging="360"/>
      </w:pPr>
      <w:rPr>
        <w:rFonts w:ascii="Wingdings" w:hAnsi="Wingdings" w:cs="Wingdings" w:hint="default"/>
      </w:rPr>
    </w:lvl>
    <w:lvl w:ilvl="3" w:tplc="DB2CB31C">
      <w:start w:val="1"/>
      <w:numFmt w:val="bullet"/>
      <w:lvlText w:val=""/>
      <w:lvlJc w:val="left"/>
      <w:pPr>
        <w:tabs>
          <w:tab w:val="num" w:pos="2880"/>
        </w:tabs>
        <w:ind w:left="2880" w:hanging="360"/>
      </w:pPr>
      <w:rPr>
        <w:rFonts w:ascii="Symbol" w:hAnsi="Symbol" w:cs="Symbol" w:hint="default"/>
      </w:rPr>
    </w:lvl>
    <w:lvl w:ilvl="4" w:tplc="C0D06C0E">
      <w:start w:val="1"/>
      <w:numFmt w:val="bullet"/>
      <w:lvlText w:val="o"/>
      <w:lvlJc w:val="left"/>
      <w:pPr>
        <w:tabs>
          <w:tab w:val="num" w:pos="3600"/>
        </w:tabs>
        <w:ind w:left="3600" w:hanging="360"/>
      </w:pPr>
      <w:rPr>
        <w:rFonts w:ascii="Courier New" w:hAnsi="Courier New" w:cs="Courier New" w:hint="default"/>
      </w:rPr>
    </w:lvl>
    <w:lvl w:ilvl="5" w:tplc="C2E678C0">
      <w:start w:val="1"/>
      <w:numFmt w:val="bullet"/>
      <w:lvlText w:val=""/>
      <w:lvlJc w:val="left"/>
      <w:pPr>
        <w:tabs>
          <w:tab w:val="num" w:pos="4320"/>
        </w:tabs>
        <w:ind w:left="4320" w:hanging="360"/>
      </w:pPr>
      <w:rPr>
        <w:rFonts w:ascii="Wingdings" w:hAnsi="Wingdings" w:cs="Wingdings" w:hint="default"/>
      </w:rPr>
    </w:lvl>
    <w:lvl w:ilvl="6" w:tplc="0450D73A">
      <w:start w:val="1"/>
      <w:numFmt w:val="bullet"/>
      <w:lvlText w:val=""/>
      <w:lvlJc w:val="left"/>
      <w:pPr>
        <w:tabs>
          <w:tab w:val="num" w:pos="5040"/>
        </w:tabs>
        <w:ind w:left="5040" w:hanging="360"/>
      </w:pPr>
      <w:rPr>
        <w:rFonts w:ascii="Symbol" w:hAnsi="Symbol" w:cs="Symbol" w:hint="default"/>
      </w:rPr>
    </w:lvl>
    <w:lvl w:ilvl="7" w:tplc="68201FBC">
      <w:start w:val="1"/>
      <w:numFmt w:val="bullet"/>
      <w:lvlText w:val="o"/>
      <w:lvlJc w:val="left"/>
      <w:pPr>
        <w:tabs>
          <w:tab w:val="num" w:pos="5760"/>
        </w:tabs>
        <w:ind w:left="5760" w:hanging="360"/>
      </w:pPr>
      <w:rPr>
        <w:rFonts w:ascii="Courier New" w:hAnsi="Courier New" w:cs="Courier New" w:hint="default"/>
      </w:rPr>
    </w:lvl>
    <w:lvl w:ilvl="8" w:tplc="E128544C">
      <w:start w:val="1"/>
      <w:numFmt w:val="bullet"/>
      <w:lvlText w:val=""/>
      <w:lvlJc w:val="left"/>
      <w:pPr>
        <w:tabs>
          <w:tab w:val="num" w:pos="6480"/>
        </w:tabs>
        <w:ind w:left="6480" w:hanging="360"/>
      </w:pPr>
      <w:rPr>
        <w:rFonts w:ascii="Wingdings" w:hAnsi="Wingdings" w:cs="Wingdings" w:hint="default"/>
      </w:rPr>
    </w:lvl>
  </w:abstractNum>
  <w:abstractNum w:abstractNumId="159" w15:restartNumberingAfterBreak="0">
    <w:nsid w:val="738A4B6D"/>
    <w:multiLevelType w:val="hybridMultilevel"/>
    <w:tmpl w:val="B028659C"/>
    <w:lvl w:ilvl="0" w:tplc="51185B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0" w15:restartNumberingAfterBreak="0">
    <w:nsid w:val="75DA6ABB"/>
    <w:multiLevelType w:val="hybridMultilevel"/>
    <w:tmpl w:val="1A1E6360"/>
    <w:lvl w:ilvl="0" w:tplc="FFFFFFFF">
      <w:start w:val="1"/>
      <w:numFmt w:val="bullet"/>
      <w:lvlText w:val="-"/>
      <w:lvlJc w:val="left"/>
      <w:pPr>
        <w:ind w:left="720" w:hanging="360"/>
      </w:pPr>
      <w:rPr>
        <w:rFonts w:ascii="Calibri" w:eastAsia="Times New Roman" w:hAnsi="Calibri" w:cs="Calibri" w:hint="default"/>
      </w:rPr>
    </w:lvl>
    <w:lvl w:ilvl="1" w:tplc="04240017">
      <w:start w:val="1"/>
      <w:numFmt w:val="lowerLetter"/>
      <w:lvlText w:val="%2)"/>
      <w:lvlJc w:val="left"/>
      <w:pPr>
        <w:ind w:left="1428"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76DE0195"/>
    <w:multiLevelType w:val="hybridMultilevel"/>
    <w:tmpl w:val="8EB8C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77B1049B"/>
    <w:multiLevelType w:val="hybridMultilevel"/>
    <w:tmpl w:val="B80E6BC4"/>
    <w:lvl w:ilvl="0" w:tplc="FFFFFFFF">
      <w:start w:val="1"/>
      <w:numFmt w:val="lowerLetter"/>
      <w:lvlText w:val="%1)"/>
      <w:lvlJc w:val="left"/>
      <w:pPr>
        <w:ind w:left="1428" w:hanging="360"/>
      </w:p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3" w15:restartNumberingAfterBreak="0">
    <w:nsid w:val="791578CA"/>
    <w:multiLevelType w:val="hybridMultilevel"/>
    <w:tmpl w:val="86F26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Verdana" w:eastAsia="Arial Unicode MS" w:hAnsi="Verdana" w:cs="Verdana" w:hint="default"/>
      </w:rPr>
    </w:lvl>
    <w:lvl w:ilvl="1" w:tplc="3BD83512">
      <w:start w:val="1"/>
      <w:numFmt w:val="bullet"/>
      <w:lvlText w:val="-"/>
      <w:lvlJc w:val="left"/>
      <w:pPr>
        <w:tabs>
          <w:tab w:val="num" w:pos="1440"/>
        </w:tabs>
        <w:ind w:left="1440" w:hanging="360"/>
      </w:pPr>
      <w:rPr>
        <w:rFonts w:ascii="Verdana" w:eastAsia="Arial Unicode MS" w:hAnsi="Verdana" w:cs="Verdana" w:hint="default"/>
      </w:rPr>
    </w:lvl>
    <w:lvl w:ilvl="2" w:tplc="04240005">
      <w:start w:val="1"/>
      <w:numFmt w:val="bullet"/>
      <w:lvlText w:val=""/>
      <w:lvlJc w:val="left"/>
      <w:pPr>
        <w:tabs>
          <w:tab w:val="num" w:pos="2200"/>
        </w:tabs>
        <w:ind w:left="2200" w:hanging="360"/>
      </w:pPr>
      <w:rPr>
        <w:rFonts w:ascii="Verdana" w:hAnsi="Verdana" w:hint="default"/>
      </w:rPr>
    </w:lvl>
    <w:lvl w:ilvl="3" w:tplc="04240001" w:tentative="1">
      <w:start w:val="1"/>
      <w:numFmt w:val="bullet"/>
      <w:lvlText w:val=""/>
      <w:lvlJc w:val="left"/>
      <w:pPr>
        <w:tabs>
          <w:tab w:val="num" w:pos="2920"/>
        </w:tabs>
        <w:ind w:left="2920" w:hanging="360"/>
      </w:pPr>
      <w:rPr>
        <w:rFonts w:ascii="Arial Black" w:hAnsi="Arial Black" w:hint="default"/>
      </w:rPr>
    </w:lvl>
    <w:lvl w:ilvl="4" w:tplc="04240003" w:tentative="1">
      <w:start w:val="1"/>
      <w:numFmt w:val="bullet"/>
      <w:lvlText w:val="o"/>
      <w:lvlJc w:val="left"/>
      <w:pPr>
        <w:tabs>
          <w:tab w:val="num" w:pos="3640"/>
        </w:tabs>
        <w:ind w:left="3640" w:hanging="360"/>
      </w:pPr>
      <w:rPr>
        <w:rFonts w:ascii="Consolas" w:hAnsi="Consolas" w:cs="Consolas" w:hint="default"/>
      </w:rPr>
    </w:lvl>
    <w:lvl w:ilvl="5" w:tplc="04240005" w:tentative="1">
      <w:start w:val="1"/>
      <w:numFmt w:val="bullet"/>
      <w:lvlText w:val=""/>
      <w:lvlJc w:val="left"/>
      <w:pPr>
        <w:tabs>
          <w:tab w:val="num" w:pos="4360"/>
        </w:tabs>
        <w:ind w:left="4360" w:hanging="360"/>
      </w:pPr>
      <w:rPr>
        <w:rFonts w:ascii="Verdana" w:hAnsi="Verdana" w:hint="default"/>
      </w:rPr>
    </w:lvl>
    <w:lvl w:ilvl="6" w:tplc="04240001" w:tentative="1">
      <w:start w:val="1"/>
      <w:numFmt w:val="bullet"/>
      <w:lvlText w:val=""/>
      <w:lvlJc w:val="left"/>
      <w:pPr>
        <w:tabs>
          <w:tab w:val="num" w:pos="5080"/>
        </w:tabs>
        <w:ind w:left="5080" w:hanging="360"/>
      </w:pPr>
      <w:rPr>
        <w:rFonts w:ascii="Arial Black" w:hAnsi="Arial Black" w:hint="default"/>
      </w:rPr>
    </w:lvl>
    <w:lvl w:ilvl="7" w:tplc="04240003" w:tentative="1">
      <w:start w:val="1"/>
      <w:numFmt w:val="bullet"/>
      <w:lvlText w:val="o"/>
      <w:lvlJc w:val="left"/>
      <w:pPr>
        <w:tabs>
          <w:tab w:val="num" w:pos="5800"/>
        </w:tabs>
        <w:ind w:left="5800" w:hanging="360"/>
      </w:pPr>
      <w:rPr>
        <w:rFonts w:ascii="Consolas" w:hAnsi="Consolas" w:cs="Consolas" w:hint="default"/>
      </w:rPr>
    </w:lvl>
    <w:lvl w:ilvl="8" w:tplc="04240005" w:tentative="1">
      <w:start w:val="1"/>
      <w:numFmt w:val="bullet"/>
      <w:lvlText w:val=""/>
      <w:lvlJc w:val="left"/>
      <w:pPr>
        <w:tabs>
          <w:tab w:val="num" w:pos="6520"/>
        </w:tabs>
        <w:ind w:left="6520" w:hanging="360"/>
      </w:pPr>
      <w:rPr>
        <w:rFonts w:ascii="Verdana" w:hAnsi="Verdana" w:hint="default"/>
      </w:rPr>
    </w:lvl>
  </w:abstractNum>
  <w:abstractNum w:abstractNumId="165" w15:restartNumberingAfterBreak="0">
    <w:nsid w:val="79835720"/>
    <w:multiLevelType w:val="hybridMultilevel"/>
    <w:tmpl w:val="519422C4"/>
    <w:lvl w:ilvl="0" w:tplc="FFFFFFFF">
      <w:start w:val="1"/>
      <w:numFmt w:val="lowerLetter"/>
      <w:lvlText w:val="%1)"/>
      <w:lvlJc w:val="left"/>
      <w:pPr>
        <w:ind w:left="720" w:hanging="360"/>
      </w:pPr>
      <w:rPr>
        <w:rFonts w:hint="default"/>
      </w:rPr>
    </w:lvl>
    <w:lvl w:ilvl="1" w:tplc="04240017">
      <w:start w:val="1"/>
      <w:numFmt w:val="lowerLetter"/>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9CF5E7B"/>
    <w:multiLevelType w:val="hybridMultilevel"/>
    <w:tmpl w:val="4BEAB75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7" w15:restartNumberingAfterBreak="0">
    <w:nsid w:val="7A044953"/>
    <w:multiLevelType w:val="multilevel"/>
    <w:tmpl w:val="7A0449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8" w15:restartNumberingAfterBreak="0">
    <w:nsid w:val="7B28DA31"/>
    <w:multiLevelType w:val="hybridMultilevel"/>
    <w:tmpl w:val="96A22954"/>
    <w:lvl w:ilvl="0" w:tplc="F94A2AE0">
      <w:start w:val="1"/>
      <w:numFmt w:val="decimal"/>
      <w:lvlText w:val="%1."/>
      <w:lvlJc w:val="left"/>
      <w:pPr>
        <w:ind w:left="720" w:hanging="360"/>
      </w:pPr>
    </w:lvl>
    <w:lvl w:ilvl="1" w:tplc="54103A92">
      <w:start w:val="1"/>
      <w:numFmt w:val="lowerLetter"/>
      <w:lvlText w:val="%2."/>
      <w:lvlJc w:val="left"/>
      <w:pPr>
        <w:ind w:left="1440" w:hanging="360"/>
      </w:pPr>
    </w:lvl>
    <w:lvl w:ilvl="2" w:tplc="4A948A1C">
      <w:start w:val="1"/>
      <w:numFmt w:val="lowerRoman"/>
      <w:lvlText w:val="%3."/>
      <w:lvlJc w:val="right"/>
      <w:pPr>
        <w:ind w:left="2160" w:hanging="180"/>
      </w:pPr>
    </w:lvl>
    <w:lvl w:ilvl="3" w:tplc="DC2E5960">
      <w:start w:val="1"/>
      <w:numFmt w:val="decimal"/>
      <w:lvlText w:val="%4."/>
      <w:lvlJc w:val="left"/>
      <w:pPr>
        <w:ind w:left="2880" w:hanging="360"/>
      </w:pPr>
    </w:lvl>
    <w:lvl w:ilvl="4" w:tplc="0E40F238">
      <w:start w:val="1"/>
      <w:numFmt w:val="lowerLetter"/>
      <w:lvlText w:val="%5."/>
      <w:lvlJc w:val="left"/>
      <w:pPr>
        <w:ind w:left="3600" w:hanging="360"/>
      </w:pPr>
    </w:lvl>
    <w:lvl w:ilvl="5" w:tplc="063A284C">
      <w:start w:val="1"/>
      <w:numFmt w:val="lowerRoman"/>
      <w:lvlText w:val="%6."/>
      <w:lvlJc w:val="right"/>
      <w:pPr>
        <w:ind w:left="4320" w:hanging="180"/>
      </w:pPr>
    </w:lvl>
    <w:lvl w:ilvl="6" w:tplc="30F472D6">
      <w:start w:val="1"/>
      <w:numFmt w:val="decimal"/>
      <w:lvlText w:val="%7."/>
      <w:lvlJc w:val="left"/>
      <w:pPr>
        <w:ind w:left="5040" w:hanging="360"/>
      </w:pPr>
    </w:lvl>
    <w:lvl w:ilvl="7" w:tplc="16446E3A">
      <w:start w:val="1"/>
      <w:numFmt w:val="lowerLetter"/>
      <w:lvlText w:val="%8."/>
      <w:lvlJc w:val="left"/>
      <w:pPr>
        <w:ind w:left="5760" w:hanging="360"/>
      </w:pPr>
    </w:lvl>
    <w:lvl w:ilvl="8" w:tplc="136A36A2">
      <w:start w:val="1"/>
      <w:numFmt w:val="lowerRoman"/>
      <w:lvlText w:val="%9."/>
      <w:lvlJc w:val="right"/>
      <w:pPr>
        <w:ind w:left="6480" w:hanging="180"/>
      </w:pPr>
    </w:lvl>
  </w:abstractNum>
  <w:abstractNum w:abstractNumId="169" w15:restartNumberingAfterBreak="0">
    <w:nsid w:val="7BB77E85"/>
    <w:multiLevelType w:val="hybridMultilevel"/>
    <w:tmpl w:val="35D20060"/>
    <w:lvl w:ilvl="0" w:tplc="D0EEB6B0">
      <w:start w:val="1"/>
      <w:numFmt w:val="bullet"/>
      <w:lvlText w:val="-"/>
      <w:lvlJc w:val="left"/>
      <w:pPr>
        <w:ind w:left="36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170" w15:restartNumberingAfterBreak="0">
    <w:nsid w:val="7C2C0A4D"/>
    <w:multiLevelType w:val="hybridMultilevel"/>
    <w:tmpl w:val="BC54596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1" w15:restartNumberingAfterBreak="0">
    <w:nsid w:val="7CF815C2"/>
    <w:multiLevelType w:val="hybridMultilevel"/>
    <w:tmpl w:val="86F265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E8D2FB6"/>
    <w:multiLevelType w:val="hybridMultilevel"/>
    <w:tmpl w:val="0E9CC79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15:restartNumberingAfterBreak="0">
    <w:nsid w:val="7EDC034E"/>
    <w:multiLevelType w:val="hybridMultilevel"/>
    <w:tmpl w:val="E8B88E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4" w15:restartNumberingAfterBreak="0">
    <w:nsid w:val="7EF39351"/>
    <w:multiLevelType w:val="hybridMultilevel"/>
    <w:tmpl w:val="FFFFFFFF"/>
    <w:lvl w:ilvl="0" w:tplc="03F4E298">
      <w:start w:val="1"/>
      <w:numFmt w:val="bullet"/>
      <w:lvlText w:val=""/>
      <w:lvlJc w:val="left"/>
      <w:pPr>
        <w:ind w:left="1068" w:hanging="360"/>
      </w:pPr>
      <w:rPr>
        <w:rFonts w:ascii="Symbol" w:hAnsi="Symbol" w:hint="default"/>
      </w:rPr>
    </w:lvl>
    <w:lvl w:ilvl="1" w:tplc="842E60F6">
      <w:start w:val="1"/>
      <w:numFmt w:val="bullet"/>
      <w:lvlText w:val="o"/>
      <w:lvlJc w:val="left"/>
      <w:pPr>
        <w:ind w:left="1788" w:hanging="360"/>
      </w:pPr>
      <w:rPr>
        <w:rFonts w:ascii="Courier New" w:hAnsi="Courier New" w:hint="default"/>
      </w:rPr>
    </w:lvl>
    <w:lvl w:ilvl="2" w:tplc="506476BA">
      <w:start w:val="1"/>
      <w:numFmt w:val="bullet"/>
      <w:lvlText w:val=""/>
      <w:lvlJc w:val="left"/>
      <w:pPr>
        <w:ind w:left="2508" w:hanging="360"/>
      </w:pPr>
      <w:rPr>
        <w:rFonts w:ascii="Wingdings" w:hAnsi="Wingdings" w:hint="default"/>
      </w:rPr>
    </w:lvl>
    <w:lvl w:ilvl="3" w:tplc="45FE8CF2">
      <w:start w:val="1"/>
      <w:numFmt w:val="bullet"/>
      <w:lvlText w:val=""/>
      <w:lvlJc w:val="left"/>
      <w:pPr>
        <w:ind w:left="3228" w:hanging="360"/>
      </w:pPr>
      <w:rPr>
        <w:rFonts w:ascii="Symbol" w:hAnsi="Symbol" w:hint="default"/>
      </w:rPr>
    </w:lvl>
    <w:lvl w:ilvl="4" w:tplc="A06E34F2">
      <w:start w:val="1"/>
      <w:numFmt w:val="bullet"/>
      <w:lvlText w:val="o"/>
      <w:lvlJc w:val="left"/>
      <w:pPr>
        <w:ind w:left="3948" w:hanging="360"/>
      </w:pPr>
      <w:rPr>
        <w:rFonts w:ascii="Courier New" w:hAnsi="Courier New" w:hint="default"/>
      </w:rPr>
    </w:lvl>
    <w:lvl w:ilvl="5" w:tplc="7D50FAFC">
      <w:start w:val="1"/>
      <w:numFmt w:val="bullet"/>
      <w:lvlText w:val=""/>
      <w:lvlJc w:val="left"/>
      <w:pPr>
        <w:ind w:left="4668" w:hanging="360"/>
      </w:pPr>
      <w:rPr>
        <w:rFonts w:ascii="Wingdings" w:hAnsi="Wingdings" w:hint="default"/>
      </w:rPr>
    </w:lvl>
    <w:lvl w:ilvl="6" w:tplc="19B6B3DC">
      <w:start w:val="1"/>
      <w:numFmt w:val="bullet"/>
      <w:lvlText w:val=""/>
      <w:lvlJc w:val="left"/>
      <w:pPr>
        <w:ind w:left="5388" w:hanging="360"/>
      </w:pPr>
      <w:rPr>
        <w:rFonts w:ascii="Symbol" w:hAnsi="Symbol" w:hint="default"/>
      </w:rPr>
    </w:lvl>
    <w:lvl w:ilvl="7" w:tplc="99D27F64">
      <w:start w:val="1"/>
      <w:numFmt w:val="bullet"/>
      <w:lvlText w:val="o"/>
      <w:lvlJc w:val="left"/>
      <w:pPr>
        <w:ind w:left="6108" w:hanging="360"/>
      </w:pPr>
      <w:rPr>
        <w:rFonts w:ascii="Courier New" w:hAnsi="Courier New" w:hint="default"/>
      </w:rPr>
    </w:lvl>
    <w:lvl w:ilvl="8" w:tplc="833059C8">
      <w:start w:val="1"/>
      <w:numFmt w:val="bullet"/>
      <w:lvlText w:val=""/>
      <w:lvlJc w:val="left"/>
      <w:pPr>
        <w:ind w:left="6828" w:hanging="360"/>
      </w:pPr>
      <w:rPr>
        <w:rFonts w:ascii="Wingdings" w:hAnsi="Wingdings" w:hint="default"/>
      </w:rPr>
    </w:lvl>
  </w:abstractNum>
  <w:abstractNum w:abstractNumId="175" w15:restartNumberingAfterBreak="0">
    <w:nsid w:val="7F280473"/>
    <w:multiLevelType w:val="hybridMultilevel"/>
    <w:tmpl w:val="A28C7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6" w15:restartNumberingAfterBreak="0">
    <w:nsid w:val="7FB80E8F"/>
    <w:multiLevelType w:val="hybridMultilevel"/>
    <w:tmpl w:val="40B0F88E"/>
    <w:lvl w:ilvl="0" w:tplc="AF4A5FC4">
      <w:numFmt w:val="bullet"/>
      <w:lvlText w:val="•"/>
      <w:lvlJc w:val="left"/>
      <w:pPr>
        <w:ind w:left="1416" w:hanging="708"/>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796289063">
    <w:abstractNumId w:val="131"/>
  </w:num>
  <w:num w:numId="2" w16cid:durableId="1323315188">
    <w:abstractNumId w:val="105"/>
  </w:num>
  <w:num w:numId="3" w16cid:durableId="1831749036">
    <w:abstractNumId w:val="145"/>
  </w:num>
  <w:num w:numId="4" w16cid:durableId="270937014">
    <w:abstractNumId w:val="41"/>
  </w:num>
  <w:num w:numId="5" w16cid:durableId="758260283">
    <w:abstractNumId w:val="0"/>
  </w:num>
  <w:num w:numId="6" w16cid:durableId="1704398936">
    <w:abstractNumId w:val="164"/>
  </w:num>
  <w:num w:numId="7" w16cid:durableId="805046086">
    <w:abstractNumId w:val="38"/>
  </w:num>
  <w:num w:numId="8" w16cid:durableId="898174737">
    <w:abstractNumId w:val="117"/>
  </w:num>
  <w:num w:numId="9" w16cid:durableId="1158689070">
    <w:abstractNumId w:val="51"/>
  </w:num>
  <w:num w:numId="10" w16cid:durableId="1731345798">
    <w:abstractNumId w:val="73"/>
  </w:num>
  <w:num w:numId="11" w16cid:durableId="1954630153">
    <w:abstractNumId w:val="93"/>
  </w:num>
  <w:num w:numId="12" w16cid:durableId="1835031400">
    <w:abstractNumId w:val="42"/>
  </w:num>
  <w:num w:numId="13" w16cid:durableId="22219135">
    <w:abstractNumId w:val="46"/>
  </w:num>
  <w:num w:numId="14" w16cid:durableId="2119593431">
    <w:abstractNumId w:val="124"/>
  </w:num>
  <w:num w:numId="15" w16cid:durableId="725690518">
    <w:abstractNumId w:val="141"/>
  </w:num>
  <w:num w:numId="16" w16cid:durableId="1081097658">
    <w:abstractNumId w:val="151"/>
  </w:num>
  <w:num w:numId="17" w16cid:durableId="1081831619">
    <w:abstractNumId w:val="106"/>
  </w:num>
  <w:num w:numId="18" w16cid:durableId="1081100525">
    <w:abstractNumId w:val="28"/>
  </w:num>
  <w:num w:numId="19" w16cid:durableId="1925914066">
    <w:abstractNumId w:val="2"/>
  </w:num>
  <w:num w:numId="20" w16cid:durableId="904343379">
    <w:abstractNumId w:val="3"/>
  </w:num>
  <w:num w:numId="21" w16cid:durableId="859976429">
    <w:abstractNumId w:val="102"/>
  </w:num>
  <w:num w:numId="22" w16cid:durableId="1534877351">
    <w:abstractNumId w:val="50"/>
  </w:num>
  <w:num w:numId="23" w16cid:durableId="1924681731">
    <w:abstractNumId w:val="111"/>
  </w:num>
  <w:num w:numId="24" w16cid:durableId="1040857546">
    <w:abstractNumId w:val="54"/>
  </w:num>
  <w:num w:numId="25" w16cid:durableId="1006707140">
    <w:abstractNumId w:val="75"/>
  </w:num>
  <w:num w:numId="26" w16cid:durableId="477114743">
    <w:abstractNumId w:val="66"/>
  </w:num>
  <w:num w:numId="27" w16cid:durableId="1572540841">
    <w:abstractNumId w:val="17"/>
  </w:num>
  <w:num w:numId="28" w16cid:durableId="611479684">
    <w:abstractNumId w:val="24"/>
  </w:num>
  <w:num w:numId="29" w16cid:durableId="922296163">
    <w:abstractNumId w:val="63"/>
  </w:num>
  <w:num w:numId="30" w16cid:durableId="1139031408">
    <w:abstractNumId w:val="34"/>
  </w:num>
  <w:num w:numId="31" w16cid:durableId="585724092">
    <w:abstractNumId w:val="67"/>
  </w:num>
  <w:num w:numId="32" w16cid:durableId="962880355">
    <w:abstractNumId w:val="118"/>
  </w:num>
  <w:num w:numId="33" w16cid:durableId="595014598">
    <w:abstractNumId w:val="114"/>
  </w:num>
  <w:num w:numId="34" w16cid:durableId="2114595879">
    <w:abstractNumId w:val="169"/>
  </w:num>
  <w:num w:numId="35" w16cid:durableId="472716094">
    <w:abstractNumId w:val="104"/>
  </w:num>
  <w:num w:numId="36" w16cid:durableId="1934582196">
    <w:abstractNumId w:val="129"/>
  </w:num>
  <w:num w:numId="37" w16cid:durableId="2042510454">
    <w:abstractNumId w:val="135"/>
  </w:num>
  <w:num w:numId="38" w16cid:durableId="1144615961">
    <w:abstractNumId w:val="158"/>
  </w:num>
  <w:num w:numId="39" w16cid:durableId="598874134">
    <w:abstractNumId w:val="146"/>
  </w:num>
  <w:num w:numId="40" w16cid:durableId="875197302">
    <w:abstractNumId w:val="19"/>
  </w:num>
  <w:num w:numId="41" w16cid:durableId="1364744386">
    <w:abstractNumId w:val="88"/>
  </w:num>
  <w:num w:numId="42" w16cid:durableId="1546410989">
    <w:abstractNumId w:val="99"/>
  </w:num>
  <w:num w:numId="43" w16cid:durableId="1771579588">
    <w:abstractNumId w:val="130"/>
  </w:num>
  <w:num w:numId="44" w16cid:durableId="864169973">
    <w:abstractNumId w:val="80"/>
  </w:num>
  <w:num w:numId="45" w16cid:durableId="77217573">
    <w:abstractNumId w:val="37"/>
  </w:num>
  <w:num w:numId="46" w16cid:durableId="856313991">
    <w:abstractNumId w:val="20"/>
  </w:num>
  <w:num w:numId="47" w16cid:durableId="494687561">
    <w:abstractNumId w:val="110"/>
  </w:num>
  <w:num w:numId="48" w16cid:durableId="385834974">
    <w:abstractNumId w:val="163"/>
  </w:num>
  <w:num w:numId="49" w16cid:durableId="135756172">
    <w:abstractNumId w:val="171"/>
  </w:num>
  <w:num w:numId="50" w16cid:durableId="874392608">
    <w:abstractNumId w:val="59"/>
  </w:num>
  <w:num w:numId="51" w16cid:durableId="2064979702">
    <w:abstractNumId w:val="78"/>
  </w:num>
  <w:num w:numId="52" w16cid:durableId="451750044">
    <w:abstractNumId w:val="58"/>
  </w:num>
  <w:num w:numId="53" w16cid:durableId="805777706">
    <w:abstractNumId w:val="134"/>
  </w:num>
  <w:num w:numId="54" w16cid:durableId="1326397597">
    <w:abstractNumId w:val="65"/>
  </w:num>
  <w:num w:numId="55" w16cid:durableId="191890724">
    <w:abstractNumId w:val="132"/>
  </w:num>
  <w:num w:numId="56" w16cid:durableId="1485852703">
    <w:abstractNumId w:val="98"/>
  </w:num>
  <w:num w:numId="57" w16cid:durableId="1965188637">
    <w:abstractNumId w:val="120"/>
  </w:num>
  <w:num w:numId="58" w16cid:durableId="1084837980">
    <w:abstractNumId w:val="84"/>
  </w:num>
  <w:num w:numId="59" w16cid:durableId="733698384">
    <w:abstractNumId w:val="61"/>
  </w:num>
  <w:num w:numId="60" w16cid:durableId="515577446">
    <w:abstractNumId w:val="128"/>
  </w:num>
  <w:num w:numId="61" w16cid:durableId="30541005">
    <w:abstractNumId w:val="112"/>
  </w:num>
  <w:num w:numId="62" w16cid:durableId="1577209721">
    <w:abstractNumId w:val="175"/>
  </w:num>
  <w:num w:numId="63" w16cid:durableId="322399072">
    <w:abstractNumId w:val="155"/>
  </w:num>
  <w:num w:numId="64" w16cid:durableId="468207282">
    <w:abstractNumId w:val="1"/>
  </w:num>
  <w:num w:numId="65" w16cid:durableId="1814829664">
    <w:abstractNumId w:val="91"/>
  </w:num>
  <w:num w:numId="66" w16cid:durableId="494340219">
    <w:abstractNumId w:val="83"/>
  </w:num>
  <w:num w:numId="67" w16cid:durableId="98916699">
    <w:abstractNumId w:val="76"/>
  </w:num>
  <w:num w:numId="68" w16cid:durableId="1276979675">
    <w:abstractNumId w:val="9"/>
  </w:num>
  <w:num w:numId="69" w16cid:durableId="1839732497">
    <w:abstractNumId w:val="92"/>
  </w:num>
  <w:num w:numId="70" w16cid:durableId="705102888">
    <w:abstractNumId w:val="40"/>
  </w:num>
  <w:num w:numId="71" w16cid:durableId="389697241">
    <w:abstractNumId w:val="6"/>
  </w:num>
  <w:num w:numId="72" w16cid:durableId="533692215">
    <w:abstractNumId w:val="64"/>
  </w:num>
  <w:num w:numId="73" w16cid:durableId="1057557007">
    <w:abstractNumId w:val="55"/>
  </w:num>
  <w:num w:numId="74" w16cid:durableId="316301246">
    <w:abstractNumId w:val="113"/>
  </w:num>
  <w:num w:numId="75" w16cid:durableId="1124231541">
    <w:abstractNumId w:val="107"/>
  </w:num>
  <w:num w:numId="76" w16cid:durableId="66155688">
    <w:abstractNumId w:val="116"/>
  </w:num>
  <w:num w:numId="77" w16cid:durableId="640043320">
    <w:abstractNumId w:val="148"/>
  </w:num>
  <w:num w:numId="78" w16cid:durableId="866604227">
    <w:abstractNumId w:val="147"/>
  </w:num>
  <w:num w:numId="79" w16cid:durableId="1902474657">
    <w:abstractNumId w:val="81"/>
  </w:num>
  <w:num w:numId="80" w16cid:durableId="2003387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40208034">
    <w:abstractNumId w:val="8"/>
  </w:num>
  <w:num w:numId="82" w16cid:durableId="1826042875">
    <w:abstractNumId w:val="11"/>
  </w:num>
  <w:num w:numId="83" w16cid:durableId="2035425806">
    <w:abstractNumId w:val="16"/>
  </w:num>
  <w:num w:numId="84" w16cid:durableId="601300663">
    <w:abstractNumId w:val="60"/>
  </w:num>
  <w:num w:numId="85" w16cid:durableId="2018076852">
    <w:abstractNumId w:val="139"/>
  </w:num>
  <w:num w:numId="86" w16cid:durableId="432670267">
    <w:abstractNumId w:val="87"/>
  </w:num>
  <w:num w:numId="87" w16cid:durableId="1092431096">
    <w:abstractNumId w:val="45"/>
  </w:num>
  <w:num w:numId="88" w16cid:durableId="805319052">
    <w:abstractNumId w:val="7"/>
  </w:num>
  <w:num w:numId="89" w16cid:durableId="326204036">
    <w:abstractNumId w:val="23"/>
  </w:num>
  <w:num w:numId="90" w16cid:durableId="1885677796">
    <w:abstractNumId w:val="95"/>
  </w:num>
  <w:num w:numId="91" w16cid:durableId="1817451633">
    <w:abstractNumId w:val="168"/>
  </w:num>
  <w:num w:numId="92" w16cid:durableId="1467776174">
    <w:abstractNumId w:val="100"/>
  </w:num>
  <w:num w:numId="93" w16cid:durableId="1637759867">
    <w:abstractNumId w:val="150"/>
  </w:num>
  <w:num w:numId="94" w16cid:durableId="218790234">
    <w:abstractNumId w:val="31"/>
  </w:num>
  <w:num w:numId="95" w16cid:durableId="902062438">
    <w:abstractNumId w:val="167"/>
  </w:num>
  <w:num w:numId="96" w16cid:durableId="1099451313">
    <w:abstractNumId w:val="137"/>
  </w:num>
  <w:num w:numId="97" w16cid:durableId="106512415">
    <w:abstractNumId w:val="43"/>
  </w:num>
  <w:num w:numId="98" w16cid:durableId="815071416">
    <w:abstractNumId w:val="159"/>
  </w:num>
  <w:num w:numId="99" w16cid:durableId="1159152083">
    <w:abstractNumId w:val="52"/>
  </w:num>
  <w:num w:numId="100" w16cid:durableId="230048695">
    <w:abstractNumId w:val="161"/>
  </w:num>
  <w:num w:numId="101" w16cid:durableId="260645664">
    <w:abstractNumId w:val="154"/>
  </w:num>
  <w:num w:numId="102" w16cid:durableId="1239828445">
    <w:abstractNumId w:val="172"/>
  </w:num>
  <w:num w:numId="103" w16cid:durableId="683214988">
    <w:abstractNumId w:val="70"/>
  </w:num>
  <w:num w:numId="104" w16cid:durableId="109014679">
    <w:abstractNumId w:val="30"/>
  </w:num>
  <w:num w:numId="105" w16cid:durableId="1836216199">
    <w:abstractNumId w:val="35"/>
  </w:num>
  <w:num w:numId="106" w16cid:durableId="1352295645">
    <w:abstractNumId w:val="136"/>
  </w:num>
  <w:num w:numId="107" w16cid:durableId="830482258">
    <w:abstractNumId w:val="153"/>
  </w:num>
  <w:num w:numId="108" w16cid:durableId="567350376">
    <w:abstractNumId w:val="14"/>
  </w:num>
  <w:num w:numId="109" w16cid:durableId="4745351">
    <w:abstractNumId w:val="69"/>
  </w:num>
  <w:num w:numId="110" w16cid:durableId="1113749949">
    <w:abstractNumId w:val="44"/>
  </w:num>
  <w:num w:numId="111" w16cid:durableId="737174218">
    <w:abstractNumId w:val="108"/>
  </w:num>
  <w:num w:numId="112" w16cid:durableId="1032925746">
    <w:abstractNumId w:val="101"/>
  </w:num>
  <w:num w:numId="113" w16cid:durableId="1749763558">
    <w:abstractNumId w:val="115"/>
  </w:num>
  <w:num w:numId="114" w16cid:durableId="1336491082">
    <w:abstractNumId w:val="57"/>
  </w:num>
  <w:num w:numId="115" w16cid:durableId="451169237">
    <w:abstractNumId w:val="96"/>
  </w:num>
  <w:num w:numId="116" w16cid:durableId="1671173153">
    <w:abstractNumId w:val="138"/>
  </w:num>
  <w:num w:numId="117" w16cid:durableId="1806851684">
    <w:abstractNumId w:val="89"/>
  </w:num>
  <w:num w:numId="118" w16cid:durableId="1860463809">
    <w:abstractNumId w:val="15"/>
  </w:num>
  <w:num w:numId="119" w16cid:durableId="2042701688">
    <w:abstractNumId w:val="13"/>
  </w:num>
  <w:num w:numId="120" w16cid:durableId="1345984629">
    <w:abstractNumId w:val="156"/>
  </w:num>
  <w:num w:numId="121" w16cid:durableId="1701859568">
    <w:abstractNumId w:val="32"/>
  </w:num>
  <w:num w:numId="122" w16cid:durableId="1466503214">
    <w:abstractNumId w:val="174"/>
  </w:num>
  <w:num w:numId="123" w16cid:durableId="1991639582">
    <w:abstractNumId w:val="10"/>
  </w:num>
  <w:num w:numId="124" w16cid:durableId="1698892580">
    <w:abstractNumId w:val="12"/>
  </w:num>
  <w:num w:numId="125" w16cid:durableId="67968803">
    <w:abstractNumId w:val="176"/>
  </w:num>
  <w:num w:numId="126" w16cid:durableId="748188940">
    <w:abstractNumId w:val="126"/>
  </w:num>
  <w:num w:numId="127" w16cid:durableId="556667160">
    <w:abstractNumId w:val="68"/>
  </w:num>
  <w:num w:numId="128" w16cid:durableId="1741363153">
    <w:abstractNumId w:val="119"/>
  </w:num>
  <w:num w:numId="129" w16cid:durableId="1650093498">
    <w:abstractNumId w:val="140"/>
  </w:num>
  <w:num w:numId="130" w16cid:durableId="888371914">
    <w:abstractNumId w:val="133"/>
  </w:num>
  <w:num w:numId="131" w16cid:durableId="1657421083">
    <w:abstractNumId w:val="39"/>
  </w:num>
  <w:num w:numId="132" w16cid:durableId="1753428804">
    <w:abstractNumId w:val="166"/>
  </w:num>
  <w:num w:numId="133" w16cid:durableId="131366412">
    <w:abstractNumId w:val="170"/>
  </w:num>
  <w:num w:numId="134" w16cid:durableId="1428228467">
    <w:abstractNumId w:val="36"/>
  </w:num>
  <w:num w:numId="135" w16cid:durableId="843209390">
    <w:abstractNumId w:val="72"/>
  </w:num>
  <w:num w:numId="136" w16cid:durableId="329067675">
    <w:abstractNumId w:val="47"/>
  </w:num>
  <w:num w:numId="137" w16cid:durableId="1658025054">
    <w:abstractNumId w:val="5"/>
  </w:num>
  <w:num w:numId="138" w16cid:durableId="146289538">
    <w:abstractNumId w:val="123"/>
  </w:num>
  <w:num w:numId="139" w16cid:durableId="1136799525">
    <w:abstractNumId w:val="142"/>
  </w:num>
  <w:num w:numId="140" w16cid:durableId="1312440733">
    <w:abstractNumId w:val="90"/>
  </w:num>
  <w:num w:numId="141" w16cid:durableId="1138306800">
    <w:abstractNumId w:val="121"/>
  </w:num>
  <w:num w:numId="142" w16cid:durableId="729421649">
    <w:abstractNumId w:val="79"/>
  </w:num>
  <w:num w:numId="143" w16cid:durableId="1955553200">
    <w:abstractNumId w:val="49"/>
  </w:num>
  <w:num w:numId="144" w16cid:durableId="723911353">
    <w:abstractNumId w:val="165"/>
  </w:num>
  <w:num w:numId="145" w16cid:durableId="1875069827">
    <w:abstractNumId w:val="144"/>
  </w:num>
  <w:num w:numId="146" w16cid:durableId="26372043">
    <w:abstractNumId w:val="27"/>
  </w:num>
  <w:num w:numId="147" w16cid:durableId="1992631389">
    <w:abstractNumId w:val="94"/>
  </w:num>
  <w:num w:numId="148" w16cid:durableId="898516351">
    <w:abstractNumId w:val="25"/>
  </w:num>
  <w:num w:numId="149" w16cid:durableId="26684857">
    <w:abstractNumId w:val="33"/>
  </w:num>
  <w:num w:numId="150" w16cid:durableId="280041289">
    <w:abstractNumId w:val="26"/>
  </w:num>
  <w:num w:numId="151" w16cid:durableId="533271955">
    <w:abstractNumId w:val="143"/>
  </w:num>
  <w:num w:numId="152" w16cid:durableId="404576230">
    <w:abstractNumId w:val="122"/>
  </w:num>
  <w:num w:numId="153" w16cid:durableId="551233912">
    <w:abstractNumId w:val="71"/>
  </w:num>
  <w:num w:numId="154" w16cid:durableId="1625386045">
    <w:abstractNumId w:val="22"/>
  </w:num>
  <w:num w:numId="155" w16cid:durableId="1835760877">
    <w:abstractNumId w:val="82"/>
  </w:num>
  <w:num w:numId="156" w16cid:durableId="919602939">
    <w:abstractNumId w:val="157"/>
  </w:num>
  <w:num w:numId="157" w16cid:durableId="1024525909">
    <w:abstractNumId w:val="97"/>
  </w:num>
  <w:num w:numId="158" w16cid:durableId="1111242530">
    <w:abstractNumId w:val="77"/>
  </w:num>
  <w:num w:numId="159" w16cid:durableId="1590386870">
    <w:abstractNumId w:val="21"/>
  </w:num>
  <w:num w:numId="160" w16cid:durableId="1515457985">
    <w:abstractNumId w:val="56"/>
  </w:num>
  <w:num w:numId="161" w16cid:durableId="550384934">
    <w:abstractNumId w:val="85"/>
  </w:num>
  <w:num w:numId="162" w16cid:durableId="175850804">
    <w:abstractNumId w:val="152"/>
  </w:num>
  <w:num w:numId="163" w16cid:durableId="50467990">
    <w:abstractNumId w:val="18"/>
  </w:num>
  <w:num w:numId="164" w16cid:durableId="1607881985">
    <w:abstractNumId w:val="162"/>
  </w:num>
  <w:num w:numId="165" w16cid:durableId="1083376574">
    <w:abstractNumId w:val="125"/>
  </w:num>
  <w:num w:numId="166" w16cid:durableId="277494922">
    <w:abstractNumId w:val="149"/>
  </w:num>
  <w:num w:numId="167" w16cid:durableId="416288403">
    <w:abstractNumId w:val="86"/>
  </w:num>
  <w:num w:numId="168" w16cid:durableId="1493983835">
    <w:abstractNumId w:val="160"/>
  </w:num>
  <w:num w:numId="169" w16cid:durableId="159394098">
    <w:abstractNumId w:val="127"/>
  </w:num>
  <w:num w:numId="170" w16cid:durableId="351540510">
    <w:abstractNumId w:val="53"/>
  </w:num>
  <w:num w:numId="171" w16cid:durableId="1618902970">
    <w:abstractNumId w:val="173"/>
  </w:num>
  <w:num w:numId="172" w16cid:durableId="62800978">
    <w:abstractNumId w:val="62"/>
  </w:num>
  <w:num w:numId="173" w16cid:durableId="1336229460">
    <w:abstractNumId w:val="109"/>
  </w:num>
  <w:num w:numId="174" w16cid:durableId="1550145692">
    <w:abstractNumId w:val="29"/>
  </w:num>
  <w:num w:numId="175" w16cid:durableId="1809279792">
    <w:abstractNumId w:val="103"/>
  </w:num>
  <w:num w:numId="176" w16cid:durableId="1572694480">
    <w:abstractNumId w:val="48"/>
  </w:num>
  <w:num w:numId="177" w16cid:durableId="892814444">
    <w:abstractNumId w:val="74"/>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55D"/>
    <w:rsid w:val="000005CB"/>
    <w:rsid w:val="000006B6"/>
    <w:rsid w:val="00000755"/>
    <w:rsid w:val="00000981"/>
    <w:rsid w:val="00000BB4"/>
    <w:rsid w:val="00000D0D"/>
    <w:rsid w:val="00000F4D"/>
    <w:rsid w:val="00000FE6"/>
    <w:rsid w:val="00000FF3"/>
    <w:rsid w:val="00001103"/>
    <w:rsid w:val="0000128E"/>
    <w:rsid w:val="000012A5"/>
    <w:rsid w:val="000017A9"/>
    <w:rsid w:val="00001AAF"/>
    <w:rsid w:val="00001B1B"/>
    <w:rsid w:val="00001E73"/>
    <w:rsid w:val="00002146"/>
    <w:rsid w:val="00002194"/>
    <w:rsid w:val="00002284"/>
    <w:rsid w:val="000025D6"/>
    <w:rsid w:val="00002723"/>
    <w:rsid w:val="000027F3"/>
    <w:rsid w:val="00002830"/>
    <w:rsid w:val="000028CE"/>
    <w:rsid w:val="00002A55"/>
    <w:rsid w:val="00002B01"/>
    <w:rsid w:val="00002D26"/>
    <w:rsid w:val="00002D81"/>
    <w:rsid w:val="00002E1A"/>
    <w:rsid w:val="0000305F"/>
    <w:rsid w:val="000030A1"/>
    <w:rsid w:val="0000312C"/>
    <w:rsid w:val="00003194"/>
    <w:rsid w:val="00003247"/>
    <w:rsid w:val="00003316"/>
    <w:rsid w:val="00003500"/>
    <w:rsid w:val="000035F3"/>
    <w:rsid w:val="000036D8"/>
    <w:rsid w:val="000036FF"/>
    <w:rsid w:val="00003917"/>
    <w:rsid w:val="00003C9E"/>
    <w:rsid w:val="00003D05"/>
    <w:rsid w:val="00003E54"/>
    <w:rsid w:val="00004E21"/>
    <w:rsid w:val="00004ECD"/>
    <w:rsid w:val="0000507C"/>
    <w:rsid w:val="00005109"/>
    <w:rsid w:val="000051B5"/>
    <w:rsid w:val="00005268"/>
    <w:rsid w:val="000054CE"/>
    <w:rsid w:val="0000566B"/>
    <w:rsid w:val="00005D9A"/>
    <w:rsid w:val="00005DB9"/>
    <w:rsid w:val="0000621B"/>
    <w:rsid w:val="00006482"/>
    <w:rsid w:val="000069AB"/>
    <w:rsid w:val="00006A3D"/>
    <w:rsid w:val="00006A7A"/>
    <w:rsid w:val="00006C3C"/>
    <w:rsid w:val="00006EE7"/>
    <w:rsid w:val="00006F88"/>
    <w:rsid w:val="000070A8"/>
    <w:rsid w:val="000070B2"/>
    <w:rsid w:val="000072A0"/>
    <w:rsid w:val="00007895"/>
    <w:rsid w:val="00007AA2"/>
    <w:rsid w:val="00007D00"/>
    <w:rsid w:val="00007F7C"/>
    <w:rsid w:val="00010148"/>
    <w:rsid w:val="000101DB"/>
    <w:rsid w:val="0001024D"/>
    <w:rsid w:val="000103B8"/>
    <w:rsid w:val="0001043F"/>
    <w:rsid w:val="0001051D"/>
    <w:rsid w:val="0001054D"/>
    <w:rsid w:val="00010660"/>
    <w:rsid w:val="00010745"/>
    <w:rsid w:val="00010E95"/>
    <w:rsid w:val="000115B2"/>
    <w:rsid w:val="000119CB"/>
    <w:rsid w:val="000119DB"/>
    <w:rsid w:val="00011A25"/>
    <w:rsid w:val="00011AE1"/>
    <w:rsid w:val="00011B20"/>
    <w:rsid w:val="00012067"/>
    <w:rsid w:val="00012272"/>
    <w:rsid w:val="000125D8"/>
    <w:rsid w:val="00012BD0"/>
    <w:rsid w:val="00012D37"/>
    <w:rsid w:val="00012DF7"/>
    <w:rsid w:val="00012E27"/>
    <w:rsid w:val="00012F89"/>
    <w:rsid w:val="00013002"/>
    <w:rsid w:val="000130E4"/>
    <w:rsid w:val="000130E6"/>
    <w:rsid w:val="00013693"/>
    <w:rsid w:val="000136DF"/>
    <w:rsid w:val="0001403B"/>
    <w:rsid w:val="00014237"/>
    <w:rsid w:val="0001432F"/>
    <w:rsid w:val="00014A31"/>
    <w:rsid w:val="00014B34"/>
    <w:rsid w:val="00014C46"/>
    <w:rsid w:val="00014D16"/>
    <w:rsid w:val="0001527F"/>
    <w:rsid w:val="0001535B"/>
    <w:rsid w:val="00015384"/>
    <w:rsid w:val="00015648"/>
    <w:rsid w:val="0001582D"/>
    <w:rsid w:val="000158C6"/>
    <w:rsid w:val="00015CCC"/>
    <w:rsid w:val="00015D8D"/>
    <w:rsid w:val="00015E15"/>
    <w:rsid w:val="00015F26"/>
    <w:rsid w:val="00015FE3"/>
    <w:rsid w:val="00016284"/>
    <w:rsid w:val="00016549"/>
    <w:rsid w:val="00016819"/>
    <w:rsid w:val="000169FD"/>
    <w:rsid w:val="00016A16"/>
    <w:rsid w:val="00016BF1"/>
    <w:rsid w:val="00016D66"/>
    <w:rsid w:val="00016D94"/>
    <w:rsid w:val="00016FEE"/>
    <w:rsid w:val="00017282"/>
    <w:rsid w:val="00017378"/>
    <w:rsid w:val="000173E0"/>
    <w:rsid w:val="00017469"/>
    <w:rsid w:val="00017746"/>
    <w:rsid w:val="00017930"/>
    <w:rsid w:val="00017B61"/>
    <w:rsid w:val="00017DD4"/>
    <w:rsid w:val="00017E55"/>
    <w:rsid w:val="00017F56"/>
    <w:rsid w:val="00020142"/>
    <w:rsid w:val="00020165"/>
    <w:rsid w:val="000203EB"/>
    <w:rsid w:val="00020719"/>
    <w:rsid w:val="000207B2"/>
    <w:rsid w:val="00020834"/>
    <w:rsid w:val="000209F2"/>
    <w:rsid w:val="00020AC0"/>
    <w:rsid w:val="00020B49"/>
    <w:rsid w:val="00021072"/>
    <w:rsid w:val="0002124D"/>
    <w:rsid w:val="000213B6"/>
    <w:rsid w:val="0002156E"/>
    <w:rsid w:val="00021742"/>
    <w:rsid w:val="000217DF"/>
    <w:rsid w:val="000218AE"/>
    <w:rsid w:val="000219D0"/>
    <w:rsid w:val="00021EE9"/>
    <w:rsid w:val="00021F26"/>
    <w:rsid w:val="00021FEA"/>
    <w:rsid w:val="00022152"/>
    <w:rsid w:val="000223B3"/>
    <w:rsid w:val="000223F2"/>
    <w:rsid w:val="00022472"/>
    <w:rsid w:val="00022592"/>
    <w:rsid w:val="000227EA"/>
    <w:rsid w:val="00022865"/>
    <w:rsid w:val="00022955"/>
    <w:rsid w:val="000231E6"/>
    <w:rsid w:val="0002328F"/>
    <w:rsid w:val="00023396"/>
    <w:rsid w:val="000235A8"/>
    <w:rsid w:val="0002360B"/>
    <w:rsid w:val="00023639"/>
    <w:rsid w:val="00023702"/>
    <w:rsid w:val="00023935"/>
    <w:rsid w:val="000239D3"/>
    <w:rsid w:val="00023A20"/>
    <w:rsid w:val="00023B46"/>
    <w:rsid w:val="00023C29"/>
    <w:rsid w:val="00023C9C"/>
    <w:rsid w:val="00023DD2"/>
    <w:rsid w:val="00023E5E"/>
    <w:rsid w:val="00023F2A"/>
    <w:rsid w:val="00024241"/>
    <w:rsid w:val="00024525"/>
    <w:rsid w:val="0002458A"/>
    <w:rsid w:val="00024819"/>
    <w:rsid w:val="00024859"/>
    <w:rsid w:val="00024891"/>
    <w:rsid w:val="000248AD"/>
    <w:rsid w:val="00024B43"/>
    <w:rsid w:val="00024BCA"/>
    <w:rsid w:val="000250A8"/>
    <w:rsid w:val="00025550"/>
    <w:rsid w:val="000258D3"/>
    <w:rsid w:val="00025932"/>
    <w:rsid w:val="00025EE9"/>
    <w:rsid w:val="000261C0"/>
    <w:rsid w:val="000263D2"/>
    <w:rsid w:val="000266DA"/>
    <w:rsid w:val="00026721"/>
    <w:rsid w:val="0002672C"/>
    <w:rsid w:val="00026A21"/>
    <w:rsid w:val="00026D84"/>
    <w:rsid w:val="00026E59"/>
    <w:rsid w:val="00026E5E"/>
    <w:rsid w:val="00026E6A"/>
    <w:rsid w:val="0002739B"/>
    <w:rsid w:val="00027414"/>
    <w:rsid w:val="000276B2"/>
    <w:rsid w:val="000278A4"/>
    <w:rsid w:val="00027A80"/>
    <w:rsid w:val="00027AA3"/>
    <w:rsid w:val="00027B82"/>
    <w:rsid w:val="00027C31"/>
    <w:rsid w:val="00027C52"/>
    <w:rsid w:val="00027CAC"/>
    <w:rsid w:val="00027D94"/>
    <w:rsid w:val="00027DC1"/>
    <w:rsid w:val="00027DCB"/>
    <w:rsid w:val="0002B530"/>
    <w:rsid w:val="00030023"/>
    <w:rsid w:val="0003023F"/>
    <w:rsid w:val="00030246"/>
    <w:rsid w:val="000306B4"/>
    <w:rsid w:val="000307E2"/>
    <w:rsid w:val="00030B8E"/>
    <w:rsid w:val="00030DDC"/>
    <w:rsid w:val="00030DFC"/>
    <w:rsid w:val="00030F3A"/>
    <w:rsid w:val="00031036"/>
    <w:rsid w:val="00031268"/>
    <w:rsid w:val="0003135B"/>
    <w:rsid w:val="000315CB"/>
    <w:rsid w:val="00031DD6"/>
    <w:rsid w:val="00031E32"/>
    <w:rsid w:val="00031F27"/>
    <w:rsid w:val="00031F4D"/>
    <w:rsid w:val="00032083"/>
    <w:rsid w:val="000323D4"/>
    <w:rsid w:val="00032409"/>
    <w:rsid w:val="000327D6"/>
    <w:rsid w:val="00032856"/>
    <w:rsid w:val="000328BF"/>
    <w:rsid w:val="00032AD8"/>
    <w:rsid w:val="00033253"/>
    <w:rsid w:val="00033463"/>
    <w:rsid w:val="000334E6"/>
    <w:rsid w:val="000334EC"/>
    <w:rsid w:val="000336BA"/>
    <w:rsid w:val="00033897"/>
    <w:rsid w:val="000338F4"/>
    <w:rsid w:val="00033A3C"/>
    <w:rsid w:val="00033C48"/>
    <w:rsid w:val="000342BC"/>
    <w:rsid w:val="00034438"/>
    <w:rsid w:val="00034780"/>
    <w:rsid w:val="0003487B"/>
    <w:rsid w:val="000349C8"/>
    <w:rsid w:val="00034A00"/>
    <w:rsid w:val="00034E32"/>
    <w:rsid w:val="00034EC4"/>
    <w:rsid w:val="00034F2D"/>
    <w:rsid w:val="00035095"/>
    <w:rsid w:val="000350E1"/>
    <w:rsid w:val="0003553D"/>
    <w:rsid w:val="00035566"/>
    <w:rsid w:val="000357F5"/>
    <w:rsid w:val="0003586F"/>
    <w:rsid w:val="000358CE"/>
    <w:rsid w:val="00035A05"/>
    <w:rsid w:val="00035D23"/>
    <w:rsid w:val="00035FB3"/>
    <w:rsid w:val="000362B1"/>
    <w:rsid w:val="00036972"/>
    <w:rsid w:val="00036CC6"/>
    <w:rsid w:val="00037A83"/>
    <w:rsid w:val="00037E6D"/>
    <w:rsid w:val="000400E0"/>
    <w:rsid w:val="00040104"/>
    <w:rsid w:val="0004026E"/>
    <w:rsid w:val="000402A1"/>
    <w:rsid w:val="00040636"/>
    <w:rsid w:val="000407CF"/>
    <w:rsid w:val="0004080B"/>
    <w:rsid w:val="00040BC8"/>
    <w:rsid w:val="00040E8A"/>
    <w:rsid w:val="00040EDB"/>
    <w:rsid w:val="00041064"/>
    <w:rsid w:val="000411C6"/>
    <w:rsid w:val="0004137E"/>
    <w:rsid w:val="00041582"/>
    <w:rsid w:val="0004185A"/>
    <w:rsid w:val="00041902"/>
    <w:rsid w:val="00041969"/>
    <w:rsid w:val="00041A69"/>
    <w:rsid w:val="00041AFB"/>
    <w:rsid w:val="00041B63"/>
    <w:rsid w:val="00041B71"/>
    <w:rsid w:val="00041D7A"/>
    <w:rsid w:val="00041DB1"/>
    <w:rsid w:val="00041E52"/>
    <w:rsid w:val="00041EC4"/>
    <w:rsid w:val="0004213B"/>
    <w:rsid w:val="00042432"/>
    <w:rsid w:val="000425F6"/>
    <w:rsid w:val="000427A4"/>
    <w:rsid w:val="00042A03"/>
    <w:rsid w:val="00042CEE"/>
    <w:rsid w:val="00042FFE"/>
    <w:rsid w:val="000434FD"/>
    <w:rsid w:val="00043672"/>
    <w:rsid w:val="000438BA"/>
    <w:rsid w:val="00043C47"/>
    <w:rsid w:val="00043C54"/>
    <w:rsid w:val="00043E2A"/>
    <w:rsid w:val="00043F86"/>
    <w:rsid w:val="0004418F"/>
    <w:rsid w:val="00044254"/>
    <w:rsid w:val="000442B8"/>
    <w:rsid w:val="00044407"/>
    <w:rsid w:val="0004455D"/>
    <w:rsid w:val="0004456A"/>
    <w:rsid w:val="000445E9"/>
    <w:rsid w:val="00044752"/>
    <w:rsid w:val="00044844"/>
    <w:rsid w:val="00044EB9"/>
    <w:rsid w:val="00044EEA"/>
    <w:rsid w:val="000451EF"/>
    <w:rsid w:val="000451FE"/>
    <w:rsid w:val="00045320"/>
    <w:rsid w:val="00045573"/>
    <w:rsid w:val="00045857"/>
    <w:rsid w:val="00045B8F"/>
    <w:rsid w:val="00046012"/>
    <w:rsid w:val="00046348"/>
    <w:rsid w:val="0004645D"/>
    <w:rsid w:val="000466E6"/>
    <w:rsid w:val="000467EC"/>
    <w:rsid w:val="000468E6"/>
    <w:rsid w:val="00046F79"/>
    <w:rsid w:val="00047023"/>
    <w:rsid w:val="00047AE1"/>
    <w:rsid w:val="00047EEC"/>
    <w:rsid w:val="0005001F"/>
    <w:rsid w:val="0005002E"/>
    <w:rsid w:val="0005004D"/>
    <w:rsid w:val="000502E6"/>
    <w:rsid w:val="00050363"/>
    <w:rsid w:val="0005037C"/>
    <w:rsid w:val="000503F4"/>
    <w:rsid w:val="00050536"/>
    <w:rsid w:val="0005076C"/>
    <w:rsid w:val="000507B9"/>
    <w:rsid w:val="00050F4D"/>
    <w:rsid w:val="00051024"/>
    <w:rsid w:val="000512E3"/>
    <w:rsid w:val="00051389"/>
    <w:rsid w:val="000514A1"/>
    <w:rsid w:val="000518CF"/>
    <w:rsid w:val="00051B44"/>
    <w:rsid w:val="00051CDA"/>
    <w:rsid w:val="00051D8C"/>
    <w:rsid w:val="00051EF8"/>
    <w:rsid w:val="0005226B"/>
    <w:rsid w:val="00052355"/>
    <w:rsid w:val="00052363"/>
    <w:rsid w:val="000524BB"/>
    <w:rsid w:val="000525C4"/>
    <w:rsid w:val="000526A7"/>
    <w:rsid w:val="000528C8"/>
    <w:rsid w:val="00052924"/>
    <w:rsid w:val="00052927"/>
    <w:rsid w:val="00052A0D"/>
    <w:rsid w:val="00052CE9"/>
    <w:rsid w:val="00052FE3"/>
    <w:rsid w:val="00053238"/>
    <w:rsid w:val="000532F3"/>
    <w:rsid w:val="000538F3"/>
    <w:rsid w:val="00053A39"/>
    <w:rsid w:val="00053C2F"/>
    <w:rsid w:val="00053C46"/>
    <w:rsid w:val="00053D3C"/>
    <w:rsid w:val="00053D9D"/>
    <w:rsid w:val="00053DB7"/>
    <w:rsid w:val="0005437E"/>
    <w:rsid w:val="00054587"/>
    <w:rsid w:val="000548A6"/>
    <w:rsid w:val="000549F4"/>
    <w:rsid w:val="00054A6F"/>
    <w:rsid w:val="00054ACD"/>
    <w:rsid w:val="00054B56"/>
    <w:rsid w:val="00054C36"/>
    <w:rsid w:val="00054C76"/>
    <w:rsid w:val="00054F44"/>
    <w:rsid w:val="00055AF8"/>
    <w:rsid w:val="00055CCB"/>
    <w:rsid w:val="00055D75"/>
    <w:rsid w:val="00055F67"/>
    <w:rsid w:val="00055FB4"/>
    <w:rsid w:val="00056299"/>
    <w:rsid w:val="00056396"/>
    <w:rsid w:val="00056451"/>
    <w:rsid w:val="00056E56"/>
    <w:rsid w:val="00056E97"/>
    <w:rsid w:val="00056F41"/>
    <w:rsid w:val="00057801"/>
    <w:rsid w:val="00057AE6"/>
    <w:rsid w:val="00057E47"/>
    <w:rsid w:val="000600B5"/>
    <w:rsid w:val="00060200"/>
    <w:rsid w:val="00060214"/>
    <w:rsid w:val="00060217"/>
    <w:rsid w:val="00060239"/>
    <w:rsid w:val="00060683"/>
    <w:rsid w:val="00060738"/>
    <w:rsid w:val="00060A14"/>
    <w:rsid w:val="00060B57"/>
    <w:rsid w:val="00060C5E"/>
    <w:rsid w:val="00060E2F"/>
    <w:rsid w:val="00060F0F"/>
    <w:rsid w:val="00061071"/>
    <w:rsid w:val="00061149"/>
    <w:rsid w:val="0006124D"/>
    <w:rsid w:val="000612EE"/>
    <w:rsid w:val="00061522"/>
    <w:rsid w:val="00061599"/>
    <w:rsid w:val="0006172A"/>
    <w:rsid w:val="000617C1"/>
    <w:rsid w:val="00061AB9"/>
    <w:rsid w:val="00062052"/>
    <w:rsid w:val="000620A7"/>
    <w:rsid w:val="000620A9"/>
    <w:rsid w:val="0006210F"/>
    <w:rsid w:val="000622D5"/>
    <w:rsid w:val="00062477"/>
    <w:rsid w:val="00062797"/>
    <w:rsid w:val="00062864"/>
    <w:rsid w:val="00062BA2"/>
    <w:rsid w:val="0006307F"/>
    <w:rsid w:val="0006310C"/>
    <w:rsid w:val="0006313F"/>
    <w:rsid w:val="000639CD"/>
    <w:rsid w:val="00063AD5"/>
    <w:rsid w:val="00063B2D"/>
    <w:rsid w:val="00064027"/>
    <w:rsid w:val="00064141"/>
    <w:rsid w:val="000641AC"/>
    <w:rsid w:val="000641FE"/>
    <w:rsid w:val="00064602"/>
    <w:rsid w:val="00064686"/>
    <w:rsid w:val="00064A10"/>
    <w:rsid w:val="00064B5E"/>
    <w:rsid w:val="00064DF5"/>
    <w:rsid w:val="00064E1E"/>
    <w:rsid w:val="00065084"/>
    <w:rsid w:val="000652F8"/>
    <w:rsid w:val="0006559F"/>
    <w:rsid w:val="000655BC"/>
    <w:rsid w:val="0006560D"/>
    <w:rsid w:val="00065621"/>
    <w:rsid w:val="000657A6"/>
    <w:rsid w:val="0006587C"/>
    <w:rsid w:val="000658D3"/>
    <w:rsid w:val="0006590E"/>
    <w:rsid w:val="00065B3E"/>
    <w:rsid w:val="00065F73"/>
    <w:rsid w:val="00065FCA"/>
    <w:rsid w:val="00065FFB"/>
    <w:rsid w:val="00066084"/>
    <w:rsid w:val="000660C2"/>
    <w:rsid w:val="00066158"/>
    <w:rsid w:val="00066204"/>
    <w:rsid w:val="000662CB"/>
    <w:rsid w:val="00066594"/>
    <w:rsid w:val="00066800"/>
    <w:rsid w:val="00066D06"/>
    <w:rsid w:val="00066DBB"/>
    <w:rsid w:val="00066DF2"/>
    <w:rsid w:val="00066F0D"/>
    <w:rsid w:val="00066F3E"/>
    <w:rsid w:val="00066FFF"/>
    <w:rsid w:val="00067363"/>
    <w:rsid w:val="0006736E"/>
    <w:rsid w:val="000674E8"/>
    <w:rsid w:val="00067BE7"/>
    <w:rsid w:val="00067F98"/>
    <w:rsid w:val="00070137"/>
    <w:rsid w:val="0007023C"/>
    <w:rsid w:val="00070241"/>
    <w:rsid w:val="0007024C"/>
    <w:rsid w:val="000704F3"/>
    <w:rsid w:val="0007080A"/>
    <w:rsid w:val="000709A4"/>
    <w:rsid w:val="00070E2D"/>
    <w:rsid w:val="0007102C"/>
    <w:rsid w:val="000710B7"/>
    <w:rsid w:val="00071105"/>
    <w:rsid w:val="00071127"/>
    <w:rsid w:val="000712C5"/>
    <w:rsid w:val="00071367"/>
    <w:rsid w:val="000714EF"/>
    <w:rsid w:val="000714F2"/>
    <w:rsid w:val="00071668"/>
    <w:rsid w:val="0007168A"/>
    <w:rsid w:val="000716BE"/>
    <w:rsid w:val="000718A2"/>
    <w:rsid w:val="000718D8"/>
    <w:rsid w:val="00071928"/>
    <w:rsid w:val="000719E3"/>
    <w:rsid w:val="00072041"/>
    <w:rsid w:val="00072098"/>
    <w:rsid w:val="000720C4"/>
    <w:rsid w:val="00072210"/>
    <w:rsid w:val="00072384"/>
    <w:rsid w:val="000724BC"/>
    <w:rsid w:val="000725DF"/>
    <w:rsid w:val="000727FD"/>
    <w:rsid w:val="00072919"/>
    <w:rsid w:val="00072F88"/>
    <w:rsid w:val="0007303B"/>
    <w:rsid w:val="000730EF"/>
    <w:rsid w:val="000730FB"/>
    <w:rsid w:val="0007321A"/>
    <w:rsid w:val="00073280"/>
    <w:rsid w:val="00073A9B"/>
    <w:rsid w:val="00073AD8"/>
    <w:rsid w:val="00073EFC"/>
    <w:rsid w:val="00073F79"/>
    <w:rsid w:val="00074244"/>
    <w:rsid w:val="00074254"/>
    <w:rsid w:val="000742DD"/>
    <w:rsid w:val="0007432D"/>
    <w:rsid w:val="00074BFB"/>
    <w:rsid w:val="00074C96"/>
    <w:rsid w:val="00074DBC"/>
    <w:rsid w:val="00075029"/>
    <w:rsid w:val="00075158"/>
    <w:rsid w:val="00075193"/>
    <w:rsid w:val="00075220"/>
    <w:rsid w:val="00075564"/>
    <w:rsid w:val="00075950"/>
    <w:rsid w:val="00075BF2"/>
    <w:rsid w:val="00075C69"/>
    <w:rsid w:val="00075C78"/>
    <w:rsid w:val="00075D69"/>
    <w:rsid w:val="00075EA1"/>
    <w:rsid w:val="00075EAF"/>
    <w:rsid w:val="0007602E"/>
    <w:rsid w:val="000760F3"/>
    <w:rsid w:val="000766B1"/>
    <w:rsid w:val="00076A21"/>
    <w:rsid w:val="00076D5A"/>
    <w:rsid w:val="00076DAE"/>
    <w:rsid w:val="00077105"/>
    <w:rsid w:val="00077143"/>
    <w:rsid w:val="00077167"/>
    <w:rsid w:val="000779B8"/>
    <w:rsid w:val="00077A0E"/>
    <w:rsid w:val="00077FE9"/>
    <w:rsid w:val="00080038"/>
    <w:rsid w:val="000802B1"/>
    <w:rsid w:val="00080314"/>
    <w:rsid w:val="00080722"/>
    <w:rsid w:val="00080957"/>
    <w:rsid w:val="00080A97"/>
    <w:rsid w:val="00080B71"/>
    <w:rsid w:val="00080E6F"/>
    <w:rsid w:val="00081153"/>
    <w:rsid w:val="00081182"/>
    <w:rsid w:val="000814B8"/>
    <w:rsid w:val="0008157E"/>
    <w:rsid w:val="000818A7"/>
    <w:rsid w:val="00081929"/>
    <w:rsid w:val="00081A45"/>
    <w:rsid w:val="00081AF0"/>
    <w:rsid w:val="00081B5C"/>
    <w:rsid w:val="00081D7B"/>
    <w:rsid w:val="000829AB"/>
    <w:rsid w:val="00082CB6"/>
    <w:rsid w:val="00082DB1"/>
    <w:rsid w:val="000830FB"/>
    <w:rsid w:val="0008349D"/>
    <w:rsid w:val="0008357A"/>
    <w:rsid w:val="000835E0"/>
    <w:rsid w:val="00083847"/>
    <w:rsid w:val="0008387F"/>
    <w:rsid w:val="000838DC"/>
    <w:rsid w:val="00083988"/>
    <w:rsid w:val="00083AA3"/>
    <w:rsid w:val="00083C44"/>
    <w:rsid w:val="00083C56"/>
    <w:rsid w:val="00083D68"/>
    <w:rsid w:val="00083E26"/>
    <w:rsid w:val="000840DE"/>
    <w:rsid w:val="0008441C"/>
    <w:rsid w:val="00084435"/>
    <w:rsid w:val="0008485C"/>
    <w:rsid w:val="00084925"/>
    <w:rsid w:val="0008499F"/>
    <w:rsid w:val="00084A8A"/>
    <w:rsid w:val="00084C3D"/>
    <w:rsid w:val="00084DAD"/>
    <w:rsid w:val="00084E5C"/>
    <w:rsid w:val="000852D8"/>
    <w:rsid w:val="000854F1"/>
    <w:rsid w:val="00085EB6"/>
    <w:rsid w:val="00086049"/>
    <w:rsid w:val="00086052"/>
    <w:rsid w:val="0008605B"/>
    <w:rsid w:val="0008631C"/>
    <w:rsid w:val="00086358"/>
    <w:rsid w:val="00086480"/>
    <w:rsid w:val="0008659F"/>
    <w:rsid w:val="000867AD"/>
    <w:rsid w:val="000867B9"/>
    <w:rsid w:val="0008691C"/>
    <w:rsid w:val="00086B4A"/>
    <w:rsid w:val="00086D69"/>
    <w:rsid w:val="00086DE4"/>
    <w:rsid w:val="00086E2E"/>
    <w:rsid w:val="00087258"/>
    <w:rsid w:val="00087475"/>
    <w:rsid w:val="00087669"/>
    <w:rsid w:val="00087816"/>
    <w:rsid w:val="00087BED"/>
    <w:rsid w:val="00087F6F"/>
    <w:rsid w:val="000901D9"/>
    <w:rsid w:val="000902AD"/>
    <w:rsid w:val="000903E5"/>
    <w:rsid w:val="0009072D"/>
    <w:rsid w:val="000908F9"/>
    <w:rsid w:val="00090D9A"/>
    <w:rsid w:val="00091010"/>
    <w:rsid w:val="000915C3"/>
    <w:rsid w:val="00091711"/>
    <w:rsid w:val="00091834"/>
    <w:rsid w:val="000918C1"/>
    <w:rsid w:val="0009195C"/>
    <w:rsid w:val="00091A3C"/>
    <w:rsid w:val="00091B31"/>
    <w:rsid w:val="00091B7B"/>
    <w:rsid w:val="00091C2B"/>
    <w:rsid w:val="00091DC0"/>
    <w:rsid w:val="00091DFF"/>
    <w:rsid w:val="00091EC4"/>
    <w:rsid w:val="00092200"/>
    <w:rsid w:val="000924A2"/>
    <w:rsid w:val="00092639"/>
    <w:rsid w:val="00092989"/>
    <w:rsid w:val="00092A7F"/>
    <w:rsid w:val="00092BED"/>
    <w:rsid w:val="00092CE1"/>
    <w:rsid w:val="00092D03"/>
    <w:rsid w:val="00092EC2"/>
    <w:rsid w:val="00093537"/>
    <w:rsid w:val="00093576"/>
    <w:rsid w:val="000935BC"/>
    <w:rsid w:val="00093697"/>
    <w:rsid w:val="000938B7"/>
    <w:rsid w:val="0009398E"/>
    <w:rsid w:val="000939A7"/>
    <w:rsid w:val="00093DB3"/>
    <w:rsid w:val="00093F6D"/>
    <w:rsid w:val="000945B9"/>
    <w:rsid w:val="000945D7"/>
    <w:rsid w:val="0009472A"/>
    <w:rsid w:val="00094C30"/>
    <w:rsid w:val="00094EAA"/>
    <w:rsid w:val="00094F44"/>
    <w:rsid w:val="00094FD9"/>
    <w:rsid w:val="000950A1"/>
    <w:rsid w:val="000950B5"/>
    <w:rsid w:val="000950EC"/>
    <w:rsid w:val="00095425"/>
    <w:rsid w:val="00095543"/>
    <w:rsid w:val="0009593D"/>
    <w:rsid w:val="00095C74"/>
    <w:rsid w:val="00095D5E"/>
    <w:rsid w:val="00095E9A"/>
    <w:rsid w:val="000965D0"/>
    <w:rsid w:val="0009677A"/>
    <w:rsid w:val="000968FC"/>
    <w:rsid w:val="00096967"/>
    <w:rsid w:val="00096980"/>
    <w:rsid w:val="00097937"/>
    <w:rsid w:val="0009799F"/>
    <w:rsid w:val="000979E3"/>
    <w:rsid w:val="00097BC1"/>
    <w:rsid w:val="00097C00"/>
    <w:rsid w:val="00097ED8"/>
    <w:rsid w:val="000A002F"/>
    <w:rsid w:val="000A00B3"/>
    <w:rsid w:val="000A00F3"/>
    <w:rsid w:val="000A0180"/>
    <w:rsid w:val="000A0360"/>
    <w:rsid w:val="000A03A0"/>
    <w:rsid w:val="000A067E"/>
    <w:rsid w:val="000A06E5"/>
    <w:rsid w:val="000A07A4"/>
    <w:rsid w:val="000A07B1"/>
    <w:rsid w:val="000A0A0A"/>
    <w:rsid w:val="000A0BAF"/>
    <w:rsid w:val="000A0BB5"/>
    <w:rsid w:val="000A0C3E"/>
    <w:rsid w:val="000A0C78"/>
    <w:rsid w:val="000A0CAB"/>
    <w:rsid w:val="000A0EDE"/>
    <w:rsid w:val="000A10A3"/>
    <w:rsid w:val="000A12E0"/>
    <w:rsid w:val="000A132C"/>
    <w:rsid w:val="000A134B"/>
    <w:rsid w:val="000A15A5"/>
    <w:rsid w:val="000A1752"/>
    <w:rsid w:val="000A18D7"/>
    <w:rsid w:val="000A1D38"/>
    <w:rsid w:val="000A1DE5"/>
    <w:rsid w:val="000A2194"/>
    <w:rsid w:val="000A2359"/>
    <w:rsid w:val="000A2462"/>
    <w:rsid w:val="000A2902"/>
    <w:rsid w:val="000A2AB1"/>
    <w:rsid w:val="000A2AB9"/>
    <w:rsid w:val="000A2DEC"/>
    <w:rsid w:val="000A2DFD"/>
    <w:rsid w:val="000A2E97"/>
    <w:rsid w:val="000A303F"/>
    <w:rsid w:val="000A3120"/>
    <w:rsid w:val="000A31FF"/>
    <w:rsid w:val="000A329B"/>
    <w:rsid w:val="000A330F"/>
    <w:rsid w:val="000A33BC"/>
    <w:rsid w:val="000A33CE"/>
    <w:rsid w:val="000A357D"/>
    <w:rsid w:val="000A35CC"/>
    <w:rsid w:val="000A37C6"/>
    <w:rsid w:val="000A39DD"/>
    <w:rsid w:val="000A3CEB"/>
    <w:rsid w:val="000A3E8A"/>
    <w:rsid w:val="000A3FD2"/>
    <w:rsid w:val="000A4070"/>
    <w:rsid w:val="000A461F"/>
    <w:rsid w:val="000A4627"/>
    <w:rsid w:val="000A4900"/>
    <w:rsid w:val="000A4924"/>
    <w:rsid w:val="000A4935"/>
    <w:rsid w:val="000A4E4F"/>
    <w:rsid w:val="000A5055"/>
    <w:rsid w:val="000A5069"/>
    <w:rsid w:val="000A5097"/>
    <w:rsid w:val="000A50B6"/>
    <w:rsid w:val="000A53A2"/>
    <w:rsid w:val="000A5445"/>
    <w:rsid w:val="000A575F"/>
    <w:rsid w:val="000A5A0E"/>
    <w:rsid w:val="000A5B33"/>
    <w:rsid w:val="000A5C81"/>
    <w:rsid w:val="000A5F77"/>
    <w:rsid w:val="000A61D5"/>
    <w:rsid w:val="000A65B3"/>
    <w:rsid w:val="000A678A"/>
    <w:rsid w:val="000A68A9"/>
    <w:rsid w:val="000A6AA5"/>
    <w:rsid w:val="000A6B3D"/>
    <w:rsid w:val="000A6CA6"/>
    <w:rsid w:val="000A717D"/>
    <w:rsid w:val="000A71E6"/>
    <w:rsid w:val="000A7633"/>
    <w:rsid w:val="000A76DE"/>
    <w:rsid w:val="000A787C"/>
    <w:rsid w:val="000A79F7"/>
    <w:rsid w:val="000A7DCC"/>
    <w:rsid w:val="000B00BF"/>
    <w:rsid w:val="000B037C"/>
    <w:rsid w:val="000B0530"/>
    <w:rsid w:val="000B06BA"/>
    <w:rsid w:val="000B06CB"/>
    <w:rsid w:val="000B0CEE"/>
    <w:rsid w:val="000B0CF7"/>
    <w:rsid w:val="000B0F0D"/>
    <w:rsid w:val="000B1008"/>
    <w:rsid w:val="000B1087"/>
    <w:rsid w:val="000B18BB"/>
    <w:rsid w:val="000B1A8E"/>
    <w:rsid w:val="000B1D58"/>
    <w:rsid w:val="000B1FE3"/>
    <w:rsid w:val="000B2370"/>
    <w:rsid w:val="000B23C2"/>
    <w:rsid w:val="000B246C"/>
    <w:rsid w:val="000B2E2E"/>
    <w:rsid w:val="000B300A"/>
    <w:rsid w:val="000B30CC"/>
    <w:rsid w:val="000B31C4"/>
    <w:rsid w:val="000B3646"/>
    <w:rsid w:val="000B3B1A"/>
    <w:rsid w:val="000B3C2E"/>
    <w:rsid w:val="000B3D96"/>
    <w:rsid w:val="000B3F1D"/>
    <w:rsid w:val="000B418D"/>
    <w:rsid w:val="000B4409"/>
    <w:rsid w:val="000B46A2"/>
    <w:rsid w:val="000B46F8"/>
    <w:rsid w:val="000B4B3A"/>
    <w:rsid w:val="000B4D3B"/>
    <w:rsid w:val="000B4EFF"/>
    <w:rsid w:val="000B5203"/>
    <w:rsid w:val="000B557F"/>
    <w:rsid w:val="000B56E1"/>
    <w:rsid w:val="000B5731"/>
    <w:rsid w:val="000B5A64"/>
    <w:rsid w:val="000B5AE8"/>
    <w:rsid w:val="000B5D95"/>
    <w:rsid w:val="000B5E24"/>
    <w:rsid w:val="000B5E31"/>
    <w:rsid w:val="000B5E42"/>
    <w:rsid w:val="000B5F06"/>
    <w:rsid w:val="000B5F19"/>
    <w:rsid w:val="000B605F"/>
    <w:rsid w:val="000B61AF"/>
    <w:rsid w:val="000B646F"/>
    <w:rsid w:val="000B6521"/>
    <w:rsid w:val="000B681F"/>
    <w:rsid w:val="000B686C"/>
    <w:rsid w:val="000B6B89"/>
    <w:rsid w:val="000B6B9F"/>
    <w:rsid w:val="000B70B6"/>
    <w:rsid w:val="000B70C2"/>
    <w:rsid w:val="000B70E0"/>
    <w:rsid w:val="000B7125"/>
    <w:rsid w:val="000B7341"/>
    <w:rsid w:val="000B7499"/>
    <w:rsid w:val="000B75ED"/>
    <w:rsid w:val="000B76D5"/>
    <w:rsid w:val="000B78F6"/>
    <w:rsid w:val="000B7AE5"/>
    <w:rsid w:val="000B7B49"/>
    <w:rsid w:val="000B7E1D"/>
    <w:rsid w:val="000C02BE"/>
    <w:rsid w:val="000C0563"/>
    <w:rsid w:val="000C088E"/>
    <w:rsid w:val="000C0953"/>
    <w:rsid w:val="000C0A2E"/>
    <w:rsid w:val="000C0B17"/>
    <w:rsid w:val="000C0BD3"/>
    <w:rsid w:val="000C0C92"/>
    <w:rsid w:val="000C0CDD"/>
    <w:rsid w:val="000C0E93"/>
    <w:rsid w:val="000C0E9A"/>
    <w:rsid w:val="000C12EF"/>
    <w:rsid w:val="000C1356"/>
    <w:rsid w:val="000C13A5"/>
    <w:rsid w:val="000C14B6"/>
    <w:rsid w:val="000C1543"/>
    <w:rsid w:val="000C16EA"/>
    <w:rsid w:val="000C19DA"/>
    <w:rsid w:val="000C1DB9"/>
    <w:rsid w:val="000C2028"/>
    <w:rsid w:val="000C20B5"/>
    <w:rsid w:val="000C231C"/>
    <w:rsid w:val="000C2381"/>
    <w:rsid w:val="000C24CA"/>
    <w:rsid w:val="000C24CE"/>
    <w:rsid w:val="000C2AE4"/>
    <w:rsid w:val="000C2D42"/>
    <w:rsid w:val="000C2DE9"/>
    <w:rsid w:val="000C2E9B"/>
    <w:rsid w:val="000C2F6A"/>
    <w:rsid w:val="000C31A8"/>
    <w:rsid w:val="000C333E"/>
    <w:rsid w:val="000C342C"/>
    <w:rsid w:val="000C3433"/>
    <w:rsid w:val="000C3733"/>
    <w:rsid w:val="000C376B"/>
    <w:rsid w:val="000C37BF"/>
    <w:rsid w:val="000C3857"/>
    <w:rsid w:val="000C3889"/>
    <w:rsid w:val="000C38C3"/>
    <w:rsid w:val="000C394E"/>
    <w:rsid w:val="000C3AA4"/>
    <w:rsid w:val="000C3CD1"/>
    <w:rsid w:val="000C3DF6"/>
    <w:rsid w:val="000C437B"/>
    <w:rsid w:val="000C469D"/>
    <w:rsid w:val="000C4812"/>
    <w:rsid w:val="000C49C6"/>
    <w:rsid w:val="000C4B1D"/>
    <w:rsid w:val="000C4B27"/>
    <w:rsid w:val="000C4B55"/>
    <w:rsid w:val="000C4C4C"/>
    <w:rsid w:val="000C4D65"/>
    <w:rsid w:val="000C4E3F"/>
    <w:rsid w:val="000C5065"/>
    <w:rsid w:val="000C5A63"/>
    <w:rsid w:val="000C6123"/>
    <w:rsid w:val="000C61EE"/>
    <w:rsid w:val="000C623A"/>
    <w:rsid w:val="000C6266"/>
    <w:rsid w:val="000C69C5"/>
    <w:rsid w:val="000C69D7"/>
    <w:rsid w:val="000C6A93"/>
    <w:rsid w:val="000C6A94"/>
    <w:rsid w:val="000C6BAC"/>
    <w:rsid w:val="000C6C5C"/>
    <w:rsid w:val="000C6DF6"/>
    <w:rsid w:val="000C6E88"/>
    <w:rsid w:val="000C70F8"/>
    <w:rsid w:val="000C71AD"/>
    <w:rsid w:val="000C7491"/>
    <w:rsid w:val="000C7CFA"/>
    <w:rsid w:val="000C7D5C"/>
    <w:rsid w:val="000C7F0B"/>
    <w:rsid w:val="000D06B2"/>
    <w:rsid w:val="000D076F"/>
    <w:rsid w:val="000D0928"/>
    <w:rsid w:val="000D0F7F"/>
    <w:rsid w:val="000D12A3"/>
    <w:rsid w:val="000D1925"/>
    <w:rsid w:val="000D1DCB"/>
    <w:rsid w:val="000D218E"/>
    <w:rsid w:val="000D2445"/>
    <w:rsid w:val="000D24C5"/>
    <w:rsid w:val="000D2592"/>
    <w:rsid w:val="000D260C"/>
    <w:rsid w:val="000D26C5"/>
    <w:rsid w:val="000D2833"/>
    <w:rsid w:val="000D29A5"/>
    <w:rsid w:val="000D2AC5"/>
    <w:rsid w:val="000D2BA8"/>
    <w:rsid w:val="000D2C70"/>
    <w:rsid w:val="000D2E15"/>
    <w:rsid w:val="000D2E5F"/>
    <w:rsid w:val="000D2FF1"/>
    <w:rsid w:val="000D302D"/>
    <w:rsid w:val="000D311B"/>
    <w:rsid w:val="000D3202"/>
    <w:rsid w:val="000D32BE"/>
    <w:rsid w:val="000D33B8"/>
    <w:rsid w:val="000D34D7"/>
    <w:rsid w:val="000D36B1"/>
    <w:rsid w:val="000D36D7"/>
    <w:rsid w:val="000D381A"/>
    <w:rsid w:val="000D39EC"/>
    <w:rsid w:val="000D3FDA"/>
    <w:rsid w:val="000D406D"/>
    <w:rsid w:val="000D40DA"/>
    <w:rsid w:val="000D418A"/>
    <w:rsid w:val="000D42DD"/>
    <w:rsid w:val="000D4483"/>
    <w:rsid w:val="000D471D"/>
    <w:rsid w:val="000D4744"/>
    <w:rsid w:val="000D48F8"/>
    <w:rsid w:val="000D4A20"/>
    <w:rsid w:val="000D4AFE"/>
    <w:rsid w:val="000D4BC9"/>
    <w:rsid w:val="000D4C44"/>
    <w:rsid w:val="000D50A6"/>
    <w:rsid w:val="000D5116"/>
    <w:rsid w:val="000D533D"/>
    <w:rsid w:val="000D57A9"/>
    <w:rsid w:val="000D57FF"/>
    <w:rsid w:val="000D5AE6"/>
    <w:rsid w:val="000D5F00"/>
    <w:rsid w:val="000D6030"/>
    <w:rsid w:val="000D6809"/>
    <w:rsid w:val="000D6BAA"/>
    <w:rsid w:val="000D6C82"/>
    <w:rsid w:val="000D6D51"/>
    <w:rsid w:val="000D70A9"/>
    <w:rsid w:val="000D70E0"/>
    <w:rsid w:val="000D72AA"/>
    <w:rsid w:val="000D740E"/>
    <w:rsid w:val="000D74C0"/>
    <w:rsid w:val="000D759A"/>
    <w:rsid w:val="000D7D9D"/>
    <w:rsid w:val="000D7E44"/>
    <w:rsid w:val="000D7E79"/>
    <w:rsid w:val="000E0153"/>
    <w:rsid w:val="000E02F1"/>
    <w:rsid w:val="000E0411"/>
    <w:rsid w:val="000E064B"/>
    <w:rsid w:val="000E0842"/>
    <w:rsid w:val="000E0848"/>
    <w:rsid w:val="000E0866"/>
    <w:rsid w:val="000E0CC3"/>
    <w:rsid w:val="000E11A5"/>
    <w:rsid w:val="000E12A6"/>
    <w:rsid w:val="000E15D5"/>
    <w:rsid w:val="000E1705"/>
    <w:rsid w:val="000E17C3"/>
    <w:rsid w:val="000E1991"/>
    <w:rsid w:val="000E1A64"/>
    <w:rsid w:val="000E1B7F"/>
    <w:rsid w:val="000E1F53"/>
    <w:rsid w:val="000E2063"/>
    <w:rsid w:val="000E22B5"/>
    <w:rsid w:val="000E23E3"/>
    <w:rsid w:val="000E23F2"/>
    <w:rsid w:val="000E29A6"/>
    <w:rsid w:val="000E30C1"/>
    <w:rsid w:val="000E31C2"/>
    <w:rsid w:val="000E320F"/>
    <w:rsid w:val="000E32A6"/>
    <w:rsid w:val="000E3560"/>
    <w:rsid w:val="000E362D"/>
    <w:rsid w:val="000E3631"/>
    <w:rsid w:val="000E378B"/>
    <w:rsid w:val="000E38CC"/>
    <w:rsid w:val="000E3B6C"/>
    <w:rsid w:val="000E3C90"/>
    <w:rsid w:val="000E3ED6"/>
    <w:rsid w:val="000E467F"/>
    <w:rsid w:val="000E493B"/>
    <w:rsid w:val="000E4952"/>
    <w:rsid w:val="000E49F5"/>
    <w:rsid w:val="000E4C19"/>
    <w:rsid w:val="000E4DBD"/>
    <w:rsid w:val="000E4E6D"/>
    <w:rsid w:val="000E5081"/>
    <w:rsid w:val="000E54C1"/>
    <w:rsid w:val="000E5646"/>
    <w:rsid w:val="000E5687"/>
    <w:rsid w:val="000E5716"/>
    <w:rsid w:val="000E58DF"/>
    <w:rsid w:val="000E5AF6"/>
    <w:rsid w:val="000E5B5A"/>
    <w:rsid w:val="000E5CB6"/>
    <w:rsid w:val="000E5EFE"/>
    <w:rsid w:val="000E62DF"/>
    <w:rsid w:val="000E6320"/>
    <w:rsid w:val="000E666E"/>
    <w:rsid w:val="000E69EB"/>
    <w:rsid w:val="000E6A1E"/>
    <w:rsid w:val="000E6A52"/>
    <w:rsid w:val="000E6D4A"/>
    <w:rsid w:val="000E6EBC"/>
    <w:rsid w:val="000E736F"/>
    <w:rsid w:val="000E73D3"/>
    <w:rsid w:val="000E762E"/>
    <w:rsid w:val="000E7986"/>
    <w:rsid w:val="000E7B00"/>
    <w:rsid w:val="000E7D6A"/>
    <w:rsid w:val="000F00ED"/>
    <w:rsid w:val="000F01EA"/>
    <w:rsid w:val="000F04FB"/>
    <w:rsid w:val="000F09EA"/>
    <w:rsid w:val="000F09FD"/>
    <w:rsid w:val="000F12F0"/>
    <w:rsid w:val="000F1518"/>
    <w:rsid w:val="000F157B"/>
    <w:rsid w:val="000F16BF"/>
    <w:rsid w:val="000F1C04"/>
    <w:rsid w:val="000F1CC9"/>
    <w:rsid w:val="000F1D95"/>
    <w:rsid w:val="000F21AE"/>
    <w:rsid w:val="000F2416"/>
    <w:rsid w:val="000F24FD"/>
    <w:rsid w:val="000F28A4"/>
    <w:rsid w:val="000F2AE1"/>
    <w:rsid w:val="000F2E82"/>
    <w:rsid w:val="000F2FA4"/>
    <w:rsid w:val="000F30BE"/>
    <w:rsid w:val="000F33A2"/>
    <w:rsid w:val="000F33D8"/>
    <w:rsid w:val="000F3664"/>
    <w:rsid w:val="000F36A9"/>
    <w:rsid w:val="000F379C"/>
    <w:rsid w:val="000F3870"/>
    <w:rsid w:val="000F39C2"/>
    <w:rsid w:val="000F39E2"/>
    <w:rsid w:val="000F3AE2"/>
    <w:rsid w:val="000F3BB2"/>
    <w:rsid w:val="000F3C04"/>
    <w:rsid w:val="000F3E5D"/>
    <w:rsid w:val="000F3ECD"/>
    <w:rsid w:val="000F3F43"/>
    <w:rsid w:val="000F4235"/>
    <w:rsid w:val="000F464A"/>
    <w:rsid w:val="000F46E7"/>
    <w:rsid w:val="000F4988"/>
    <w:rsid w:val="000F4BE2"/>
    <w:rsid w:val="000F4D29"/>
    <w:rsid w:val="000F5164"/>
    <w:rsid w:val="000F518E"/>
    <w:rsid w:val="000F51B8"/>
    <w:rsid w:val="000F530D"/>
    <w:rsid w:val="000F56C2"/>
    <w:rsid w:val="000F5777"/>
    <w:rsid w:val="000F586B"/>
    <w:rsid w:val="000F5BAD"/>
    <w:rsid w:val="000F5CD0"/>
    <w:rsid w:val="000F610F"/>
    <w:rsid w:val="000F619C"/>
    <w:rsid w:val="000F6A2A"/>
    <w:rsid w:val="000F6C09"/>
    <w:rsid w:val="000F6F74"/>
    <w:rsid w:val="000F6FDA"/>
    <w:rsid w:val="000F7006"/>
    <w:rsid w:val="000F702D"/>
    <w:rsid w:val="000F708B"/>
    <w:rsid w:val="000F709D"/>
    <w:rsid w:val="000F70D6"/>
    <w:rsid w:val="000F731E"/>
    <w:rsid w:val="000F756F"/>
    <w:rsid w:val="000F7BA6"/>
    <w:rsid w:val="000F7C19"/>
    <w:rsid w:val="000F7D67"/>
    <w:rsid w:val="000F7E86"/>
    <w:rsid w:val="000F7F29"/>
    <w:rsid w:val="0010009B"/>
    <w:rsid w:val="001001E6"/>
    <w:rsid w:val="0010038F"/>
    <w:rsid w:val="0010040F"/>
    <w:rsid w:val="0010049A"/>
    <w:rsid w:val="0010084A"/>
    <w:rsid w:val="00100B4A"/>
    <w:rsid w:val="00100B9E"/>
    <w:rsid w:val="00100CBE"/>
    <w:rsid w:val="001016D9"/>
    <w:rsid w:val="00101724"/>
    <w:rsid w:val="00101777"/>
    <w:rsid w:val="00101A20"/>
    <w:rsid w:val="00101B21"/>
    <w:rsid w:val="00101C50"/>
    <w:rsid w:val="00101E96"/>
    <w:rsid w:val="00101FB2"/>
    <w:rsid w:val="001022AA"/>
    <w:rsid w:val="001027CA"/>
    <w:rsid w:val="0010288A"/>
    <w:rsid w:val="00102EA1"/>
    <w:rsid w:val="00102FD0"/>
    <w:rsid w:val="0010318D"/>
    <w:rsid w:val="001034D0"/>
    <w:rsid w:val="0010382B"/>
    <w:rsid w:val="00103A1B"/>
    <w:rsid w:val="00103BC8"/>
    <w:rsid w:val="00103D18"/>
    <w:rsid w:val="00103D8E"/>
    <w:rsid w:val="00103F43"/>
    <w:rsid w:val="001043B1"/>
    <w:rsid w:val="0010445B"/>
    <w:rsid w:val="001045D1"/>
    <w:rsid w:val="001046C4"/>
    <w:rsid w:val="00104766"/>
    <w:rsid w:val="00104861"/>
    <w:rsid w:val="001048CE"/>
    <w:rsid w:val="001049A8"/>
    <w:rsid w:val="00104AB1"/>
    <w:rsid w:val="00104AFF"/>
    <w:rsid w:val="00104C99"/>
    <w:rsid w:val="00104EA6"/>
    <w:rsid w:val="00104F28"/>
    <w:rsid w:val="00105243"/>
    <w:rsid w:val="001052A9"/>
    <w:rsid w:val="001059AB"/>
    <w:rsid w:val="00105CDB"/>
    <w:rsid w:val="00105D57"/>
    <w:rsid w:val="00105F87"/>
    <w:rsid w:val="00106175"/>
    <w:rsid w:val="001061ED"/>
    <w:rsid w:val="00106231"/>
    <w:rsid w:val="00106339"/>
    <w:rsid w:val="0010657C"/>
    <w:rsid w:val="0010662C"/>
    <w:rsid w:val="00106762"/>
    <w:rsid w:val="0010688B"/>
    <w:rsid w:val="001068F4"/>
    <w:rsid w:val="00106C3D"/>
    <w:rsid w:val="00106C81"/>
    <w:rsid w:val="00106D59"/>
    <w:rsid w:val="00106E99"/>
    <w:rsid w:val="001070F9"/>
    <w:rsid w:val="001072FA"/>
    <w:rsid w:val="001078CF"/>
    <w:rsid w:val="00107928"/>
    <w:rsid w:val="001079CF"/>
    <w:rsid w:val="00107A30"/>
    <w:rsid w:val="00107B4E"/>
    <w:rsid w:val="00107E97"/>
    <w:rsid w:val="001100FA"/>
    <w:rsid w:val="001101DB"/>
    <w:rsid w:val="00110293"/>
    <w:rsid w:val="00110839"/>
    <w:rsid w:val="00110A91"/>
    <w:rsid w:val="00110CB1"/>
    <w:rsid w:val="00110D5F"/>
    <w:rsid w:val="00110E91"/>
    <w:rsid w:val="00110F68"/>
    <w:rsid w:val="00110FB9"/>
    <w:rsid w:val="0011100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3B5"/>
    <w:rsid w:val="00112496"/>
    <w:rsid w:val="00112666"/>
    <w:rsid w:val="001126C4"/>
    <w:rsid w:val="00112751"/>
    <w:rsid w:val="00112E30"/>
    <w:rsid w:val="00112F4E"/>
    <w:rsid w:val="001130B6"/>
    <w:rsid w:val="00113148"/>
    <w:rsid w:val="00113346"/>
    <w:rsid w:val="00113A88"/>
    <w:rsid w:val="00113CE8"/>
    <w:rsid w:val="00113D67"/>
    <w:rsid w:val="00114064"/>
    <w:rsid w:val="0011419B"/>
    <w:rsid w:val="001141DF"/>
    <w:rsid w:val="0011422A"/>
    <w:rsid w:val="00114263"/>
    <w:rsid w:val="00114269"/>
    <w:rsid w:val="0011458E"/>
    <w:rsid w:val="001148D0"/>
    <w:rsid w:val="00114B20"/>
    <w:rsid w:val="00114D95"/>
    <w:rsid w:val="00115148"/>
    <w:rsid w:val="001151E4"/>
    <w:rsid w:val="0011554E"/>
    <w:rsid w:val="001155B1"/>
    <w:rsid w:val="00115650"/>
    <w:rsid w:val="0011566A"/>
    <w:rsid w:val="001157FE"/>
    <w:rsid w:val="00115904"/>
    <w:rsid w:val="00115B05"/>
    <w:rsid w:val="00115BAD"/>
    <w:rsid w:val="00115D8C"/>
    <w:rsid w:val="00115E33"/>
    <w:rsid w:val="00115E64"/>
    <w:rsid w:val="00115EDA"/>
    <w:rsid w:val="00116074"/>
    <w:rsid w:val="001161B2"/>
    <w:rsid w:val="001161F8"/>
    <w:rsid w:val="00116533"/>
    <w:rsid w:val="001166CF"/>
    <w:rsid w:val="00116C58"/>
    <w:rsid w:val="001171B6"/>
    <w:rsid w:val="00117225"/>
    <w:rsid w:val="00117765"/>
    <w:rsid w:val="0011776D"/>
    <w:rsid w:val="00117995"/>
    <w:rsid w:val="00117C88"/>
    <w:rsid w:val="00117C96"/>
    <w:rsid w:val="00117EBB"/>
    <w:rsid w:val="001200A4"/>
    <w:rsid w:val="0012032C"/>
    <w:rsid w:val="001209D1"/>
    <w:rsid w:val="00120A41"/>
    <w:rsid w:val="00120B12"/>
    <w:rsid w:val="00120FDE"/>
    <w:rsid w:val="0012105F"/>
    <w:rsid w:val="001211E5"/>
    <w:rsid w:val="0012124D"/>
    <w:rsid w:val="0012137D"/>
    <w:rsid w:val="00121542"/>
    <w:rsid w:val="0012173E"/>
    <w:rsid w:val="0012188E"/>
    <w:rsid w:val="00121BE3"/>
    <w:rsid w:val="00121C3B"/>
    <w:rsid w:val="00121D49"/>
    <w:rsid w:val="00121D9A"/>
    <w:rsid w:val="00121DF9"/>
    <w:rsid w:val="00121F92"/>
    <w:rsid w:val="00121FE2"/>
    <w:rsid w:val="0012222B"/>
    <w:rsid w:val="001226C7"/>
    <w:rsid w:val="00122C2A"/>
    <w:rsid w:val="00122F10"/>
    <w:rsid w:val="00122F46"/>
    <w:rsid w:val="001230AC"/>
    <w:rsid w:val="001230B5"/>
    <w:rsid w:val="0012312F"/>
    <w:rsid w:val="00123250"/>
    <w:rsid w:val="00123331"/>
    <w:rsid w:val="00123708"/>
    <w:rsid w:val="001237AF"/>
    <w:rsid w:val="00123829"/>
    <w:rsid w:val="0012395E"/>
    <w:rsid w:val="00123E49"/>
    <w:rsid w:val="00123E62"/>
    <w:rsid w:val="00123F08"/>
    <w:rsid w:val="0012417B"/>
    <w:rsid w:val="00124341"/>
    <w:rsid w:val="001245FF"/>
    <w:rsid w:val="001246A9"/>
    <w:rsid w:val="001246BA"/>
    <w:rsid w:val="001246F4"/>
    <w:rsid w:val="00124829"/>
    <w:rsid w:val="00124A71"/>
    <w:rsid w:val="00124CA5"/>
    <w:rsid w:val="00125108"/>
    <w:rsid w:val="00125855"/>
    <w:rsid w:val="0012587B"/>
    <w:rsid w:val="001259E6"/>
    <w:rsid w:val="00125B44"/>
    <w:rsid w:val="00125DE8"/>
    <w:rsid w:val="00125E44"/>
    <w:rsid w:val="00125F34"/>
    <w:rsid w:val="0012634D"/>
    <w:rsid w:val="00126360"/>
    <w:rsid w:val="001267C0"/>
    <w:rsid w:val="00126D19"/>
    <w:rsid w:val="00126DFA"/>
    <w:rsid w:val="00126F6B"/>
    <w:rsid w:val="00127250"/>
    <w:rsid w:val="00127265"/>
    <w:rsid w:val="00127349"/>
    <w:rsid w:val="0012742C"/>
    <w:rsid w:val="001275F0"/>
    <w:rsid w:val="00127757"/>
    <w:rsid w:val="001279B4"/>
    <w:rsid w:val="001300A5"/>
    <w:rsid w:val="001300DA"/>
    <w:rsid w:val="0013012A"/>
    <w:rsid w:val="001304AA"/>
    <w:rsid w:val="001304B5"/>
    <w:rsid w:val="00130BF5"/>
    <w:rsid w:val="00130C12"/>
    <w:rsid w:val="00130EA9"/>
    <w:rsid w:val="001313E7"/>
    <w:rsid w:val="00131458"/>
    <w:rsid w:val="0013148F"/>
    <w:rsid w:val="001314F5"/>
    <w:rsid w:val="00131616"/>
    <w:rsid w:val="0013166F"/>
    <w:rsid w:val="0013169D"/>
    <w:rsid w:val="001317C0"/>
    <w:rsid w:val="00131820"/>
    <w:rsid w:val="001318F2"/>
    <w:rsid w:val="001319E5"/>
    <w:rsid w:val="00131A93"/>
    <w:rsid w:val="00131B67"/>
    <w:rsid w:val="00131C6D"/>
    <w:rsid w:val="00131C9E"/>
    <w:rsid w:val="0013203A"/>
    <w:rsid w:val="0013208D"/>
    <w:rsid w:val="0013235E"/>
    <w:rsid w:val="0013249C"/>
    <w:rsid w:val="001325F7"/>
    <w:rsid w:val="00132822"/>
    <w:rsid w:val="00132A7C"/>
    <w:rsid w:val="00132AD1"/>
    <w:rsid w:val="00132BCD"/>
    <w:rsid w:val="001331A4"/>
    <w:rsid w:val="001332A7"/>
    <w:rsid w:val="00133310"/>
    <w:rsid w:val="00133452"/>
    <w:rsid w:val="001335A0"/>
    <w:rsid w:val="00133659"/>
    <w:rsid w:val="00133931"/>
    <w:rsid w:val="001339A1"/>
    <w:rsid w:val="0013436E"/>
    <w:rsid w:val="001346C3"/>
    <w:rsid w:val="00134C7F"/>
    <w:rsid w:val="00134D19"/>
    <w:rsid w:val="00134EA1"/>
    <w:rsid w:val="00134FBF"/>
    <w:rsid w:val="001350D9"/>
    <w:rsid w:val="001353F7"/>
    <w:rsid w:val="0013541A"/>
    <w:rsid w:val="00135421"/>
    <w:rsid w:val="001354AB"/>
    <w:rsid w:val="001354C2"/>
    <w:rsid w:val="00135A6D"/>
    <w:rsid w:val="00135B13"/>
    <w:rsid w:val="00135B6D"/>
    <w:rsid w:val="00135C33"/>
    <w:rsid w:val="00135C61"/>
    <w:rsid w:val="00135E1B"/>
    <w:rsid w:val="00135E71"/>
    <w:rsid w:val="00136077"/>
    <w:rsid w:val="001361AC"/>
    <w:rsid w:val="00136609"/>
    <w:rsid w:val="001366ED"/>
    <w:rsid w:val="0013670F"/>
    <w:rsid w:val="0013688D"/>
    <w:rsid w:val="00136A2B"/>
    <w:rsid w:val="00136CC5"/>
    <w:rsid w:val="00136D6E"/>
    <w:rsid w:val="00137191"/>
    <w:rsid w:val="001371CA"/>
    <w:rsid w:val="001372A1"/>
    <w:rsid w:val="00137379"/>
    <w:rsid w:val="0013750D"/>
    <w:rsid w:val="0013761D"/>
    <w:rsid w:val="001376FB"/>
    <w:rsid w:val="001379B2"/>
    <w:rsid w:val="00137B0E"/>
    <w:rsid w:val="00137D75"/>
    <w:rsid w:val="00137E77"/>
    <w:rsid w:val="0014016F"/>
    <w:rsid w:val="00140280"/>
    <w:rsid w:val="001402E9"/>
    <w:rsid w:val="0014034A"/>
    <w:rsid w:val="00140459"/>
    <w:rsid w:val="001405C0"/>
    <w:rsid w:val="00140817"/>
    <w:rsid w:val="001408EB"/>
    <w:rsid w:val="00140905"/>
    <w:rsid w:val="001409A8"/>
    <w:rsid w:val="00140B53"/>
    <w:rsid w:val="00140CA5"/>
    <w:rsid w:val="00140DBD"/>
    <w:rsid w:val="0014129B"/>
    <w:rsid w:val="0014164B"/>
    <w:rsid w:val="00141908"/>
    <w:rsid w:val="00141966"/>
    <w:rsid w:val="00141C42"/>
    <w:rsid w:val="00141EFD"/>
    <w:rsid w:val="00141FEE"/>
    <w:rsid w:val="0014211B"/>
    <w:rsid w:val="0014219C"/>
    <w:rsid w:val="001423A0"/>
    <w:rsid w:val="00142456"/>
    <w:rsid w:val="00142497"/>
    <w:rsid w:val="001425CA"/>
    <w:rsid w:val="001427E6"/>
    <w:rsid w:val="00142BC2"/>
    <w:rsid w:val="00142BE3"/>
    <w:rsid w:val="00142C0E"/>
    <w:rsid w:val="00142FD3"/>
    <w:rsid w:val="00143421"/>
    <w:rsid w:val="00143664"/>
    <w:rsid w:val="001436D5"/>
    <w:rsid w:val="0014374A"/>
    <w:rsid w:val="00143754"/>
    <w:rsid w:val="00143AC3"/>
    <w:rsid w:val="00143E15"/>
    <w:rsid w:val="00143EB5"/>
    <w:rsid w:val="00143ECA"/>
    <w:rsid w:val="001440CD"/>
    <w:rsid w:val="00144109"/>
    <w:rsid w:val="00144650"/>
    <w:rsid w:val="00144995"/>
    <w:rsid w:val="00144B36"/>
    <w:rsid w:val="00144B37"/>
    <w:rsid w:val="00144B96"/>
    <w:rsid w:val="0014508D"/>
    <w:rsid w:val="00145186"/>
    <w:rsid w:val="001451E6"/>
    <w:rsid w:val="00145282"/>
    <w:rsid w:val="0014536E"/>
    <w:rsid w:val="001454E8"/>
    <w:rsid w:val="0014586A"/>
    <w:rsid w:val="00145999"/>
    <w:rsid w:val="00145E92"/>
    <w:rsid w:val="00145FFC"/>
    <w:rsid w:val="0014616B"/>
    <w:rsid w:val="001462B0"/>
    <w:rsid w:val="0014654C"/>
    <w:rsid w:val="001467A6"/>
    <w:rsid w:val="001467E1"/>
    <w:rsid w:val="00146ABC"/>
    <w:rsid w:val="00146B67"/>
    <w:rsid w:val="00146DCF"/>
    <w:rsid w:val="00147167"/>
    <w:rsid w:val="00147364"/>
    <w:rsid w:val="00147410"/>
    <w:rsid w:val="00147447"/>
    <w:rsid w:val="0014747C"/>
    <w:rsid w:val="00147BF2"/>
    <w:rsid w:val="00147D96"/>
    <w:rsid w:val="00147EBA"/>
    <w:rsid w:val="001500F6"/>
    <w:rsid w:val="0015023C"/>
    <w:rsid w:val="001502B8"/>
    <w:rsid w:val="0015038B"/>
    <w:rsid w:val="00150859"/>
    <w:rsid w:val="00150A0D"/>
    <w:rsid w:val="00150C11"/>
    <w:rsid w:val="00150D30"/>
    <w:rsid w:val="00150DC4"/>
    <w:rsid w:val="00150E40"/>
    <w:rsid w:val="00150FA5"/>
    <w:rsid w:val="001511B1"/>
    <w:rsid w:val="0015176E"/>
    <w:rsid w:val="00151908"/>
    <w:rsid w:val="00151CAA"/>
    <w:rsid w:val="00151D6B"/>
    <w:rsid w:val="00151DB3"/>
    <w:rsid w:val="0015211C"/>
    <w:rsid w:val="001522DA"/>
    <w:rsid w:val="001522E5"/>
    <w:rsid w:val="001526AD"/>
    <w:rsid w:val="001528C5"/>
    <w:rsid w:val="0015294E"/>
    <w:rsid w:val="00152A18"/>
    <w:rsid w:val="00152B48"/>
    <w:rsid w:val="00152D19"/>
    <w:rsid w:val="00152ED2"/>
    <w:rsid w:val="0015335B"/>
    <w:rsid w:val="00153534"/>
    <w:rsid w:val="001535EF"/>
    <w:rsid w:val="0015360A"/>
    <w:rsid w:val="0015389C"/>
    <w:rsid w:val="00153C31"/>
    <w:rsid w:val="00153ED2"/>
    <w:rsid w:val="001540A3"/>
    <w:rsid w:val="00154199"/>
    <w:rsid w:val="00154385"/>
    <w:rsid w:val="0015438E"/>
    <w:rsid w:val="001544D9"/>
    <w:rsid w:val="0015458A"/>
    <w:rsid w:val="00154645"/>
    <w:rsid w:val="00154751"/>
    <w:rsid w:val="00154921"/>
    <w:rsid w:val="0015495A"/>
    <w:rsid w:val="00154ABF"/>
    <w:rsid w:val="00154E02"/>
    <w:rsid w:val="00154FC8"/>
    <w:rsid w:val="00155379"/>
    <w:rsid w:val="001553A4"/>
    <w:rsid w:val="001554A3"/>
    <w:rsid w:val="001557A1"/>
    <w:rsid w:val="001559DE"/>
    <w:rsid w:val="00155B95"/>
    <w:rsid w:val="00155C20"/>
    <w:rsid w:val="00155DBE"/>
    <w:rsid w:val="00155F49"/>
    <w:rsid w:val="001560BB"/>
    <w:rsid w:val="001560C4"/>
    <w:rsid w:val="001561EB"/>
    <w:rsid w:val="00156A8E"/>
    <w:rsid w:val="00156B5F"/>
    <w:rsid w:val="00156C2A"/>
    <w:rsid w:val="00156D87"/>
    <w:rsid w:val="00156DEC"/>
    <w:rsid w:val="00156F25"/>
    <w:rsid w:val="001570F7"/>
    <w:rsid w:val="00157232"/>
    <w:rsid w:val="001575FE"/>
    <w:rsid w:val="00157665"/>
    <w:rsid w:val="00157958"/>
    <w:rsid w:val="00157AE1"/>
    <w:rsid w:val="00157C0F"/>
    <w:rsid w:val="00160118"/>
    <w:rsid w:val="00160206"/>
    <w:rsid w:val="0016021B"/>
    <w:rsid w:val="0016027B"/>
    <w:rsid w:val="0016052C"/>
    <w:rsid w:val="00160571"/>
    <w:rsid w:val="00160786"/>
    <w:rsid w:val="001608D2"/>
    <w:rsid w:val="00160997"/>
    <w:rsid w:val="00160ABD"/>
    <w:rsid w:val="001616B5"/>
    <w:rsid w:val="00161886"/>
    <w:rsid w:val="001619FF"/>
    <w:rsid w:val="00161A7D"/>
    <w:rsid w:val="00161B2A"/>
    <w:rsid w:val="00161C4D"/>
    <w:rsid w:val="001622F8"/>
    <w:rsid w:val="00162389"/>
    <w:rsid w:val="00162497"/>
    <w:rsid w:val="0016277A"/>
    <w:rsid w:val="00162A88"/>
    <w:rsid w:val="00162B0F"/>
    <w:rsid w:val="00162FB3"/>
    <w:rsid w:val="00163010"/>
    <w:rsid w:val="001630E2"/>
    <w:rsid w:val="001631EB"/>
    <w:rsid w:val="0016337C"/>
    <w:rsid w:val="001634D0"/>
    <w:rsid w:val="00163569"/>
    <w:rsid w:val="0016386B"/>
    <w:rsid w:val="001639C2"/>
    <w:rsid w:val="00163AE4"/>
    <w:rsid w:val="00163BE9"/>
    <w:rsid w:val="00163D45"/>
    <w:rsid w:val="00163D50"/>
    <w:rsid w:val="00163E4C"/>
    <w:rsid w:val="001640B7"/>
    <w:rsid w:val="001640F7"/>
    <w:rsid w:val="0016451A"/>
    <w:rsid w:val="00164546"/>
    <w:rsid w:val="00164950"/>
    <w:rsid w:val="00164C52"/>
    <w:rsid w:val="00164E24"/>
    <w:rsid w:val="00165060"/>
    <w:rsid w:val="001650E2"/>
    <w:rsid w:val="00165499"/>
    <w:rsid w:val="0016564A"/>
    <w:rsid w:val="00165856"/>
    <w:rsid w:val="0016585F"/>
    <w:rsid w:val="00165B15"/>
    <w:rsid w:val="00165B78"/>
    <w:rsid w:val="00165C0C"/>
    <w:rsid w:val="00165D63"/>
    <w:rsid w:val="00165D78"/>
    <w:rsid w:val="00165FF1"/>
    <w:rsid w:val="00165FFC"/>
    <w:rsid w:val="00166092"/>
    <w:rsid w:val="00166222"/>
    <w:rsid w:val="001663A7"/>
    <w:rsid w:val="00166626"/>
    <w:rsid w:val="0016679C"/>
    <w:rsid w:val="0016698A"/>
    <w:rsid w:val="001669BE"/>
    <w:rsid w:val="00166AB6"/>
    <w:rsid w:val="00166B14"/>
    <w:rsid w:val="00166B2A"/>
    <w:rsid w:val="00166CCA"/>
    <w:rsid w:val="00167504"/>
    <w:rsid w:val="00167EB2"/>
    <w:rsid w:val="001701E3"/>
    <w:rsid w:val="0017089B"/>
    <w:rsid w:val="00170940"/>
    <w:rsid w:val="00170B3E"/>
    <w:rsid w:val="00170EDA"/>
    <w:rsid w:val="00170F09"/>
    <w:rsid w:val="00170F5F"/>
    <w:rsid w:val="001714DE"/>
    <w:rsid w:val="001714FF"/>
    <w:rsid w:val="00171D1F"/>
    <w:rsid w:val="00171E0B"/>
    <w:rsid w:val="00171FB5"/>
    <w:rsid w:val="001720C6"/>
    <w:rsid w:val="001722B7"/>
    <w:rsid w:val="00172364"/>
    <w:rsid w:val="0017236B"/>
    <w:rsid w:val="0017243A"/>
    <w:rsid w:val="00172533"/>
    <w:rsid w:val="001725CC"/>
    <w:rsid w:val="001729F0"/>
    <w:rsid w:val="00172A38"/>
    <w:rsid w:val="00172C60"/>
    <w:rsid w:val="00172EC0"/>
    <w:rsid w:val="00173026"/>
    <w:rsid w:val="001733B5"/>
    <w:rsid w:val="00173445"/>
    <w:rsid w:val="00173508"/>
    <w:rsid w:val="00173525"/>
    <w:rsid w:val="001737FC"/>
    <w:rsid w:val="00173E18"/>
    <w:rsid w:val="001742AB"/>
    <w:rsid w:val="001742D5"/>
    <w:rsid w:val="001744B2"/>
    <w:rsid w:val="001745BD"/>
    <w:rsid w:val="00174638"/>
    <w:rsid w:val="00174822"/>
    <w:rsid w:val="0017493D"/>
    <w:rsid w:val="00174A13"/>
    <w:rsid w:val="00174A58"/>
    <w:rsid w:val="00174BBE"/>
    <w:rsid w:val="00174BCF"/>
    <w:rsid w:val="00174E13"/>
    <w:rsid w:val="00174FAA"/>
    <w:rsid w:val="001750B0"/>
    <w:rsid w:val="00175135"/>
    <w:rsid w:val="00175444"/>
    <w:rsid w:val="001756F6"/>
    <w:rsid w:val="00175719"/>
    <w:rsid w:val="001757A2"/>
    <w:rsid w:val="00175838"/>
    <w:rsid w:val="00175882"/>
    <w:rsid w:val="00175924"/>
    <w:rsid w:val="00175968"/>
    <w:rsid w:val="00175B48"/>
    <w:rsid w:val="00175EC3"/>
    <w:rsid w:val="00176120"/>
    <w:rsid w:val="001762C7"/>
    <w:rsid w:val="00176B00"/>
    <w:rsid w:val="00176BBB"/>
    <w:rsid w:val="00176E31"/>
    <w:rsid w:val="00176EA2"/>
    <w:rsid w:val="0017709C"/>
    <w:rsid w:val="0017730B"/>
    <w:rsid w:val="00177430"/>
    <w:rsid w:val="0017745F"/>
    <w:rsid w:val="001774C2"/>
    <w:rsid w:val="001776F5"/>
    <w:rsid w:val="00177837"/>
    <w:rsid w:val="001778BD"/>
    <w:rsid w:val="0017795D"/>
    <w:rsid w:val="00177A9C"/>
    <w:rsid w:val="00177ACD"/>
    <w:rsid w:val="00177E20"/>
    <w:rsid w:val="00180286"/>
    <w:rsid w:val="00180349"/>
    <w:rsid w:val="001803A2"/>
    <w:rsid w:val="001808FC"/>
    <w:rsid w:val="00180A44"/>
    <w:rsid w:val="00180EA0"/>
    <w:rsid w:val="001812D3"/>
    <w:rsid w:val="00181661"/>
    <w:rsid w:val="00181719"/>
    <w:rsid w:val="001817BC"/>
    <w:rsid w:val="00181889"/>
    <w:rsid w:val="00181E0C"/>
    <w:rsid w:val="00181EC0"/>
    <w:rsid w:val="00181F97"/>
    <w:rsid w:val="00181FBC"/>
    <w:rsid w:val="00182283"/>
    <w:rsid w:val="00182477"/>
    <w:rsid w:val="001826BC"/>
    <w:rsid w:val="001827BC"/>
    <w:rsid w:val="001829B7"/>
    <w:rsid w:val="00182A08"/>
    <w:rsid w:val="00182D00"/>
    <w:rsid w:val="00182E43"/>
    <w:rsid w:val="00182E70"/>
    <w:rsid w:val="00183046"/>
    <w:rsid w:val="00183286"/>
    <w:rsid w:val="00183330"/>
    <w:rsid w:val="001834DA"/>
    <w:rsid w:val="00183965"/>
    <w:rsid w:val="00183B8B"/>
    <w:rsid w:val="00183C17"/>
    <w:rsid w:val="00183D67"/>
    <w:rsid w:val="00183D6F"/>
    <w:rsid w:val="00184531"/>
    <w:rsid w:val="0018460A"/>
    <w:rsid w:val="00184613"/>
    <w:rsid w:val="001846ED"/>
    <w:rsid w:val="00184993"/>
    <w:rsid w:val="00184B32"/>
    <w:rsid w:val="00184C56"/>
    <w:rsid w:val="00184CB7"/>
    <w:rsid w:val="00185409"/>
    <w:rsid w:val="00185441"/>
    <w:rsid w:val="001856F7"/>
    <w:rsid w:val="00185704"/>
    <w:rsid w:val="00185884"/>
    <w:rsid w:val="00185A1D"/>
    <w:rsid w:val="00185A79"/>
    <w:rsid w:val="00185B09"/>
    <w:rsid w:val="00185BA6"/>
    <w:rsid w:val="00185DF6"/>
    <w:rsid w:val="0018629C"/>
    <w:rsid w:val="0018664D"/>
    <w:rsid w:val="0018677B"/>
    <w:rsid w:val="00186828"/>
    <w:rsid w:val="00186AF2"/>
    <w:rsid w:val="00186DC4"/>
    <w:rsid w:val="00186E93"/>
    <w:rsid w:val="00186EEA"/>
    <w:rsid w:val="00187064"/>
    <w:rsid w:val="001870E2"/>
    <w:rsid w:val="001872BA"/>
    <w:rsid w:val="001873A8"/>
    <w:rsid w:val="00187767"/>
    <w:rsid w:val="001877DC"/>
    <w:rsid w:val="00187C9A"/>
    <w:rsid w:val="0019015E"/>
    <w:rsid w:val="001901CC"/>
    <w:rsid w:val="001901D6"/>
    <w:rsid w:val="001905EE"/>
    <w:rsid w:val="001906A8"/>
    <w:rsid w:val="00190851"/>
    <w:rsid w:val="00190873"/>
    <w:rsid w:val="001908CD"/>
    <w:rsid w:val="00190B32"/>
    <w:rsid w:val="00190E20"/>
    <w:rsid w:val="00190F16"/>
    <w:rsid w:val="0019111D"/>
    <w:rsid w:val="00191157"/>
    <w:rsid w:val="00191174"/>
    <w:rsid w:val="00191387"/>
    <w:rsid w:val="001916C7"/>
    <w:rsid w:val="001919C3"/>
    <w:rsid w:val="00191A55"/>
    <w:rsid w:val="00191CE3"/>
    <w:rsid w:val="00192034"/>
    <w:rsid w:val="001920DA"/>
    <w:rsid w:val="0019212A"/>
    <w:rsid w:val="00192350"/>
    <w:rsid w:val="0019254A"/>
    <w:rsid w:val="001926B7"/>
    <w:rsid w:val="0019296C"/>
    <w:rsid w:val="00192A65"/>
    <w:rsid w:val="00192B0A"/>
    <w:rsid w:val="00192E1B"/>
    <w:rsid w:val="00193197"/>
    <w:rsid w:val="001931D8"/>
    <w:rsid w:val="00193275"/>
    <w:rsid w:val="001932B1"/>
    <w:rsid w:val="00193536"/>
    <w:rsid w:val="00193684"/>
    <w:rsid w:val="0019393F"/>
    <w:rsid w:val="00193967"/>
    <w:rsid w:val="00193A1A"/>
    <w:rsid w:val="00193BC3"/>
    <w:rsid w:val="00193D01"/>
    <w:rsid w:val="00193F26"/>
    <w:rsid w:val="00194029"/>
    <w:rsid w:val="001942A0"/>
    <w:rsid w:val="001942E7"/>
    <w:rsid w:val="001943C8"/>
    <w:rsid w:val="00194718"/>
    <w:rsid w:val="00194803"/>
    <w:rsid w:val="00194867"/>
    <w:rsid w:val="00194F0B"/>
    <w:rsid w:val="0019516A"/>
    <w:rsid w:val="00195311"/>
    <w:rsid w:val="001953A2"/>
    <w:rsid w:val="0019545E"/>
    <w:rsid w:val="00195487"/>
    <w:rsid w:val="00195B6B"/>
    <w:rsid w:val="00195D04"/>
    <w:rsid w:val="00195E4E"/>
    <w:rsid w:val="00195F56"/>
    <w:rsid w:val="001963D5"/>
    <w:rsid w:val="001966F4"/>
    <w:rsid w:val="0019675B"/>
    <w:rsid w:val="001968C8"/>
    <w:rsid w:val="00196B72"/>
    <w:rsid w:val="00196CA2"/>
    <w:rsid w:val="00196CC2"/>
    <w:rsid w:val="00196CEC"/>
    <w:rsid w:val="00196D51"/>
    <w:rsid w:val="00196F19"/>
    <w:rsid w:val="001974A1"/>
    <w:rsid w:val="0019778D"/>
    <w:rsid w:val="00197790"/>
    <w:rsid w:val="00197CA8"/>
    <w:rsid w:val="00197F2A"/>
    <w:rsid w:val="001A0054"/>
    <w:rsid w:val="001A023C"/>
    <w:rsid w:val="001A0262"/>
    <w:rsid w:val="001A079C"/>
    <w:rsid w:val="001A0D55"/>
    <w:rsid w:val="001A0DBA"/>
    <w:rsid w:val="001A0EAC"/>
    <w:rsid w:val="001A0F40"/>
    <w:rsid w:val="001A1033"/>
    <w:rsid w:val="001A11B8"/>
    <w:rsid w:val="001A1277"/>
    <w:rsid w:val="001A12E8"/>
    <w:rsid w:val="001A1399"/>
    <w:rsid w:val="001A1546"/>
    <w:rsid w:val="001A160A"/>
    <w:rsid w:val="001A1920"/>
    <w:rsid w:val="001A1DAC"/>
    <w:rsid w:val="001A22AF"/>
    <w:rsid w:val="001A273F"/>
    <w:rsid w:val="001A27C6"/>
    <w:rsid w:val="001A28D0"/>
    <w:rsid w:val="001A2910"/>
    <w:rsid w:val="001A2928"/>
    <w:rsid w:val="001A29EE"/>
    <w:rsid w:val="001A2C86"/>
    <w:rsid w:val="001A2F7D"/>
    <w:rsid w:val="001A2FCA"/>
    <w:rsid w:val="001A31C6"/>
    <w:rsid w:val="001A33D3"/>
    <w:rsid w:val="001A3437"/>
    <w:rsid w:val="001A3549"/>
    <w:rsid w:val="001A3652"/>
    <w:rsid w:val="001A376B"/>
    <w:rsid w:val="001A3AB2"/>
    <w:rsid w:val="001A3C5D"/>
    <w:rsid w:val="001A3DE3"/>
    <w:rsid w:val="001A3E73"/>
    <w:rsid w:val="001A3F70"/>
    <w:rsid w:val="001A425A"/>
    <w:rsid w:val="001A44A6"/>
    <w:rsid w:val="001A48D8"/>
    <w:rsid w:val="001A49F3"/>
    <w:rsid w:val="001A4AF0"/>
    <w:rsid w:val="001A4D88"/>
    <w:rsid w:val="001A4F85"/>
    <w:rsid w:val="001A514C"/>
    <w:rsid w:val="001A5419"/>
    <w:rsid w:val="001A54F0"/>
    <w:rsid w:val="001A5525"/>
    <w:rsid w:val="001A56C4"/>
    <w:rsid w:val="001A5AEC"/>
    <w:rsid w:val="001A603F"/>
    <w:rsid w:val="001A6749"/>
    <w:rsid w:val="001A6775"/>
    <w:rsid w:val="001A67B8"/>
    <w:rsid w:val="001A6B28"/>
    <w:rsid w:val="001A6D49"/>
    <w:rsid w:val="001A6F31"/>
    <w:rsid w:val="001A7022"/>
    <w:rsid w:val="001A72B5"/>
    <w:rsid w:val="001A731E"/>
    <w:rsid w:val="001A7378"/>
    <w:rsid w:val="001A7471"/>
    <w:rsid w:val="001A7492"/>
    <w:rsid w:val="001A749B"/>
    <w:rsid w:val="001A7601"/>
    <w:rsid w:val="001A7609"/>
    <w:rsid w:val="001A791F"/>
    <w:rsid w:val="001A7E41"/>
    <w:rsid w:val="001B015F"/>
    <w:rsid w:val="001B01B0"/>
    <w:rsid w:val="001B0395"/>
    <w:rsid w:val="001B03E4"/>
    <w:rsid w:val="001B0472"/>
    <w:rsid w:val="001B05BC"/>
    <w:rsid w:val="001B05CE"/>
    <w:rsid w:val="001B0691"/>
    <w:rsid w:val="001B06D8"/>
    <w:rsid w:val="001B0DF8"/>
    <w:rsid w:val="001B0EF3"/>
    <w:rsid w:val="001B1372"/>
    <w:rsid w:val="001B1463"/>
    <w:rsid w:val="001B170C"/>
    <w:rsid w:val="001B17A4"/>
    <w:rsid w:val="001B17F2"/>
    <w:rsid w:val="001B1874"/>
    <w:rsid w:val="001B1881"/>
    <w:rsid w:val="001B1971"/>
    <w:rsid w:val="001B19F3"/>
    <w:rsid w:val="001B19FE"/>
    <w:rsid w:val="001B1B69"/>
    <w:rsid w:val="001B1B91"/>
    <w:rsid w:val="001B1C11"/>
    <w:rsid w:val="001B1CD1"/>
    <w:rsid w:val="001B1FAD"/>
    <w:rsid w:val="001B1FDB"/>
    <w:rsid w:val="001B243B"/>
    <w:rsid w:val="001B2677"/>
    <w:rsid w:val="001B2A61"/>
    <w:rsid w:val="001B2A93"/>
    <w:rsid w:val="001B2B2A"/>
    <w:rsid w:val="001B2B9D"/>
    <w:rsid w:val="001B2BE6"/>
    <w:rsid w:val="001B2C08"/>
    <w:rsid w:val="001B2C7B"/>
    <w:rsid w:val="001B2E61"/>
    <w:rsid w:val="001B2EF1"/>
    <w:rsid w:val="001B3077"/>
    <w:rsid w:val="001B324E"/>
    <w:rsid w:val="001B3278"/>
    <w:rsid w:val="001B3554"/>
    <w:rsid w:val="001B3720"/>
    <w:rsid w:val="001B3761"/>
    <w:rsid w:val="001B3775"/>
    <w:rsid w:val="001B399E"/>
    <w:rsid w:val="001B3B55"/>
    <w:rsid w:val="001B3FB7"/>
    <w:rsid w:val="001B4B34"/>
    <w:rsid w:val="001B4F32"/>
    <w:rsid w:val="001B51BC"/>
    <w:rsid w:val="001B53EA"/>
    <w:rsid w:val="001B5532"/>
    <w:rsid w:val="001B57AC"/>
    <w:rsid w:val="001B5A24"/>
    <w:rsid w:val="001B5A32"/>
    <w:rsid w:val="001B5B05"/>
    <w:rsid w:val="001B5F09"/>
    <w:rsid w:val="001B5F5F"/>
    <w:rsid w:val="001B615E"/>
    <w:rsid w:val="001B651F"/>
    <w:rsid w:val="001B6701"/>
    <w:rsid w:val="001B670A"/>
    <w:rsid w:val="001B6A65"/>
    <w:rsid w:val="001B6BAF"/>
    <w:rsid w:val="001B6D2F"/>
    <w:rsid w:val="001B723E"/>
    <w:rsid w:val="001B754C"/>
    <w:rsid w:val="001B78DE"/>
    <w:rsid w:val="001B7A09"/>
    <w:rsid w:val="001B7A2F"/>
    <w:rsid w:val="001B7A84"/>
    <w:rsid w:val="001B7AC2"/>
    <w:rsid w:val="001B7D8F"/>
    <w:rsid w:val="001B7EC3"/>
    <w:rsid w:val="001B7F69"/>
    <w:rsid w:val="001B7FC0"/>
    <w:rsid w:val="001C03B5"/>
    <w:rsid w:val="001C078B"/>
    <w:rsid w:val="001C088F"/>
    <w:rsid w:val="001C08C7"/>
    <w:rsid w:val="001C0B24"/>
    <w:rsid w:val="001C0B47"/>
    <w:rsid w:val="001C13A9"/>
    <w:rsid w:val="001C1865"/>
    <w:rsid w:val="001C19C0"/>
    <w:rsid w:val="001C1A1A"/>
    <w:rsid w:val="001C1B56"/>
    <w:rsid w:val="001C1BF6"/>
    <w:rsid w:val="001C1FB6"/>
    <w:rsid w:val="001C1FFE"/>
    <w:rsid w:val="001C2189"/>
    <w:rsid w:val="001C2265"/>
    <w:rsid w:val="001C2342"/>
    <w:rsid w:val="001C28AE"/>
    <w:rsid w:val="001C29A6"/>
    <w:rsid w:val="001C2AA9"/>
    <w:rsid w:val="001C2EDA"/>
    <w:rsid w:val="001C30BE"/>
    <w:rsid w:val="001C32F3"/>
    <w:rsid w:val="001C3597"/>
    <w:rsid w:val="001C3AD6"/>
    <w:rsid w:val="001C3B4F"/>
    <w:rsid w:val="001C3D1C"/>
    <w:rsid w:val="001C3EA5"/>
    <w:rsid w:val="001C3ED3"/>
    <w:rsid w:val="001C40A6"/>
    <w:rsid w:val="001C410E"/>
    <w:rsid w:val="001C443C"/>
    <w:rsid w:val="001C44D1"/>
    <w:rsid w:val="001C44DD"/>
    <w:rsid w:val="001C455D"/>
    <w:rsid w:val="001C472F"/>
    <w:rsid w:val="001C4793"/>
    <w:rsid w:val="001C48DC"/>
    <w:rsid w:val="001C4CFA"/>
    <w:rsid w:val="001C4CFC"/>
    <w:rsid w:val="001C4E56"/>
    <w:rsid w:val="001C5031"/>
    <w:rsid w:val="001C536C"/>
    <w:rsid w:val="001C54C8"/>
    <w:rsid w:val="001C57B2"/>
    <w:rsid w:val="001C5966"/>
    <w:rsid w:val="001C5E24"/>
    <w:rsid w:val="001C5EF7"/>
    <w:rsid w:val="001C5F1A"/>
    <w:rsid w:val="001C5F65"/>
    <w:rsid w:val="001C612C"/>
    <w:rsid w:val="001C6385"/>
    <w:rsid w:val="001C64B8"/>
    <w:rsid w:val="001C65FE"/>
    <w:rsid w:val="001C6629"/>
    <w:rsid w:val="001C6686"/>
    <w:rsid w:val="001C6918"/>
    <w:rsid w:val="001C6F62"/>
    <w:rsid w:val="001C70AF"/>
    <w:rsid w:val="001C7424"/>
    <w:rsid w:val="001C780B"/>
    <w:rsid w:val="001C7A57"/>
    <w:rsid w:val="001C7ADA"/>
    <w:rsid w:val="001C7BBE"/>
    <w:rsid w:val="001C7DC2"/>
    <w:rsid w:val="001C7FCA"/>
    <w:rsid w:val="001D0111"/>
    <w:rsid w:val="001D02D7"/>
    <w:rsid w:val="001D0A62"/>
    <w:rsid w:val="001D113B"/>
    <w:rsid w:val="001D140B"/>
    <w:rsid w:val="001D153D"/>
    <w:rsid w:val="001D1684"/>
    <w:rsid w:val="001D178C"/>
    <w:rsid w:val="001D1F84"/>
    <w:rsid w:val="001D2013"/>
    <w:rsid w:val="001D215E"/>
    <w:rsid w:val="001D23CB"/>
    <w:rsid w:val="001D23FD"/>
    <w:rsid w:val="001D247E"/>
    <w:rsid w:val="001D2B3A"/>
    <w:rsid w:val="001D302F"/>
    <w:rsid w:val="001D32D6"/>
    <w:rsid w:val="001D33B7"/>
    <w:rsid w:val="001D3567"/>
    <w:rsid w:val="001D35FA"/>
    <w:rsid w:val="001D3996"/>
    <w:rsid w:val="001D39AB"/>
    <w:rsid w:val="001D3A40"/>
    <w:rsid w:val="001D3B67"/>
    <w:rsid w:val="001D3F89"/>
    <w:rsid w:val="001D403B"/>
    <w:rsid w:val="001D48AA"/>
    <w:rsid w:val="001D4A89"/>
    <w:rsid w:val="001D4ACE"/>
    <w:rsid w:val="001D4B42"/>
    <w:rsid w:val="001D4BB7"/>
    <w:rsid w:val="001D4C4E"/>
    <w:rsid w:val="001D4CBB"/>
    <w:rsid w:val="001D4E54"/>
    <w:rsid w:val="001D4F57"/>
    <w:rsid w:val="001D5137"/>
    <w:rsid w:val="001D5402"/>
    <w:rsid w:val="001D541A"/>
    <w:rsid w:val="001D54BE"/>
    <w:rsid w:val="001D55C9"/>
    <w:rsid w:val="001D5788"/>
    <w:rsid w:val="001D589C"/>
    <w:rsid w:val="001D5A46"/>
    <w:rsid w:val="001D5A72"/>
    <w:rsid w:val="001D5B60"/>
    <w:rsid w:val="001D5C53"/>
    <w:rsid w:val="001D5CA1"/>
    <w:rsid w:val="001D5D32"/>
    <w:rsid w:val="001D5E50"/>
    <w:rsid w:val="001D5ED5"/>
    <w:rsid w:val="001D638A"/>
    <w:rsid w:val="001D6880"/>
    <w:rsid w:val="001D68A6"/>
    <w:rsid w:val="001D69AB"/>
    <w:rsid w:val="001D6F80"/>
    <w:rsid w:val="001D7040"/>
    <w:rsid w:val="001D7721"/>
    <w:rsid w:val="001D789C"/>
    <w:rsid w:val="001D7AA3"/>
    <w:rsid w:val="001D7BD6"/>
    <w:rsid w:val="001D7E63"/>
    <w:rsid w:val="001D7F3C"/>
    <w:rsid w:val="001E00BD"/>
    <w:rsid w:val="001E0245"/>
    <w:rsid w:val="001E0273"/>
    <w:rsid w:val="001E0473"/>
    <w:rsid w:val="001E0501"/>
    <w:rsid w:val="001E0875"/>
    <w:rsid w:val="001E087C"/>
    <w:rsid w:val="001E0EDF"/>
    <w:rsid w:val="001E0F88"/>
    <w:rsid w:val="001E0FF2"/>
    <w:rsid w:val="001E1051"/>
    <w:rsid w:val="001E10FD"/>
    <w:rsid w:val="001E1199"/>
    <w:rsid w:val="001E13AE"/>
    <w:rsid w:val="001E14B4"/>
    <w:rsid w:val="001E17C7"/>
    <w:rsid w:val="001E1826"/>
    <w:rsid w:val="001E1875"/>
    <w:rsid w:val="001E19E0"/>
    <w:rsid w:val="001E1B0A"/>
    <w:rsid w:val="001E1D7D"/>
    <w:rsid w:val="001E1F96"/>
    <w:rsid w:val="001E1FE9"/>
    <w:rsid w:val="001E2394"/>
    <w:rsid w:val="001E23D8"/>
    <w:rsid w:val="001E2576"/>
    <w:rsid w:val="001E2577"/>
    <w:rsid w:val="001E2B32"/>
    <w:rsid w:val="001E2BFB"/>
    <w:rsid w:val="001E2C3B"/>
    <w:rsid w:val="001E2D9D"/>
    <w:rsid w:val="001E3006"/>
    <w:rsid w:val="001E31EB"/>
    <w:rsid w:val="001E322F"/>
    <w:rsid w:val="001E328A"/>
    <w:rsid w:val="001E32B1"/>
    <w:rsid w:val="001E3387"/>
    <w:rsid w:val="001E37EF"/>
    <w:rsid w:val="001E39A7"/>
    <w:rsid w:val="001E3B5F"/>
    <w:rsid w:val="001E3C89"/>
    <w:rsid w:val="001E3D2C"/>
    <w:rsid w:val="001E3DF3"/>
    <w:rsid w:val="001E4164"/>
    <w:rsid w:val="001E4289"/>
    <w:rsid w:val="001E4937"/>
    <w:rsid w:val="001E4B53"/>
    <w:rsid w:val="001E4DAC"/>
    <w:rsid w:val="001E50DE"/>
    <w:rsid w:val="001E525B"/>
    <w:rsid w:val="001E52F5"/>
    <w:rsid w:val="001E5393"/>
    <w:rsid w:val="001E5441"/>
    <w:rsid w:val="001E5803"/>
    <w:rsid w:val="001E585A"/>
    <w:rsid w:val="001E58BA"/>
    <w:rsid w:val="001E5953"/>
    <w:rsid w:val="001E5D67"/>
    <w:rsid w:val="001E5E8D"/>
    <w:rsid w:val="001E5F6C"/>
    <w:rsid w:val="001E602E"/>
    <w:rsid w:val="001E6030"/>
    <w:rsid w:val="001E620F"/>
    <w:rsid w:val="001E6DCE"/>
    <w:rsid w:val="001E6E60"/>
    <w:rsid w:val="001E708D"/>
    <w:rsid w:val="001E716C"/>
    <w:rsid w:val="001E72F8"/>
    <w:rsid w:val="001E7661"/>
    <w:rsid w:val="001E78E5"/>
    <w:rsid w:val="001E792A"/>
    <w:rsid w:val="001E7FF9"/>
    <w:rsid w:val="001F0064"/>
    <w:rsid w:val="001F01E8"/>
    <w:rsid w:val="001F0315"/>
    <w:rsid w:val="001F039E"/>
    <w:rsid w:val="001F0662"/>
    <w:rsid w:val="001F079C"/>
    <w:rsid w:val="001F095A"/>
    <w:rsid w:val="001F0C5B"/>
    <w:rsid w:val="001F0D0C"/>
    <w:rsid w:val="001F0D3C"/>
    <w:rsid w:val="001F105C"/>
    <w:rsid w:val="001F1074"/>
    <w:rsid w:val="001F1181"/>
    <w:rsid w:val="001F1702"/>
    <w:rsid w:val="001F1755"/>
    <w:rsid w:val="001F1A2C"/>
    <w:rsid w:val="001F1BA2"/>
    <w:rsid w:val="001F1BD7"/>
    <w:rsid w:val="001F1CB3"/>
    <w:rsid w:val="001F1DB7"/>
    <w:rsid w:val="001F21A8"/>
    <w:rsid w:val="001F2566"/>
    <w:rsid w:val="001F25B4"/>
    <w:rsid w:val="001F2680"/>
    <w:rsid w:val="001F26D7"/>
    <w:rsid w:val="001F317D"/>
    <w:rsid w:val="001F3288"/>
    <w:rsid w:val="001F37C4"/>
    <w:rsid w:val="001F3970"/>
    <w:rsid w:val="001F3AE4"/>
    <w:rsid w:val="001F3B43"/>
    <w:rsid w:val="001F3C1A"/>
    <w:rsid w:val="001F3D7C"/>
    <w:rsid w:val="001F3FFC"/>
    <w:rsid w:val="001F402D"/>
    <w:rsid w:val="001F429F"/>
    <w:rsid w:val="001F435B"/>
    <w:rsid w:val="001F4559"/>
    <w:rsid w:val="001F497E"/>
    <w:rsid w:val="001F4BBA"/>
    <w:rsid w:val="001F5095"/>
    <w:rsid w:val="001F50E7"/>
    <w:rsid w:val="001F50F0"/>
    <w:rsid w:val="001F51A7"/>
    <w:rsid w:val="001F5202"/>
    <w:rsid w:val="001F5315"/>
    <w:rsid w:val="001F542A"/>
    <w:rsid w:val="001F57B7"/>
    <w:rsid w:val="001F5988"/>
    <w:rsid w:val="001F5C33"/>
    <w:rsid w:val="001F5C45"/>
    <w:rsid w:val="001F5CA7"/>
    <w:rsid w:val="001F5E63"/>
    <w:rsid w:val="001F5E96"/>
    <w:rsid w:val="001F5EA0"/>
    <w:rsid w:val="001F5FB4"/>
    <w:rsid w:val="001F6072"/>
    <w:rsid w:val="001F6259"/>
    <w:rsid w:val="001F62F1"/>
    <w:rsid w:val="001F637F"/>
    <w:rsid w:val="001F6773"/>
    <w:rsid w:val="001F687E"/>
    <w:rsid w:val="001F696C"/>
    <w:rsid w:val="001F69E6"/>
    <w:rsid w:val="001F6A8C"/>
    <w:rsid w:val="001F6AD2"/>
    <w:rsid w:val="001F6C37"/>
    <w:rsid w:val="001F6CB3"/>
    <w:rsid w:val="001F6D8A"/>
    <w:rsid w:val="001F7341"/>
    <w:rsid w:val="001F73E6"/>
    <w:rsid w:val="001F75D0"/>
    <w:rsid w:val="001F794D"/>
    <w:rsid w:val="001F796C"/>
    <w:rsid w:val="001F7BC1"/>
    <w:rsid w:val="001F7CC8"/>
    <w:rsid w:val="001F7E8B"/>
    <w:rsid w:val="001F7E8E"/>
    <w:rsid w:val="00200200"/>
    <w:rsid w:val="00200201"/>
    <w:rsid w:val="00200243"/>
    <w:rsid w:val="00200647"/>
    <w:rsid w:val="002006ED"/>
    <w:rsid w:val="0020073D"/>
    <w:rsid w:val="00200831"/>
    <w:rsid w:val="00200916"/>
    <w:rsid w:val="00200979"/>
    <w:rsid w:val="00200B4E"/>
    <w:rsid w:val="00200E3F"/>
    <w:rsid w:val="00201319"/>
    <w:rsid w:val="00201C2A"/>
    <w:rsid w:val="00201C41"/>
    <w:rsid w:val="00201DAA"/>
    <w:rsid w:val="00201E42"/>
    <w:rsid w:val="00202039"/>
    <w:rsid w:val="0020207D"/>
    <w:rsid w:val="00202326"/>
    <w:rsid w:val="00202358"/>
    <w:rsid w:val="002025B0"/>
    <w:rsid w:val="00202CB0"/>
    <w:rsid w:val="00202D3A"/>
    <w:rsid w:val="00202ED0"/>
    <w:rsid w:val="002031B8"/>
    <w:rsid w:val="0020323F"/>
    <w:rsid w:val="00203261"/>
    <w:rsid w:val="00203420"/>
    <w:rsid w:val="00203451"/>
    <w:rsid w:val="00203576"/>
    <w:rsid w:val="002035B1"/>
    <w:rsid w:val="0020363F"/>
    <w:rsid w:val="002036F3"/>
    <w:rsid w:val="0020377B"/>
    <w:rsid w:val="00203875"/>
    <w:rsid w:val="00203AA0"/>
    <w:rsid w:val="00203B42"/>
    <w:rsid w:val="00203C4B"/>
    <w:rsid w:val="00203E53"/>
    <w:rsid w:val="00203E94"/>
    <w:rsid w:val="00203EE6"/>
    <w:rsid w:val="00204A32"/>
    <w:rsid w:val="00204AF0"/>
    <w:rsid w:val="00204C00"/>
    <w:rsid w:val="00204D03"/>
    <w:rsid w:val="00204F09"/>
    <w:rsid w:val="00204F82"/>
    <w:rsid w:val="0020509C"/>
    <w:rsid w:val="00205549"/>
    <w:rsid w:val="00205A2A"/>
    <w:rsid w:val="00205A78"/>
    <w:rsid w:val="00205B9B"/>
    <w:rsid w:val="00205C18"/>
    <w:rsid w:val="00205C89"/>
    <w:rsid w:val="00205E58"/>
    <w:rsid w:val="00205E6D"/>
    <w:rsid w:val="00205E88"/>
    <w:rsid w:val="00205FB0"/>
    <w:rsid w:val="00206031"/>
    <w:rsid w:val="0020604F"/>
    <w:rsid w:val="002061FF"/>
    <w:rsid w:val="0020655B"/>
    <w:rsid w:val="00206607"/>
    <w:rsid w:val="002066A8"/>
    <w:rsid w:val="002066E4"/>
    <w:rsid w:val="00206899"/>
    <w:rsid w:val="00206983"/>
    <w:rsid w:val="0020711B"/>
    <w:rsid w:val="00207488"/>
    <w:rsid w:val="002074D8"/>
    <w:rsid w:val="002075D4"/>
    <w:rsid w:val="00207615"/>
    <w:rsid w:val="00207792"/>
    <w:rsid w:val="00207941"/>
    <w:rsid w:val="00207AA9"/>
    <w:rsid w:val="00207B08"/>
    <w:rsid w:val="00207BF4"/>
    <w:rsid w:val="00207C74"/>
    <w:rsid w:val="00207CCB"/>
    <w:rsid w:val="00207EA3"/>
    <w:rsid w:val="00207F37"/>
    <w:rsid w:val="0021018E"/>
    <w:rsid w:val="0021027C"/>
    <w:rsid w:val="002102E4"/>
    <w:rsid w:val="002103F4"/>
    <w:rsid w:val="00210425"/>
    <w:rsid w:val="0021050F"/>
    <w:rsid w:val="002105C9"/>
    <w:rsid w:val="00210627"/>
    <w:rsid w:val="002106DE"/>
    <w:rsid w:val="00210703"/>
    <w:rsid w:val="00210955"/>
    <w:rsid w:val="00210ED4"/>
    <w:rsid w:val="00210F6D"/>
    <w:rsid w:val="00210FAE"/>
    <w:rsid w:val="00211072"/>
    <w:rsid w:val="002110FB"/>
    <w:rsid w:val="0021119B"/>
    <w:rsid w:val="002111FF"/>
    <w:rsid w:val="002112C0"/>
    <w:rsid w:val="002114C4"/>
    <w:rsid w:val="0021156D"/>
    <w:rsid w:val="00211577"/>
    <w:rsid w:val="00211620"/>
    <w:rsid w:val="002116BD"/>
    <w:rsid w:val="002117E1"/>
    <w:rsid w:val="002118DF"/>
    <w:rsid w:val="0021196B"/>
    <w:rsid w:val="002122BA"/>
    <w:rsid w:val="00212529"/>
    <w:rsid w:val="0021288A"/>
    <w:rsid w:val="00212BDE"/>
    <w:rsid w:val="00212E87"/>
    <w:rsid w:val="00212F99"/>
    <w:rsid w:val="00212FC0"/>
    <w:rsid w:val="002130FD"/>
    <w:rsid w:val="00213189"/>
    <w:rsid w:val="00213540"/>
    <w:rsid w:val="0021354A"/>
    <w:rsid w:val="00213758"/>
    <w:rsid w:val="00213AD0"/>
    <w:rsid w:val="00213BC1"/>
    <w:rsid w:val="0021400B"/>
    <w:rsid w:val="0021441B"/>
    <w:rsid w:val="002145E0"/>
    <w:rsid w:val="0021464A"/>
    <w:rsid w:val="002146BF"/>
    <w:rsid w:val="0021483A"/>
    <w:rsid w:val="00214CBB"/>
    <w:rsid w:val="00214CC5"/>
    <w:rsid w:val="00214F07"/>
    <w:rsid w:val="00215023"/>
    <w:rsid w:val="0021514F"/>
    <w:rsid w:val="0021516B"/>
    <w:rsid w:val="00215357"/>
    <w:rsid w:val="00215735"/>
    <w:rsid w:val="00215828"/>
    <w:rsid w:val="00215D21"/>
    <w:rsid w:val="002163FF"/>
    <w:rsid w:val="00216519"/>
    <w:rsid w:val="00216581"/>
    <w:rsid w:val="00216597"/>
    <w:rsid w:val="00216604"/>
    <w:rsid w:val="00216A0E"/>
    <w:rsid w:val="00216A53"/>
    <w:rsid w:val="00216B4D"/>
    <w:rsid w:val="00216DF1"/>
    <w:rsid w:val="00216DF9"/>
    <w:rsid w:val="00216E3A"/>
    <w:rsid w:val="00216F71"/>
    <w:rsid w:val="00217066"/>
    <w:rsid w:val="002170AB"/>
    <w:rsid w:val="0021730A"/>
    <w:rsid w:val="00217326"/>
    <w:rsid w:val="0021750A"/>
    <w:rsid w:val="002176C9"/>
    <w:rsid w:val="002176E1"/>
    <w:rsid w:val="0021786E"/>
    <w:rsid w:val="002179CB"/>
    <w:rsid w:val="00217B7E"/>
    <w:rsid w:val="00217C33"/>
    <w:rsid w:val="00217D6E"/>
    <w:rsid w:val="002202AA"/>
    <w:rsid w:val="00220337"/>
    <w:rsid w:val="002204F0"/>
    <w:rsid w:val="00220587"/>
    <w:rsid w:val="00220870"/>
    <w:rsid w:val="00220F31"/>
    <w:rsid w:val="00221154"/>
    <w:rsid w:val="002211B5"/>
    <w:rsid w:val="0022138A"/>
    <w:rsid w:val="002215A8"/>
    <w:rsid w:val="002216B1"/>
    <w:rsid w:val="002217F1"/>
    <w:rsid w:val="00221878"/>
    <w:rsid w:val="00221A49"/>
    <w:rsid w:val="00221B95"/>
    <w:rsid w:val="00221B9E"/>
    <w:rsid w:val="00221D6A"/>
    <w:rsid w:val="00221DA9"/>
    <w:rsid w:val="0022205E"/>
    <w:rsid w:val="00222125"/>
    <w:rsid w:val="0022231A"/>
    <w:rsid w:val="00222584"/>
    <w:rsid w:val="00222648"/>
    <w:rsid w:val="00222669"/>
    <w:rsid w:val="00222831"/>
    <w:rsid w:val="00222879"/>
    <w:rsid w:val="00222ACE"/>
    <w:rsid w:val="00222AEA"/>
    <w:rsid w:val="00222F91"/>
    <w:rsid w:val="00223275"/>
    <w:rsid w:val="00223661"/>
    <w:rsid w:val="00223BB3"/>
    <w:rsid w:val="00223CF8"/>
    <w:rsid w:val="00223EEC"/>
    <w:rsid w:val="00224013"/>
    <w:rsid w:val="0022406C"/>
    <w:rsid w:val="002241F8"/>
    <w:rsid w:val="00224443"/>
    <w:rsid w:val="00224609"/>
    <w:rsid w:val="0022485F"/>
    <w:rsid w:val="002248C2"/>
    <w:rsid w:val="00224902"/>
    <w:rsid w:val="002249B8"/>
    <w:rsid w:val="002250D9"/>
    <w:rsid w:val="00225414"/>
    <w:rsid w:val="00225595"/>
    <w:rsid w:val="002255E4"/>
    <w:rsid w:val="002256BA"/>
    <w:rsid w:val="002256ED"/>
    <w:rsid w:val="00225724"/>
    <w:rsid w:val="002259BF"/>
    <w:rsid w:val="00225AD2"/>
    <w:rsid w:val="00225B5D"/>
    <w:rsid w:val="00225C56"/>
    <w:rsid w:val="00225D0A"/>
    <w:rsid w:val="00225EFB"/>
    <w:rsid w:val="0022613A"/>
    <w:rsid w:val="002266A2"/>
    <w:rsid w:val="00226742"/>
    <w:rsid w:val="00226899"/>
    <w:rsid w:val="00226AF3"/>
    <w:rsid w:val="00226BE9"/>
    <w:rsid w:val="00226C58"/>
    <w:rsid w:val="00226C9E"/>
    <w:rsid w:val="00226E14"/>
    <w:rsid w:val="00226EFF"/>
    <w:rsid w:val="00227099"/>
    <w:rsid w:val="00227602"/>
    <w:rsid w:val="0022777F"/>
    <w:rsid w:val="002279DF"/>
    <w:rsid w:val="00227A85"/>
    <w:rsid w:val="00227D0A"/>
    <w:rsid w:val="00227D65"/>
    <w:rsid w:val="00227D86"/>
    <w:rsid w:val="00227F12"/>
    <w:rsid w:val="002300B8"/>
    <w:rsid w:val="0023024E"/>
    <w:rsid w:val="00230664"/>
    <w:rsid w:val="00230C8F"/>
    <w:rsid w:val="00230EEF"/>
    <w:rsid w:val="0023106A"/>
    <w:rsid w:val="002311BA"/>
    <w:rsid w:val="002318BA"/>
    <w:rsid w:val="00231A9A"/>
    <w:rsid w:val="00231B80"/>
    <w:rsid w:val="00231CB0"/>
    <w:rsid w:val="00231D34"/>
    <w:rsid w:val="00232071"/>
    <w:rsid w:val="002320CD"/>
    <w:rsid w:val="002322F2"/>
    <w:rsid w:val="0023241C"/>
    <w:rsid w:val="0023253D"/>
    <w:rsid w:val="00232746"/>
    <w:rsid w:val="0023279B"/>
    <w:rsid w:val="00232B91"/>
    <w:rsid w:val="00232E13"/>
    <w:rsid w:val="00232F4F"/>
    <w:rsid w:val="0023301A"/>
    <w:rsid w:val="00233060"/>
    <w:rsid w:val="00233094"/>
    <w:rsid w:val="0023319A"/>
    <w:rsid w:val="00233388"/>
    <w:rsid w:val="0023384E"/>
    <w:rsid w:val="0023388C"/>
    <w:rsid w:val="00233C1B"/>
    <w:rsid w:val="002340C3"/>
    <w:rsid w:val="00234202"/>
    <w:rsid w:val="00234484"/>
    <w:rsid w:val="00234E92"/>
    <w:rsid w:val="00234E9E"/>
    <w:rsid w:val="0023532F"/>
    <w:rsid w:val="002353A4"/>
    <w:rsid w:val="00235958"/>
    <w:rsid w:val="00235A3E"/>
    <w:rsid w:val="00235B1D"/>
    <w:rsid w:val="00235ED2"/>
    <w:rsid w:val="00235F42"/>
    <w:rsid w:val="00236058"/>
    <w:rsid w:val="00236108"/>
    <w:rsid w:val="002366E2"/>
    <w:rsid w:val="0023684C"/>
    <w:rsid w:val="00236FBB"/>
    <w:rsid w:val="00236FE1"/>
    <w:rsid w:val="00237728"/>
    <w:rsid w:val="0023789C"/>
    <w:rsid w:val="002400CC"/>
    <w:rsid w:val="00240156"/>
    <w:rsid w:val="002402BB"/>
    <w:rsid w:val="0024039F"/>
    <w:rsid w:val="002406CB"/>
    <w:rsid w:val="002407D4"/>
    <w:rsid w:val="002409C3"/>
    <w:rsid w:val="00240AFE"/>
    <w:rsid w:val="00240BFC"/>
    <w:rsid w:val="00240D1C"/>
    <w:rsid w:val="00240E79"/>
    <w:rsid w:val="00240EB9"/>
    <w:rsid w:val="0024104A"/>
    <w:rsid w:val="002410D2"/>
    <w:rsid w:val="0024132E"/>
    <w:rsid w:val="002416B6"/>
    <w:rsid w:val="002416DD"/>
    <w:rsid w:val="00241EF0"/>
    <w:rsid w:val="002424B8"/>
    <w:rsid w:val="002424C5"/>
    <w:rsid w:val="00242569"/>
    <w:rsid w:val="002429C4"/>
    <w:rsid w:val="00242F5B"/>
    <w:rsid w:val="00243345"/>
    <w:rsid w:val="002434B6"/>
    <w:rsid w:val="0024365D"/>
    <w:rsid w:val="002436ED"/>
    <w:rsid w:val="002436FC"/>
    <w:rsid w:val="00243BD1"/>
    <w:rsid w:val="00243CA4"/>
    <w:rsid w:val="00243E50"/>
    <w:rsid w:val="00243E91"/>
    <w:rsid w:val="00243F05"/>
    <w:rsid w:val="00243F6F"/>
    <w:rsid w:val="00244375"/>
    <w:rsid w:val="00244443"/>
    <w:rsid w:val="002444A5"/>
    <w:rsid w:val="0024471B"/>
    <w:rsid w:val="00244821"/>
    <w:rsid w:val="00244931"/>
    <w:rsid w:val="00244A43"/>
    <w:rsid w:val="00244A9A"/>
    <w:rsid w:val="00244DF6"/>
    <w:rsid w:val="00244E63"/>
    <w:rsid w:val="002451A7"/>
    <w:rsid w:val="00245444"/>
    <w:rsid w:val="00245547"/>
    <w:rsid w:val="0024555E"/>
    <w:rsid w:val="0024560D"/>
    <w:rsid w:val="002456FC"/>
    <w:rsid w:val="00245748"/>
    <w:rsid w:val="002457F3"/>
    <w:rsid w:val="00245809"/>
    <w:rsid w:val="00245823"/>
    <w:rsid w:val="00245849"/>
    <w:rsid w:val="0024596E"/>
    <w:rsid w:val="00245A7B"/>
    <w:rsid w:val="00245B92"/>
    <w:rsid w:val="00245FE4"/>
    <w:rsid w:val="002466A1"/>
    <w:rsid w:val="002467A4"/>
    <w:rsid w:val="00246862"/>
    <w:rsid w:val="00246886"/>
    <w:rsid w:val="00246B95"/>
    <w:rsid w:val="00246C4B"/>
    <w:rsid w:val="00246C62"/>
    <w:rsid w:val="00246C72"/>
    <w:rsid w:val="00246DD4"/>
    <w:rsid w:val="00246E55"/>
    <w:rsid w:val="00247149"/>
    <w:rsid w:val="00247391"/>
    <w:rsid w:val="0024748C"/>
    <w:rsid w:val="00247825"/>
    <w:rsid w:val="00247927"/>
    <w:rsid w:val="00247981"/>
    <w:rsid w:val="002479AE"/>
    <w:rsid w:val="00247A39"/>
    <w:rsid w:val="00247CF7"/>
    <w:rsid w:val="00247DF3"/>
    <w:rsid w:val="00247ED0"/>
    <w:rsid w:val="00250018"/>
    <w:rsid w:val="002500A3"/>
    <w:rsid w:val="00250108"/>
    <w:rsid w:val="00250223"/>
    <w:rsid w:val="00250330"/>
    <w:rsid w:val="00250554"/>
    <w:rsid w:val="00250A75"/>
    <w:rsid w:val="00250D4C"/>
    <w:rsid w:val="00250E5D"/>
    <w:rsid w:val="00250EC0"/>
    <w:rsid w:val="00251413"/>
    <w:rsid w:val="0025148C"/>
    <w:rsid w:val="002514A6"/>
    <w:rsid w:val="002515A3"/>
    <w:rsid w:val="0025163C"/>
    <w:rsid w:val="00251645"/>
    <w:rsid w:val="0025184D"/>
    <w:rsid w:val="002518FA"/>
    <w:rsid w:val="0025191A"/>
    <w:rsid w:val="00251A25"/>
    <w:rsid w:val="00251A6F"/>
    <w:rsid w:val="00251A89"/>
    <w:rsid w:val="00251D2A"/>
    <w:rsid w:val="00251E6D"/>
    <w:rsid w:val="00251EAF"/>
    <w:rsid w:val="00251F11"/>
    <w:rsid w:val="0025201A"/>
    <w:rsid w:val="00252097"/>
    <w:rsid w:val="002523BF"/>
    <w:rsid w:val="002523E5"/>
    <w:rsid w:val="0025259D"/>
    <w:rsid w:val="00252B8B"/>
    <w:rsid w:val="00252FE3"/>
    <w:rsid w:val="002533EE"/>
    <w:rsid w:val="00253648"/>
    <w:rsid w:val="00253699"/>
    <w:rsid w:val="002537A3"/>
    <w:rsid w:val="002537CE"/>
    <w:rsid w:val="002539A8"/>
    <w:rsid w:val="00253A1B"/>
    <w:rsid w:val="00253ADF"/>
    <w:rsid w:val="00253C13"/>
    <w:rsid w:val="00254115"/>
    <w:rsid w:val="00254358"/>
    <w:rsid w:val="002543FF"/>
    <w:rsid w:val="00254539"/>
    <w:rsid w:val="00254594"/>
    <w:rsid w:val="002548E4"/>
    <w:rsid w:val="00254ADF"/>
    <w:rsid w:val="00254C22"/>
    <w:rsid w:val="00255094"/>
    <w:rsid w:val="0025537F"/>
    <w:rsid w:val="002553FD"/>
    <w:rsid w:val="002557C1"/>
    <w:rsid w:val="002558DE"/>
    <w:rsid w:val="0025598A"/>
    <w:rsid w:val="00255AE3"/>
    <w:rsid w:val="00255B3E"/>
    <w:rsid w:val="00255BD1"/>
    <w:rsid w:val="00255D1C"/>
    <w:rsid w:val="00255ECB"/>
    <w:rsid w:val="002569DE"/>
    <w:rsid w:val="00256B73"/>
    <w:rsid w:val="00256C10"/>
    <w:rsid w:val="00256F32"/>
    <w:rsid w:val="00257051"/>
    <w:rsid w:val="0025716F"/>
    <w:rsid w:val="002575BA"/>
    <w:rsid w:val="0025797D"/>
    <w:rsid w:val="00257992"/>
    <w:rsid w:val="00257B49"/>
    <w:rsid w:val="00257BF8"/>
    <w:rsid w:val="00257CE8"/>
    <w:rsid w:val="00257DC4"/>
    <w:rsid w:val="00257E28"/>
    <w:rsid w:val="00260067"/>
    <w:rsid w:val="002602EA"/>
    <w:rsid w:val="002604C0"/>
    <w:rsid w:val="00260A82"/>
    <w:rsid w:val="00260B78"/>
    <w:rsid w:val="00260CD4"/>
    <w:rsid w:val="00260CDA"/>
    <w:rsid w:val="00260E24"/>
    <w:rsid w:val="002611A4"/>
    <w:rsid w:val="00261308"/>
    <w:rsid w:val="00261339"/>
    <w:rsid w:val="002613F9"/>
    <w:rsid w:val="002614A3"/>
    <w:rsid w:val="00261539"/>
    <w:rsid w:val="0026171F"/>
    <w:rsid w:val="002617B2"/>
    <w:rsid w:val="002617C6"/>
    <w:rsid w:val="00261877"/>
    <w:rsid w:val="00261942"/>
    <w:rsid w:val="00261BBA"/>
    <w:rsid w:val="00261F49"/>
    <w:rsid w:val="00262566"/>
    <w:rsid w:val="00262662"/>
    <w:rsid w:val="00262815"/>
    <w:rsid w:val="00262A80"/>
    <w:rsid w:val="00262BF6"/>
    <w:rsid w:val="00262BFE"/>
    <w:rsid w:val="00262D23"/>
    <w:rsid w:val="00262E14"/>
    <w:rsid w:val="00263137"/>
    <w:rsid w:val="0026328F"/>
    <w:rsid w:val="0026341C"/>
    <w:rsid w:val="00263541"/>
    <w:rsid w:val="00263613"/>
    <w:rsid w:val="00263700"/>
    <w:rsid w:val="002639C7"/>
    <w:rsid w:val="00263B0A"/>
    <w:rsid w:val="00263B72"/>
    <w:rsid w:val="00263C1E"/>
    <w:rsid w:val="00263E02"/>
    <w:rsid w:val="00263F78"/>
    <w:rsid w:val="00264171"/>
    <w:rsid w:val="00264210"/>
    <w:rsid w:val="002646F9"/>
    <w:rsid w:val="00264781"/>
    <w:rsid w:val="002648B7"/>
    <w:rsid w:val="00265004"/>
    <w:rsid w:val="00265045"/>
    <w:rsid w:val="002653E7"/>
    <w:rsid w:val="00265592"/>
    <w:rsid w:val="00265773"/>
    <w:rsid w:val="00265C2B"/>
    <w:rsid w:val="00265E51"/>
    <w:rsid w:val="002660FD"/>
    <w:rsid w:val="00266575"/>
    <w:rsid w:val="0026673C"/>
    <w:rsid w:val="002667C6"/>
    <w:rsid w:val="00266887"/>
    <w:rsid w:val="00266BC6"/>
    <w:rsid w:val="00266E2F"/>
    <w:rsid w:val="00267072"/>
    <w:rsid w:val="00267085"/>
    <w:rsid w:val="0026743D"/>
    <w:rsid w:val="00267A5E"/>
    <w:rsid w:val="00267DA9"/>
    <w:rsid w:val="0027042F"/>
    <w:rsid w:val="002706F0"/>
    <w:rsid w:val="00270844"/>
    <w:rsid w:val="002709BA"/>
    <w:rsid w:val="00270A52"/>
    <w:rsid w:val="00270FE9"/>
    <w:rsid w:val="00271055"/>
    <w:rsid w:val="002710A7"/>
    <w:rsid w:val="0027118D"/>
    <w:rsid w:val="00271193"/>
    <w:rsid w:val="00271285"/>
    <w:rsid w:val="0027134A"/>
    <w:rsid w:val="00271379"/>
    <w:rsid w:val="002713B0"/>
    <w:rsid w:val="002713BF"/>
    <w:rsid w:val="0027147A"/>
    <w:rsid w:val="0027156F"/>
    <w:rsid w:val="00271702"/>
    <w:rsid w:val="00271840"/>
    <w:rsid w:val="002718B7"/>
    <w:rsid w:val="00271B3D"/>
    <w:rsid w:val="00271B51"/>
    <w:rsid w:val="00271BE4"/>
    <w:rsid w:val="00271F8D"/>
    <w:rsid w:val="002720EA"/>
    <w:rsid w:val="002724CA"/>
    <w:rsid w:val="00272663"/>
    <w:rsid w:val="002726BB"/>
    <w:rsid w:val="00272B3E"/>
    <w:rsid w:val="00272DFD"/>
    <w:rsid w:val="00273081"/>
    <w:rsid w:val="00273580"/>
    <w:rsid w:val="002737FF"/>
    <w:rsid w:val="00273B15"/>
    <w:rsid w:val="00273C87"/>
    <w:rsid w:val="00273CBC"/>
    <w:rsid w:val="002742BD"/>
    <w:rsid w:val="00274AF1"/>
    <w:rsid w:val="00274D81"/>
    <w:rsid w:val="00274F7A"/>
    <w:rsid w:val="00275577"/>
    <w:rsid w:val="002756E1"/>
    <w:rsid w:val="0027576D"/>
    <w:rsid w:val="00275915"/>
    <w:rsid w:val="00275D83"/>
    <w:rsid w:val="00275DAB"/>
    <w:rsid w:val="00275F33"/>
    <w:rsid w:val="00275F7F"/>
    <w:rsid w:val="002761A7"/>
    <w:rsid w:val="002761F6"/>
    <w:rsid w:val="0027622B"/>
    <w:rsid w:val="00276240"/>
    <w:rsid w:val="002765E7"/>
    <w:rsid w:val="00276710"/>
    <w:rsid w:val="002768E6"/>
    <w:rsid w:val="00276ABD"/>
    <w:rsid w:val="00276BBE"/>
    <w:rsid w:val="00276CA8"/>
    <w:rsid w:val="00276DC9"/>
    <w:rsid w:val="00276E39"/>
    <w:rsid w:val="00276FC8"/>
    <w:rsid w:val="00276FFB"/>
    <w:rsid w:val="00277035"/>
    <w:rsid w:val="0027747E"/>
    <w:rsid w:val="002774FD"/>
    <w:rsid w:val="002775DF"/>
    <w:rsid w:val="0027798E"/>
    <w:rsid w:val="002779F5"/>
    <w:rsid w:val="00277BAB"/>
    <w:rsid w:val="002803D4"/>
    <w:rsid w:val="0028043B"/>
    <w:rsid w:val="002804FB"/>
    <w:rsid w:val="0028078C"/>
    <w:rsid w:val="002808DB"/>
    <w:rsid w:val="00280A27"/>
    <w:rsid w:val="00280A46"/>
    <w:rsid w:val="00280D4C"/>
    <w:rsid w:val="00280D51"/>
    <w:rsid w:val="00280DBC"/>
    <w:rsid w:val="0028101A"/>
    <w:rsid w:val="00281131"/>
    <w:rsid w:val="002811A4"/>
    <w:rsid w:val="00281262"/>
    <w:rsid w:val="0028150D"/>
    <w:rsid w:val="0028156F"/>
    <w:rsid w:val="00281591"/>
    <w:rsid w:val="00281655"/>
    <w:rsid w:val="002816E5"/>
    <w:rsid w:val="00281970"/>
    <w:rsid w:val="00281992"/>
    <w:rsid w:val="002819DE"/>
    <w:rsid w:val="00281E1D"/>
    <w:rsid w:val="00282060"/>
    <w:rsid w:val="002820AC"/>
    <w:rsid w:val="00282196"/>
    <w:rsid w:val="00282395"/>
    <w:rsid w:val="00282524"/>
    <w:rsid w:val="0028252D"/>
    <w:rsid w:val="002826F7"/>
    <w:rsid w:val="00282A22"/>
    <w:rsid w:val="00282AD3"/>
    <w:rsid w:val="00282B9D"/>
    <w:rsid w:val="00282CB2"/>
    <w:rsid w:val="00282D55"/>
    <w:rsid w:val="00282EEF"/>
    <w:rsid w:val="00282F8F"/>
    <w:rsid w:val="0028312B"/>
    <w:rsid w:val="00283291"/>
    <w:rsid w:val="00283838"/>
    <w:rsid w:val="00283A76"/>
    <w:rsid w:val="00283A93"/>
    <w:rsid w:val="00283EB0"/>
    <w:rsid w:val="00283EEA"/>
    <w:rsid w:val="0028412F"/>
    <w:rsid w:val="002841A0"/>
    <w:rsid w:val="0028421A"/>
    <w:rsid w:val="0028454C"/>
    <w:rsid w:val="0028467C"/>
    <w:rsid w:val="002848B3"/>
    <w:rsid w:val="002849D1"/>
    <w:rsid w:val="00284CCA"/>
    <w:rsid w:val="00284E61"/>
    <w:rsid w:val="00284E62"/>
    <w:rsid w:val="00285063"/>
    <w:rsid w:val="002853BE"/>
    <w:rsid w:val="002858C0"/>
    <w:rsid w:val="00285AEA"/>
    <w:rsid w:val="00285F86"/>
    <w:rsid w:val="00286167"/>
    <w:rsid w:val="002863ED"/>
    <w:rsid w:val="00286610"/>
    <w:rsid w:val="00286683"/>
    <w:rsid w:val="00286691"/>
    <w:rsid w:val="0028686C"/>
    <w:rsid w:val="0028688D"/>
    <w:rsid w:val="002869C2"/>
    <w:rsid w:val="00286E6F"/>
    <w:rsid w:val="00286FA8"/>
    <w:rsid w:val="00287059"/>
    <w:rsid w:val="00287298"/>
    <w:rsid w:val="0028743A"/>
    <w:rsid w:val="002876C7"/>
    <w:rsid w:val="00287898"/>
    <w:rsid w:val="00287906"/>
    <w:rsid w:val="002879E1"/>
    <w:rsid w:val="00290029"/>
    <w:rsid w:val="002900C0"/>
    <w:rsid w:val="002900D5"/>
    <w:rsid w:val="00290117"/>
    <w:rsid w:val="0029015D"/>
    <w:rsid w:val="002901FF"/>
    <w:rsid w:val="00290A25"/>
    <w:rsid w:val="00290A4F"/>
    <w:rsid w:val="00290C2D"/>
    <w:rsid w:val="00291097"/>
    <w:rsid w:val="002916F5"/>
    <w:rsid w:val="002916F7"/>
    <w:rsid w:val="00291809"/>
    <w:rsid w:val="00291861"/>
    <w:rsid w:val="002919C5"/>
    <w:rsid w:val="00291C2A"/>
    <w:rsid w:val="00291D56"/>
    <w:rsid w:val="00291E97"/>
    <w:rsid w:val="002922E9"/>
    <w:rsid w:val="002924EA"/>
    <w:rsid w:val="00292518"/>
    <w:rsid w:val="0029258D"/>
    <w:rsid w:val="00292621"/>
    <w:rsid w:val="002927ED"/>
    <w:rsid w:val="00292A06"/>
    <w:rsid w:val="00292CC4"/>
    <w:rsid w:val="00292FE1"/>
    <w:rsid w:val="00293920"/>
    <w:rsid w:val="00293E4E"/>
    <w:rsid w:val="00293F97"/>
    <w:rsid w:val="00294060"/>
    <w:rsid w:val="0029420E"/>
    <w:rsid w:val="00294301"/>
    <w:rsid w:val="002944F7"/>
    <w:rsid w:val="002946B8"/>
    <w:rsid w:val="0029485E"/>
    <w:rsid w:val="0029486B"/>
    <w:rsid w:val="00294979"/>
    <w:rsid w:val="00294D32"/>
    <w:rsid w:val="00295018"/>
    <w:rsid w:val="0029503D"/>
    <w:rsid w:val="00295069"/>
    <w:rsid w:val="002956B7"/>
    <w:rsid w:val="002957E7"/>
    <w:rsid w:val="00295B19"/>
    <w:rsid w:val="00295D50"/>
    <w:rsid w:val="00295E2F"/>
    <w:rsid w:val="00295FE2"/>
    <w:rsid w:val="00296298"/>
    <w:rsid w:val="00296474"/>
    <w:rsid w:val="0029658A"/>
    <w:rsid w:val="0029697E"/>
    <w:rsid w:val="002969E4"/>
    <w:rsid w:val="00296A95"/>
    <w:rsid w:val="00296B86"/>
    <w:rsid w:val="00296EA5"/>
    <w:rsid w:val="00296FD3"/>
    <w:rsid w:val="00297840"/>
    <w:rsid w:val="002978E1"/>
    <w:rsid w:val="00297D8C"/>
    <w:rsid w:val="00297DAD"/>
    <w:rsid w:val="00297E50"/>
    <w:rsid w:val="002A06C8"/>
    <w:rsid w:val="002A071E"/>
    <w:rsid w:val="002A0A5D"/>
    <w:rsid w:val="002A0EC9"/>
    <w:rsid w:val="002A1185"/>
    <w:rsid w:val="002A143C"/>
    <w:rsid w:val="002A173C"/>
    <w:rsid w:val="002A1AAA"/>
    <w:rsid w:val="002A1CB9"/>
    <w:rsid w:val="002A1D25"/>
    <w:rsid w:val="002A2015"/>
    <w:rsid w:val="002A21A5"/>
    <w:rsid w:val="002A2330"/>
    <w:rsid w:val="002A27AF"/>
    <w:rsid w:val="002A2C3C"/>
    <w:rsid w:val="002A2FEE"/>
    <w:rsid w:val="002A30D7"/>
    <w:rsid w:val="002A3197"/>
    <w:rsid w:val="002A33C7"/>
    <w:rsid w:val="002A344F"/>
    <w:rsid w:val="002A373E"/>
    <w:rsid w:val="002A385C"/>
    <w:rsid w:val="002A39BC"/>
    <w:rsid w:val="002A39F2"/>
    <w:rsid w:val="002A3B52"/>
    <w:rsid w:val="002A3B9F"/>
    <w:rsid w:val="002A3BC3"/>
    <w:rsid w:val="002A3C41"/>
    <w:rsid w:val="002A3CBB"/>
    <w:rsid w:val="002A4550"/>
    <w:rsid w:val="002A49E9"/>
    <w:rsid w:val="002A4B70"/>
    <w:rsid w:val="002A4BCD"/>
    <w:rsid w:val="002A4E30"/>
    <w:rsid w:val="002A521E"/>
    <w:rsid w:val="002A5528"/>
    <w:rsid w:val="002A5765"/>
    <w:rsid w:val="002A5867"/>
    <w:rsid w:val="002A5D01"/>
    <w:rsid w:val="002A5DA0"/>
    <w:rsid w:val="002A6257"/>
    <w:rsid w:val="002A66EB"/>
    <w:rsid w:val="002A6798"/>
    <w:rsid w:val="002A6C1D"/>
    <w:rsid w:val="002A6C2B"/>
    <w:rsid w:val="002A6E4A"/>
    <w:rsid w:val="002A6F58"/>
    <w:rsid w:val="002A727F"/>
    <w:rsid w:val="002A737F"/>
    <w:rsid w:val="002A741C"/>
    <w:rsid w:val="002A752F"/>
    <w:rsid w:val="002A78C9"/>
    <w:rsid w:val="002B07BF"/>
    <w:rsid w:val="002B0887"/>
    <w:rsid w:val="002B097C"/>
    <w:rsid w:val="002B0A6E"/>
    <w:rsid w:val="002B0B8B"/>
    <w:rsid w:val="002B0C08"/>
    <w:rsid w:val="002B0D0F"/>
    <w:rsid w:val="002B127D"/>
    <w:rsid w:val="002B13CF"/>
    <w:rsid w:val="002B17BB"/>
    <w:rsid w:val="002B198F"/>
    <w:rsid w:val="002B19F1"/>
    <w:rsid w:val="002B1AFC"/>
    <w:rsid w:val="002B1BA8"/>
    <w:rsid w:val="002B1C4E"/>
    <w:rsid w:val="002B1D4D"/>
    <w:rsid w:val="002B1E37"/>
    <w:rsid w:val="002B1FB0"/>
    <w:rsid w:val="002B2069"/>
    <w:rsid w:val="002B2232"/>
    <w:rsid w:val="002B23D9"/>
    <w:rsid w:val="002B2508"/>
    <w:rsid w:val="002B27B4"/>
    <w:rsid w:val="002B284B"/>
    <w:rsid w:val="002B2918"/>
    <w:rsid w:val="002B2A35"/>
    <w:rsid w:val="002B33FF"/>
    <w:rsid w:val="002B3585"/>
    <w:rsid w:val="002B36F3"/>
    <w:rsid w:val="002B3783"/>
    <w:rsid w:val="002B3930"/>
    <w:rsid w:val="002B4087"/>
    <w:rsid w:val="002B4118"/>
    <w:rsid w:val="002B4171"/>
    <w:rsid w:val="002B41B7"/>
    <w:rsid w:val="002B43E0"/>
    <w:rsid w:val="002B44EB"/>
    <w:rsid w:val="002B465A"/>
    <w:rsid w:val="002B4698"/>
    <w:rsid w:val="002B46D6"/>
    <w:rsid w:val="002B4835"/>
    <w:rsid w:val="002B4BC7"/>
    <w:rsid w:val="002B4DCB"/>
    <w:rsid w:val="002B4FC7"/>
    <w:rsid w:val="002B5052"/>
    <w:rsid w:val="002B516E"/>
    <w:rsid w:val="002B52B1"/>
    <w:rsid w:val="002B52C8"/>
    <w:rsid w:val="002B535D"/>
    <w:rsid w:val="002B53A0"/>
    <w:rsid w:val="002B5580"/>
    <w:rsid w:val="002B56CB"/>
    <w:rsid w:val="002B56E3"/>
    <w:rsid w:val="002B5733"/>
    <w:rsid w:val="002B58B9"/>
    <w:rsid w:val="002B58C8"/>
    <w:rsid w:val="002B5996"/>
    <w:rsid w:val="002B59A6"/>
    <w:rsid w:val="002B5A0D"/>
    <w:rsid w:val="002B5AE4"/>
    <w:rsid w:val="002B5C4C"/>
    <w:rsid w:val="002B605D"/>
    <w:rsid w:val="002B612C"/>
    <w:rsid w:val="002B65BC"/>
    <w:rsid w:val="002B67C9"/>
    <w:rsid w:val="002B6B30"/>
    <w:rsid w:val="002B6CAD"/>
    <w:rsid w:val="002B6F21"/>
    <w:rsid w:val="002B70DB"/>
    <w:rsid w:val="002B7462"/>
    <w:rsid w:val="002B74C0"/>
    <w:rsid w:val="002B78CD"/>
    <w:rsid w:val="002B7ABC"/>
    <w:rsid w:val="002B7D41"/>
    <w:rsid w:val="002B7DD2"/>
    <w:rsid w:val="002C01ED"/>
    <w:rsid w:val="002C0312"/>
    <w:rsid w:val="002C04D8"/>
    <w:rsid w:val="002C0541"/>
    <w:rsid w:val="002C0549"/>
    <w:rsid w:val="002C061D"/>
    <w:rsid w:val="002C0A03"/>
    <w:rsid w:val="002C0A46"/>
    <w:rsid w:val="002C0AC7"/>
    <w:rsid w:val="002C0CED"/>
    <w:rsid w:val="002C0EE7"/>
    <w:rsid w:val="002C11D9"/>
    <w:rsid w:val="002C125F"/>
    <w:rsid w:val="002C138A"/>
    <w:rsid w:val="002C14D5"/>
    <w:rsid w:val="002C14E8"/>
    <w:rsid w:val="002C1710"/>
    <w:rsid w:val="002C1874"/>
    <w:rsid w:val="002C1980"/>
    <w:rsid w:val="002C1E99"/>
    <w:rsid w:val="002C1EBD"/>
    <w:rsid w:val="002C217E"/>
    <w:rsid w:val="002C21CF"/>
    <w:rsid w:val="002C2353"/>
    <w:rsid w:val="002C2487"/>
    <w:rsid w:val="002C2692"/>
    <w:rsid w:val="002C26FE"/>
    <w:rsid w:val="002C28EB"/>
    <w:rsid w:val="002C29F6"/>
    <w:rsid w:val="002C3047"/>
    <w:rsid w:val="002C3232"/>
    <w:rsid w:val="002C368B"/>
    <w:rsid w:val="002C3881"/>
    <w:rsid w:val="002C3B31"/>
    <w:rsid w:val="002C4074"/>
    <w:rsid w:val="002C41AC"/>
    <w:rsid w:val="002C41CA"/>
    <w:rsid w:val="002C4373"/>
    <w:rsid w:val="002C4485"/>
    <w:rsid w:val="002C4489"/>
    <w:rsid w:val="002C4568"/>
    <w:rsid w:val="002C4A67"/>
    <w:rsid w:val="002C4FCF"/>
    <w:rsid w:val="002C5229"/>
    <w:rsid w:val="002C52B2"/>
    <w:rsid w:val="002C52F5"/>
    <w:rsid w:val="002C53DF"/>
    <w:rsid w:val="002C5475"/>
    <w:rsid w:val="002C54DD"/>
    <w:rsid w:val="002C56E2"/>
    <w:rsid w:val="002C57D8"/>
    <w:rsid w:val="002C58D2"/>
    <w:rsid w:val="002C5966"/>
    <w:rsid w:val="002C59D2"/>
    <w:rsid w:val="002C5D5D"/>
    <w:rsid w:val="002C5F45"/>
    <w:rsid w:val="002C5F92"/>
    <w:rsid w:val="002C5FDB"/>
    <w:rsid w:val="002C638D"/>
    <w:rsid w:val="002C63BE"/>
    <w:rsid w:val="002C6637"/>
    <w:rsid w:val="002C67F1"/>
    <w:rsid w:val="002C70C1"/>
    <w:rsid w:val="002C7482"/>
    <w:rsid w:val="002C7524"/>
    <w:rsid w:val="002C76B1"/>
    <w:rsid w:val="002C77B7"/>
    <w:rsid w:val="002C7931"/>
    <w:rsid w:val="002C799D"/>
    <w:rsid w:val="002C7AEC"/>
    <w:rsid w:val="002C7D55"/>
    <w:rsid w:val="002C7E33"/>
    <w:rsid w:val="002D005F"/>
    <w:rsid w:val="002D036F"/>
    <w:rsid w:val="002D05AD"/>
    <w:rsid w:val="002D0639"/>
    <w:rsid w:val="002D0919"/>
    <w:rsid w:val="002D092E"/>
    <w:rsid w:val="002D0956"/>
    <w:rsid w:val="002D0B0D"/>
    <w:rsid w:val="002D0B61"/>
    <w:rsid w:val="002D0BA2"/>
    <w:rsid w:val="002D0CFB"/>
    <w:rsid w:val="002D0D40"/>
    <w:rsid w:val="002D0F4F"/>
    <w:rsid w:val="002D0F9F"/>
    <w:rsid w:val="002D1031"/>
    <w:rsid w:val="002D1061"/>
    <w:rsid w:val="002D10AB"/>
    <w:rsid w:val="002D1362"/>
    <w:rsid w:val="002D1490"/>
    <w:rsid w:val="002D1A15"/>
    <w:rsid w:val="002D1AD0"/>
    <w:rsid w:val="002D1B72"/>
    <w:rsid w:val="002D1ECE"/>
    <w:rsid w:val="002D1F29"/>
    <w:rsid w:val="002D2767"/>
    <w:rsid w:val="002D29AB"/>
    <w:rsid w:val="002D2AF9"/>
    <w:rsid w:val="002D2C3F"/>
    <w:rsid w:val="002D2DF2"/>
    <w:rsid w:val="002D301A"/>
    <w:rsid w:val="002D306E"/>
    <w:rsid w:val="002D327E"/>
    <w:rsid w:val="002D37DF"/>
    <w:rsid w:val="002D3B47"/>
    <w:rsid w:val="002D3C58"/>
    <w:rsid w:val="002D40A1"/>
    <w:rsid w:val="002D40D6"/>
    <w:rsid w:val="002D417E"/>
    <w:rsid w:val="002D48EE"/>
    <w:rsid w:val="002D4914"/>
    <w:rsid w:val="002D4C19"/>
    <w:rsid w:val="002D4C63"/>
    <w:rsid w:val="002D4E87"/>
    <w:rsid w:val="002D4E93"/>
    <w:rsid w:val="002D4E9D"/>
    <w:rsid w:val="002D5638"/>
    <w:rsid w:val="002D5A88"/>
    <w:rsid w:val="002D5B30"/>
    <w:rsid w:val="002D5B6A"/>
    <w:rsid w:val="002D5B9E"/>
    <w:rsid w:val="002D5C43"/>
    <w:rsid w:val="002D5C6B"/>
    <w:rsid w:val="002D5D02"/>
    <w:rsid w:val="002D5DD1"/>
    <w:rsid w:val="002D5F95"/>
    <w:rsid w:val="002D5FDD"/>
    <w:rsid w:val="002D61F6"/>
    <w:rsid w:val="002D64C9"/>
    <w:rsid w:val="002D6A63"/>
    <w:rsid w:val="002D6AD9"/>
    <w:rsid w:val="002D6B34"/>
    <w:rsid w:val="002D6DB6"/>
    <w:rsid w:val="002D6FF7"/>
    <w:rsid w:val="002D7684"/>
    <w:rsid w:val="002D78BE"/>
    <w:rsid w:val="002D78DC"/>
    <w:rsid w:val="002D7A86"/>
    <w:rsid w:val="002D7CA8"/>
    <w:rsid w:val="002D7CDF"/>
    <w:rsid w:val="002E01CA"/>
    <w:rsid w:val="002E023F"/>
    <w:rsid w:val="002E02AA"/>
    <w:rsid w:val="002E0301"/>
    <w:rsid w:val="002E03D3"/>
    <w:rsid w:val="002E04BC"/>
    <w:rsid w:val="002E0FF4"/>
    <w:rsid w:val="002E104F"/>
    <w:rsid w:val="002E1198"/>
    <w:rsid w:val="002E1253"/>
    <w:rsid w:val="002E127B"/>
    <w:rsid w:val="002E142E"/>
    <w:rsid w:val="002E1516"/>
    <w:rsid w:val="002E1D57"/>
    <w:rsid w:val="002E1E77"/>
    <w:rsid w:val="002E20E8"/>
    <w:rsid w:val="002E2132"/>
    <w:rsid w:val="002E2228"/>
    <w:rsid w:val="002E26A1"/>
    <w:rsid w:val="002E293B"/>
    <w:rsid w:val="002E29F1"/>
    <w:rsid w:val="002E2CDB"/>
    <w:rsid w:val="002E2D2B"/>
    <w:rsid w:val="002E2D3B"/>
    <w:rsid w:val="002E32C9"/>
    <w:rsid w:val="002E35C1"/>
    <w:rsid w:val="002E3755"/>
    <w:rsid w:val="002E3CB4"/>
    <w:rsid w:val="002E3E6D"/>
    <w:rsid w:val="002E4003"/>
    <w:rsid w:val="002E41BB"/>
    <w:rsid w:val="002E41F3"/>
    <w:rsid w:val="002E4414"/>
    <w:rsid w:val="002E47CB"/>
    <w:rsid w:val="002E491D"/>
    <w:rsid w:val="002E4D67"/>
    <w:rsid w:val="002E527A"/>
    <w:rsid w:val="002E562F"/>
    <w:rsid w:val="002E5776"/>
    <w:rsid w:val="002E5935"/>
    <w:rsid w:val="002E5950"/>
    <w:rsid w:val="002E5B37"/>
    <w:rsid w:val="002E5BAF"/>
    <w:rsid w:val="002E5D6E"/>
    <w:rsid w:val="002E5E64"/>
    <w:rsid w:val="002E5F0F"/>
    <w:rsid w:val="002E5F62"/>
    <w:rsid w:val="002E5F67"/>
    <w:rsid w:val="002E618E"/>
    <w:rsid w:val="002E6424"/>
    <w:rsid w:val="002E6474"/>
    <w:rsid w:val="002E650F"/>
    <w:rsid w:val="002E675B"/>
    <w:rsid w:val="002E676B"/>
    <w:rsid w:val="002E67F4"/>
    <w:rsid w:val="002E6919"/>
    <w:rsid w:val="002E69C4"/>
    <w:rsid w:val="002E6BF2"/>
    <w:rsid w:val="002E6DD6"/>
    <w:rsid w:val="002E6E2E"/>
    <w:rsid w:val="002E7082"/>
    <w:rsid w:val="002E7470"/>
    <w:rsid w:val="002E7610"/>
    <w:rsid w:val="002E769A"/>
    <w:rsid w:val="002E76FC"/>
    <w:rsid w:val="002E7872"/>
    <w:rsid w:val="002E789C"/>
    <w:rsid w:val="002E7C80"/>
    <w:rsid w:val="002E7D03"/>
    <w:rsid w:val="002E7D1E"/>
    <w:rsid w:val="002E7DD4"/>
    <w:rsid w:val="002E7DDE"/>
    <w:rsid w:val="002F0211"/>
    <w:rsid w:val="002F0388"/>
    <w:rsid w:val="002F03D9"/>
    <w:rsid w:val="002F0423"/>
    <w:rsid w:val="002F064E"/>
    <w:rsid w:val="002F0901"/>
    <w:rsid w:val="002F1065"/>
    <w:rsid w:val="002F1066"/>
    <w:rsid w:val="002F1213"/>
    <w:rsid w:val="002F1498"/>
    <w:rsid w:val="002F157A"/>
    <w:rsid w:val="002F168B"/>
    <w:rsid w:val="002F1812"/>
    <w:rsid w:val="002F1BCF"/>
    <w:rsid w:val="002F1D24"/>
    <w:rsid w:val="002F1ED0"/>
    <w:rsid w:val="002F2113"/>
    <w:rsid w:val="002F211D"/>
    <w:rsid w:val="002F21F1"/>
    <w:rsid w:val="002F2282"/>
    <w:rsid w:val="002F2315"/>
    <w:rsid w:val="002F235A"/>
    <w:rsid w:val="002F242E"/>
    <w:rsid w:val="002F2479"/>
    <w:rsid w:val="002F2545"/>
    <w:rsid w:val="002F26D6"/>
    <w:rsid w:val="002F2882"/>
    <w:rsid w:val="002F28FA"/>
    <w:rsid w:val="002F29A5"/>
    <w:rsid w:val="002F2B3E"/>
    <w:rsid w:val="002F2B9E"/>
    <w:rsid w:val="002F2E24"/>
    <w:rsid w:val="002F2E87"/>
    <w:rsid w:val="002F347F"/>
    <w:rsid w:val="002F385A"/>
    <w:rsid w:val="002F3AA4"/>
    <w:rsid w:val="002F3B20"/>
    <w:rsid w:val="002F3D59"/>
    <w:rsid w:val="002F3E00"/>
    <w:rsid w:val="002F3EC0"/>
    <w:rsid w:val="002F4109"/>
    <w:rsid w:val="002F4476"/>
    <w:rsid w:val="002F45A9"/>
    <w:rsid w:val="002F4934"/>
    <w:rsid w:val="002F4A82"/>
    <w:rsid w:val="002F4BB0"/>
    <w:rsid w:val="002F4CC0"/>
    <w:rsid w:val="002F4E87"/>
    <w:rsid w:val="002F4F03"/>
    <w:rsid w:val="002F5015"/>
    <w:rsid w:val="002F5189"/>
    <w:rsid w:val="002F532B"/>
    <w:rsid w:val="002F549D"/>
    <w:rsid w:val="002F54C4"/>
    <w:rsid w:val="002F5750"/>
    <w:rsid w:val="002F575B"/>
    <w:rsid w:val="002F586B"/>
    <w:rsid w:val="002F586D"/>
    <w:rsid w:val="002F58A8"/>
    <w:rsid w:val="002F5921"/>
    <w:rsid w:val="002F5B04"/>
    <w:rsid w:val="002F5F16"/>
    <w:rsid w:val="002F60D0"/>
    <w:rsid w:val="002F634F"/>
    <w:rsid w:val="002F63DE"/>
    <w:rsid w:val="002F66B0"/>
    <w:rsid w:val="002F6C2A"/>
    <w:rsid w:val="002F6C4A"/>
    <w:rsid w:val="002F6CAF"/>
    <w:rsid w:val="002F6D6D"/>
    <w:rsid w:val="002F7090"/>
    <w:rsid w:val="002F7122"/>
    <w:rsid w:val="002F7176"/>
    <w:rsid w:val="002F7263"/>
    <w:rsid w:val="002F731E"/>
    <w:rsid w:val="002F76E6"/>
    <w:rsid w:val="002F787B"/>
    <w:rsid w:val="002F78FB"/>
    <w:rsid w:val="002F7B09"/>
    <w:rsid w:val="002F7DB3"/>
    <w:rsid w:val="003001EE"/>
    <w:rsid w:val="00300386"/>
    <w:rsid w:val="003004A7"/>
    <w:rsid w:val="0030069F"/>
    <w:rsid w:val="0030085B"/>
    <w:rsid w:val="00301146"/>
    <w:rsid w:val="00301199"/>
    <w:rsid w:val="00301352"/>
    <w:rsid w:val="0030137A"/>
    <w:rsid w:val="00301BD5"/>
    <w:rsid w:val="00301EF6"/>
    <w:rsid w:val="00302103"/>
    <w:rsid w:val="0030243C"/>
    <w:rsid w:val="003024C3"/>
    <w:rsid w:val="00302537"/>
    <w:rsid w:val="003025A8"/>
    <w:rsid w:val="003026B4"/>
    <w:rsid w:val="00302757"/>
    <w:rsid w:val="0030279B"/>
    <w:rsid w:val="00302B7F"/>
    <w:rsid w:val="00302F29"/>
    <w:rsid w:val="00303455"/>
    <w:rsid w:val="003036BB"/>
    <w:rsid w:val="00303938"/>
    <w:rsid w:val="0030399D"/>
    <w:rsid w:val="003039EE"/>
    <w:rsid w:val="00303A06"/>
    <w:rsid w:val="00303C61"/>
    <w:rsid w:val="0030404D"/>
    <w:rsid w:val="003041A2"/>
    <w:rsid w:val="003044FB"/>
    <w:rsid w:val="00304760"/>
    <w:rsid w:val="003047BC"/>
    <w:rsid w:val="0030496E"/>
    <w:rsid w:val="00304A2D"/>
    <w:rsid w:val="00304E46"/>
    <w:rsid w:val="00304F58"/>
    <w:rsid w:val="003050C1"/>
    <w:rsid w:val="003052C8"/>
    <w:rsid w:val="00305483"/>
    <w:rsid w:val="0030549B"/>
    <w:rsid w:val="003054FE"/>
    <w:rsid w:val="003058CD"/>
    <w:rsid w:val="003059EE"/>
    <w:rsid w:val="00305B26"/>
    <w:rsid w:val="00305F10"/>
    <w:rsid w:val="00305F5C"/>
    <w:rsid w:val="00306065"/>
    <w:rsid w:val="003062D3"/>
    <w:rsid w:val="0030645A"/>
    <w:rsid w:val="0030649E"/>
    <w:rsid w:val="003065DB"/>
    <w:rsid w:val="0030660C"/>
    <w:rsid w:val="00306660"/>
    <w:rsid w:val="00306F16"/>
    <w:rsid w:val="0030765A"/>
    <w:rsid w:val="0030767A"/>
    <w:rsid w:val="003077B4"/>
    <w:rsid w:val="0030788B"/>
    <w:rsid w:val="00307A40"/>
    <w:rsid w:val="00307B45"/>
    <w:rsid w:val="00307BBD"/>
    <w:rsid w:val="00307DB4"/>
    <w:rsid w:val="00307F74"/>
    <w:rsid w:val="00307FA9"/>
    <w:rsid w:val="00307FDA"/>
    <w:rsid w:val="00310265"/>
    <w:rsid w:val="003106DE"/>
    <w:rsid w:val="0031095A"/>
    <w:rsid w:val="00310C7F"/>
    <w:rsid w:val="00311175"/>
    <w:rsid w:val="003112A3"/>
    <w:rsid w:val="003113BA"/>
    <w:rsid w:val="003114EE"/>
    <w:rsid w:val="00311553"/>
    <w:rsid w:val="00311769"/>
    <w:rsid w:val="00311855"/>
    <w:rsid w:val="0031190E"/>
    <w:rsid w:val="00311946"/>
    <w:rsid w:val="00311A33"/>
    <w:rsid w:val="00311E40"/>
    <w:rsid w:val="00312082"/>
    <w:rsid w:val="0031212E"/>
    <w:rsid w:val="003122FD"/>
    <w:rsid w:val="0031234C"/>
    <w:rsid w:val="0031284F"/>
    <w:rsid w:val="003129E5"/>
    <w:rsid w:val="00312B6D"/>
    <w:rsid w:val="00312C60"/>
    <w:rsid w:val="00312D33"/>
    <w:rsid w:val="00312EA9"/>
    <w:rsid w:val="003130C3"/>
    <w:rsid w:val="00313403"/>
    <w:rsid w:val="0031344E"/>
    <w:rsid w:val="003134AB"/>
    <w:rsid w:val="003136E3"/>
    <w:rsid w:val="003137F1"/>
    <w:rsid w:val="003139E2"/>
    <w:rsid w:val="00313C69"/>
    <w:rsid w:val="003141BB"/>
    <w:rsid w:val="003141BE"/>
    <w:rsid w:val="00314A46"/>
    <w:rsid w:val="00314AB2"/>
    <w:rsid w:val="00314AC7"/>
    <w:rsid w:val="00314DB9"/>
    <w:rsid w:val="00314E25"/>
    <w:rsid w:val="00315226"/>
    <w:rsid w:val="003152DF"/>
    <w:rsid w:val="00315369"/>
    <w:rsid w:val="00315479"/>
    <w:rsid w:val="003155CC"/>
    <w:rsid w:val="00315AAE"/>
    <w:rsid w:val="00315AF0"/>
    <w:rsid w:val="00315B11"/>
    <w:rsid w:val="00315E3A"/>
    <w:rsid w:val="00315EB7"/>
    <w:rsid w:val="003161B0"/>
    <w:rsid w:val="0031629C"/>
    <w:rsid w:val="003165E1"/>
    <w:rsid w:val="003166AF"/>
    <w:rsid w:val="003166FE"/>
    <w:rsid w:val="00316793"/>
    <w:rsid w:val="003167DA"/>
    <w:rsid w:val="0031680B"/>
    <w:rsid w:val="00316A6F"/>
    <w:rsid w:val="00316AAE"/>
    <w:rsid w:val="00316B4B"/>
    <w:rsid w:val="00316C8F"/>
    <w:rsid w:val="00316CB5"/>
    <w:rsid w:val="00316E2C"/>
    <w:rsid w:val="003170D7"/>
    <w:rsid w:val="003171F8"/>
    <w:rsid w:val="0031724A"/>
    <w:rsid w:val="00317296"/>
    <w:rsid w:val="003172B4"/>
    <w:rsid w:val="00317532"/>
    <w:rsid w:val="00317821"/>
    <w:rsid w:val="00317FBE"/>
    <w:rsid w:val="0032049D"/>
    <w:rsid w:val="0032053E"/>
    <w:rsid w:val="003205D0"/>
    <w:rsid w:val="00320999"/>
    <w:rsid w:val="00320AF3"/>
    <w:rsid w:val="00320B64"/>
    <w:rsid w:val="00320ECA"/>
    <w:rsid w:val="00321031"/>
    <w:rsid w:val="00321327"/>
    <w:rsid w:val="0032135A"/>
    <w:rsid w:val="0032137A"/>
    <w:rsid w:val="003213DD"/>
    <w:rsid w:val="003214C9"/>
    <w:rsid w:val="003215DC"/>
    <w:rsid w:val="003218F7"/>
    <w:rsid w:val="00321AFA"/>
    <w:rsid w:val="00321B4E"/>
    <w:rsid w:val="00321E29"/>
    <w:rsid w:val="00321E41"/>
    <w:rsid w:val="00321E8F"/>
    <w:rsid w:val="0032230E"/>
    <w:rsid w:val="003224C5"/>
    <w:rsid w:val="0032289C"/>
    <w:rsid w:val="003229BB"/>
    <w:rsid w:val="00322A5D"/>
    <w:rsid w:val="00322C5A"/>
    <w:rsid w:val="00323189"/>
    <w:rsid w:val="003231CB"/>
    <w:rsid w:val="00323295"/>
    <w:rsid w:val="0032356A"/>
    <w:rsid w:val="0032370B"/>
    <w:rsid w:val="003239F5"/>
    <w:rsid w:val="00323A53"/>
    <w:rsid w:val="00323E57"/>
    <w:rsid w:val="00323FCC"/>
    <w:rsid w:val="00324145"/>
    <w:rsid w:val="0032424C"/>
    <w:rsid w:val="0032448C"/>
    <w:rsid w:val="0032462D"/>
    <w:rsid w:val="00324850"/>
    <w:rsid w:val="00324B85"/>
    <w:rsid w:val="00324BD2"/>
    <w:rsid w:val="00324F14"/>
    <w:rsid w:val="00325068"/>
    <w:rsid w:val="003250F8"/>
    <w:rsid w:val="00325776"/>
    <w:rsid w:val="00325826"/>
    <w:rsid w:val="003258A7"/>
    <w:rsid w:val="00325A95"/>
    <w:rsid w:val="00325C98"/>
    <w:rsid w:val="00325D22"/>
    <w:rsid w:val="00325D73"/>
    <w:rsid w:val="00325E8C"/>
    <w:rsid w:val="00326444"/>
    <w:rsid w:val="003266A2"/>
    <w:rsid w:val="00326844"/>
    <w:rsid w:val="00326891"/>
    <w:rsid w:val="00327030"/>
    <w:rsid w:val="00327747"/>
    <w:rsid w:val="003277C3"/>
    <w:rsid w:val="003277FD"/>
    <w:rsid w:val="00327B89"/>
    <w:rsid w:val="00327B9C"/>
    <w:rsid w:val="00327E76"/>
    <w:rsid w:val="003300BF"/>
    <w:rsid w:val="003305D2"/>
    <w:rsid w:val="00330679"/>
    <w:rsid w:val="003306C1"/>
    <w:rsid w:val="00330733"/>
    <w:rsid w:val="00330938"/>
    <w:rsid w:val="00330AC8"/>
    <w:rsid w:val="00330B92"/>
    <w:rsid w:val="00330DC0"/>
    <w:rsid w:val="00330E73"/>
    <w:rsid w:val="00330F33"/>
    <w:rsid w:val="00330F48"/>
    <w:rsid w:val="003310CC"/>
    <w:rsid w:val="00331196"/>
    <w:rsid w:val="003311AC"/>
    <w:rsid w:val="00331237"/>
    <w:rsid w:val="00331265"/>
    <w:rsid w:val="003313EA"/>
    <w:rsid w:val="00331477"/>
    <w:rsid w:val="0033152D"/>
    <w:rsid w:val="00331916"/>
    <w:rsid w:val="00331929"/>
    <w:rsid w:val="00331C5B"/>
    <w:rsid w:val="00331E44"/>
    <w:rsid w:val="00331F34"/>
    <w:rsid w:val="00331F97"/>
    <w:rsid w:val="0033235B"/>
    <w:rsid w:val="003323F1"/>
    <w:rsid w:val="00332409"/>
    <w:rsid w:val="0033247F"/>
    <w:rsid w:val="00332778"/>
    <w:rsid w:val="003327CF"/>
    <w:rsid w:val="003328B4"/>
    <w:rsid w:val="0033292C"/>
    <w:rsid w:val="00332997"/>
    <w:rsid w:val="00332AE1"/>
    <w:rsid w:val="00332B41"/>
    <w:rsid w:val="00332B99"/>
    <w:rsid w:val="00332C56"/>
    <w:rsid w:val="00332EDD"/>
    <w:rsid w:val="003331C3"/>
    <w:rsid w:val="00333515"/>
    <w:rsid w:val="00333872"/>
    <w:rsid w:val="00333A92"/>
    <w:rsid w:val="00333AEA"/>
    <w:rsid w:val="00333C88"/>
    <w:rsid w:val="00333C98"/>
    <w:rsid w:val="00333F48"/>
    <w:rsid w:val="00333F66"/>
    <w:rsid w:val="00334138"/>
    <w:rsid w:val="003343B0"/>
    <w:rsid w:val="003343F0"/>
    <w:rsid w:val="003344C0"/>
    <w:rsid w:val="00334631"/>
    <w:rsid w:val="00334839"/>
    <w:rsid w:val="00334911"/>
    <w:rsid w:val="00334A33"/>
    <w:rsid w:val="00334E5E"/>
    <w:rsid w:val="003351DA"/>
    <w:rsid w:val="003354A5"/>
    <w:rsid w:val="003356F5"/>
    <w:rsid w:val="00335706"/>
    <w:rsid w:val="00335DAA"/>
    <w:rsid w:val="00335E35"/>
    <w:rsid w:val="00335E62"/>
    <w:rsid w:val="003364EE"/>
    <w:rsid w:val="0033651D"/>
    <w:rsid w:val="00336546"/>
    <w:rsid w:val="00336656"/>
    <w:rsid w:val="0033674D"/>
    <w:rsid w:val="003367F5"/>
    <w:rsid w:val="003368FE"/>
    <w:rsid w:val="00336B97"/>
    <w:rsid w:val="00336C49"/>
    <w:rsid w:val="00336C6C"/>
    <w:rsid w:val="00336D67"/>
    <w:rsid w:val="00336E27"/>
    <w:rsid w:val="00336ECA"/>
    <w:rsid w:val="00336EF7"/>
    <w:rsid w:val="00337081"/>
    <w:rsid w:val="003373A1"/>
    <w:rsid w:val="0033746A"/>
    <w:rsid w:val="003375AA"/>
    <w:rsid w:val="003375C4"/>
    <w:rsid w:val="0033781C"/>
    <w:rsid w:val="003379ED"/>
    <w:rsid w:val="0034000E"/>
    <w:rsid w:val="003402DD"/>
    <w:rsid w:val="003407C2"/>
    <w:rsid w:val="00340C93"/>
    <w:rsid w:val="00341135"/>
    <w:rsid w:val="003411EC"/>
    <w:rsid w:val="0034134B"/>
    <w:rsid w:val="00341519"/>
    <w:rsid w:val="00341609"/>
    <w:rsid w:val="00341652"/>
    <w:rsid w:val="003416E0"/>
    <w:rsid w:val="003417C5"/>
    <w:rsid w:val="00341859"/>
    <w:rsid w:val="00341A50"/>
    <w:rsid w:val="00341CA0"/>
    <w:rsid w:val="00341D1F"/>
    <w:rsid w:val="00341D55"/>
    <w:rsid w:val="00341EBD"/>
    <w:rsid w:val="00342003"/>
    <w:rsid w:val="00342008"/>
    <w:rsid w:val="0034216B"/>
    <w:rsid w:val="003421B4"/>
    <w:rsid w:val="00342699"/>
    <w:rsid w:val="00342A4F"/>
    <w:rsid w:val="00342C8D"/>
    <w:rsid w:val="00342E58"/>
    <w:rsid w:val="00343464"/>
    <w:rsid w:val="00343576"/>
    <w:rsid w:val="0034389A"/>
    <w:rsid w:val="00343F81"/>
    <w:rsid w:val="003442FC"/>
    <w:rsid w:val="00344304"/>
    <w:rsid w:val="0034448A"/>
    <w:rsid w:val="0034449D"/>
    <w:rsid w:val="00344578"/>
    <w:rsid w:val="00344B63"/>
    <w:rsid w:val="00344C2C"/>
    <w:rsid w:val="00344C65"/>
    <w:rsid w:val="00344C94"/>
    <w:rsid w:val="00344CC4"/>
    <w:rsid w:val="00344EB6"/>
    <w:rsid w:val="0034500E"/>
    <w:rsid w:val="0034516C"/>
    <w:rsid w:val="003453E6"/>
    <w:rsid w:val="0034548B"/>
    <w:rsid w:val="0034554C"/>
    <w:rsid w:val="00345575"/>
    <w:rsid w:val="00345632"/>
    <w:rsid w:val="00345991"/>
    <w:rsid w:val="00345F73"/>
    <w:rsid w:val="00346019"/>
    <w:rsid w:val="003460E6"/>
    <w:rsid w:val="00346322"/>
    <w:rsid w:val="00346762"/>
    <w:rsid w:val="003467DB"/>
    <w:rsid w:val="003467FD"/>
    <w:rsid w:val="00346A1F"/>
    <w:rsid w:val="00346A61"/>
    <w:rsid w:val="00346ADD"/>
    <w:rsid w:val="0034743A"/>
    <w:rsid w:val="0034771E"/>
    <w:rsid w:val="00347CC0"/>
    <w:rsid w:val="00347DD8"/>
    <w:rsid w:val="00347EA3"/>
    <w:rsid w:val="00347FA4"/>
    <w:rsid w:val="003500B2"/>
    <w:rsid w:val="003501A8"/>
    <w:rsid w:val="0035023A"/>
    <w:rsid w:val="003504FC"/>
    <w:rsid w:val="003505E3"/>
    <w:rsid w:val="0035068B"/>
    <w:rsid w:val="00350BB8"/>
    <w:rsid w:val="00350E97"/>
    <w:rsid w:val="00350FFF"/>
    <w:rsid w:val="0035107D"/>
    <w:rsid w:val="003513DB"/>
    <w:rsid w:val="003514DB"/>
    <w:rsid w:val="003515DB"/>
    <w:rsid w:val="0035184E"/>
    <w:rsid w:val="003519FE"/>
    <w:rsid w:val="00351EAB"/>
    <w:rsid w:val="00351EF2"/>
    <w:rsid w:val="00351F95"/>
    <w:rsid w:val="0035221C"/>
    <w:rsid w:val="00352268"/>
    <w:rsid w:val="00352443"/>
    <w:rsid w:val="00352578"/>
    <w:rsid w:val="003527B1"/>
    <w:rsid w:val="003528B4"/>
    <w:rsid w:val="00352A2D"/>
    <w:rsid w:val="00352AB2"/>
    <w:rsid w:val="00352F31"/>
    <w:rsid w:val="00353191"/>
    <w:rsid w:val="00353400"/>
    <w:rsid w:val="003535B8"/>
    <w:rsid w:val="003536AC"/>
    <w:rsid w:val="00353790"/>
    <w:rsid w:val="0035383D"/>
    <w:rsid w:val="00353AE8"/>
    <w:rsid w:val="00353C95"/>
    <w:rsid w:val="00354070"/>
    <w:rsid w:val="00354128"/>
    <w:rsid w:val="003541BD"/>
    <w:rsid w:val="003542AF"/>
    <w:rsid w:val="00354557"/>
    <w:rsid w:val="003546CA"/>
    <w:rsid w:val="003547C6"/>
    <w:rsid w:val="00354A4F"/>
    <w:rsid w:val="00354A94"/>
    <w:rsid w:val="00355114"/>
    <w:rsid w:val="0035511F"/>
    <w:rsid w:val="003551F6"/>
    <w:rsid w:val="003552D6"/>
    <w:rsid w:val="00355C22"/>
    <w:rsid w:val="00355DCC"/>
    <w:rsid w:val="003564C5"/>
    <w:rsid w:val="003564EA"/>
    <w:rsid w:val="00356549"/>
    <w:rsid w:val="003566C5"/>
    <w:rsid w:val="00356994"/>
    <w:rsid w:val="00356A0B"/>
    <w:rsid w:val="00356A8A"/>
    <w:rsid w:val="0035708E"/>
    <w:rsid w:val="003571D8"/>
    <w:rsid w:val="003572AA"/>
    <w:rsid w:val="00357A41"/>
    <w:rsid w:val="00357B5A"/>
    <w:rsid w:val="00357D30"/>
    <w:rsid w:val="003600A3"/>
    <w:rsid w:val="0036032C"/>
    <w:rsid w:val="00360333"/>
    <w:rsid w:val="00360504"/>
    <w:rsid w:val="00360509"/>
    <w:rsid w:val="00360575"/>
    <w:rsid w:val="003605B8"/>
    <w:rsid w:val="003609F3"/>
    <w:rsid w:val="00360ACC"/>
    <w:rsid w:val="00360C32"/>
    <w:rsid w:val="00360C7F"/>
    <w:rsid w:val="00360CFE"/>
    <w:rsid w:val="00360D06"/>
    <w:rsid w:val="00360D91"/>
    <w:rsid w:val="003610A9"/>
    <w:rsid w:val="003610B8"/>
    <w:rsid w:val="00361177"/>
    <w:rsid w:val="0036120A"/>
    <w:rsid w:val="003613E8"/>
    <w:rsid w:val="0036146C"/>
    <w:rsid w:val="003615C1"/>
    <w:rsid w:val="003616F8"/>
    <w:rsid w:val="00361905"/>
    <w:rsid w:val="00361BBC"/>
    <w:rsid w:val="00361BEE"/>
    <w:rsid w:val="00361CAF"/>
    <w:rsid w:val="00361DDF"/>
    <w:rsid w:val="00361FE6"/>
    <w:rsid w:val="003621F7"/>
    <w:rsid w:val="00362237"/>
    <w:rsid w:val="00362275"/>
    <w:rsid w:val="00362764"/>
    <w:rsid w:val="00362EA1"/>
    <w:rsid w:val="00363023"/>
    <w:rsid w:val="003630E6"/>
    <w:rsid w:val="0036341F"/>
    <w:rsid w:val="0036349D"/>
    <w:rsid w:val="0036355D"/>
    <w:rsid w:val="00363923"/>
    <w:rsid w:val="003639B0"/>
    <w:rsid w:val="00363BDC"/>
    <w:rsid w:val="00363BDD"/>
    <w:rsid w:val="00363EA5"/>
    <w:rsid w:val="003645DB"/>
    <w:rsid w:val="00364627"/>
    <w:rsid w:val="00364788"/>
    <w:rsid w:val="00364908"/>
    <w:rsid w:val="003649D7"/>
    <w:rsid w:val="00364D52"/>
    <w:rsid w:val="00364FDC"/>
    <w:rsid w:val="00365012"/>
    <w:rsid w:val="0036539E"/>
    <w:rsid w:val="003655F9"/>
    <w:rsid w:val="00365662"/>
    <w:rsid w:val="0036571B"/>
    <w:rsid w:val="0036576D"/>
    <w:rsid w:val="003658D5"/>
    <w:rsid w:val="003658E0"/>
    <w:rsid w:val="0036599C"/>
    <w:rsid w:val="00365ECB"/>
    <w:rsid w:val="00365F14"/>
    <w:rsid w:val="003660F9"/>
    <w:rsid w:val="00366539"/>
    <w:rsid w:val="003665AE"/>
    <w:rsid w:val="00366618"/>
    <w:rsid w:val="0036663F"/>
    <w:rsid w:val="00366D04"/>
    <w:rsid w:val="00366EB0"/>
    <w:rsid w:val="003670E9"/>
    <w:rsid w:val="0036718F"/>
    <w:rsid w:val="00367E1E"/>
    <w:rsid w:val="003703DC"/>
    <w:rsid w:val="00370585"/>
    <w:rsid w:val="003705FA"/>
    <w:rsid w:val="003706F1"/>
    <w:rsid w:val="00371085"/>
    <w:rsid w:val="00371377"/>
    <w:rsid w:val="00371525"/>
    <w:rsid w:val="0037152E"/>
    <w:rsid w:val="00371D1F"/>
    <w:rsid w:val="00371DDE"/>
    <w:rsid w:val="00372042"/>
    <w:rsid w:val="00372153"/>
    <w:rsid w:val="003721E8"/>
    <w:rsid w:val="0037227D"/>
    <w:rsid w:val="00372332"/>
    <w:rsid w:val="00372468"/>
    <w:rsid w:val="00372724"/>
    <w:rsid w:val="00372943"/>
    <w:rsid w:val="00372CE2"/>
    <w:rsid w:val="00372DE0"/>
    <w:rsid w:val="003730FF"/>
    <w:rsid w:val="0037353A"/>
    <w:rsid w:val="00373910"/>
    <w:rsid w:val="00373976"/>
    <w:rsid w:val="003739DB"/>
    <w:rsid w:val="00373B79"/>
    <w:rsid w:val="00373CA4"/>
    <w:rsid w:val="00373D35"/>
    <w:rsid w:val="00373DDE"/>
    <w:rsid w:val="0037411F"/>
    <w:rsid w:val="00374C88"/>
    <w:rsid w:val="003756E8"/>
    <w:rsid w:val="00375B11"/>
    <w:rsid w:val="00375D76"/>
    <w:rsid w:val="00376048"/>
    <w:rsid w:val="003760D2"/>
    <w:rsid w:val="003760FD"/>
    <w:rsid w:val="00376101"/>
    <w:rsid w:val="00376127"/>
    <w:rsid w:val="00376350"/>
    <w:rsid w:val="003764DA"/>
    <w:rsid w:val="0037664B"/>
    <w:rsid w:val="0037670C"/>
    <w:rsid w:val="0037684D"/>
    <w:rsid w:val="00376A1E"/>
    <w:rsid w:val="00376A9D"/>
    <w:rsid w:val="00376E7A"/>
    <w:rsid w:val="00376FAF"/>
    <w:rsid w:val="00377044"/>
    <w:rsid w:val="00377108"/>
    <w:rsid w:val="003771EE"/>
    <w:rsid w:val="003773EA"/>
    <w:rsid w:val="003777A0"/>
    <w:rsid w:val="003777CC"/>
    <w:rsid w:val="00377863"/>
    <w:rsid w:val="0037794B"/>
    <w:rsid w:val="00377A13"/>
    <w:rsid w:val="00377C8A"/>
    <w:rsid w:val="00377D1B"/>
    <w:rsid w:val="00380203"/>
    <w:rsid w:val="00380358"/>
    <w:rsid w:val="003807CC"/>
    <w:rsid w:val="003807D4"/>
    <w:rsid w:val="003808CA"/>
    <w:rsid w:val="0038092B"/>
    <w:rsid w:val="003809CA"/>
    <w:rsid w:val="003809CF"/>
    <w:rsid w:val="003809F7"/>
    <w:rsid w:val="00380A19"/>
    <w:rsid w:val="00380CA7"/>
    <w:rsid w:val="00381063"/>
    <w:rsid w:val="00381391"/>
    <w:rsid w:val="003817FD"/>
    <w:rsid w:val="00381B0A"/>
    <w:rsid w:val="00381C3C"/>
    <w:rsid w:val="003821DB"/>
    <w:rsid w:val="00382727"/>
    <w:rsid w:val="0038290F"/>
    <w:rsid w:val="00382928"/>
    <w:rsid w:val="00382D56"/>
    <w:rsid w:val="003832BC"/>
    <w:rsid w:val="003835D4"/>
    <w:rsid w:val="003835F5"/>
    <w:rsid w:val="00383616"/>
    <w:rsid w:val="00383618"/>
    <w:rsid w:val="003836C3"/>
    <w:rsid w:val="00383C51"/>
    <w:rsid w:val="00383C8E"/>
    <w:rsid w:val="00383DA8"/>
    <w:rsid w:val="00383E6E"/>
    <w:rsid w:val="003841CE"/>
    <w:rsid w:val="003841FD"/>
    <w:rsid w:val="0038432F"/>
    <w:rsid w:val="0038458F"/>
    <w:rsid w:val="003846FE"/>
    <w:rsid w:val="00384825"/>
    <w:rsid w:val="003848F1"/>
    <w:rsid w:val="003849AD"/>
    <w:rsid w:val="00384DC4"/>
    <w:rsid w:val="00384FFA"/>
    <w:rsid w:val="0038506B"/>
    <w:rsid w:val="00385123"/>
    <w:rsid w:val="003851FC"/>
    <w:rsid w:val="003855DA"/>
    <w:rsid w:val="00385DCC"/>
    <w:rsid w:val="00385EF1"/>
    <w:rsid w:val="00385F12"/>
    <w:rsid w:val="00386145"/>
    <w:rsid w:val="00386288"/>
    <w:rsid w:val="00386491"/>
    <w:rsid w:val="00386494"/>
    <w:rsid w:val="003865ED"/>
    <w:rsid w:val="00386980"/>
    <w:rsid w:val="003869C8"/>
    <w:rsid w:val="00386C3D"/>
    <w:rsid w:val="00386D58"/>
    <w:rsid w:val="00386D83"/>
    <w:rsid w:val="00386F09"/>
    <w:rsid w:val="00386F49"/>
    <w:rsid w:val="003871AE"/>
    <w:rsid w:val="00387494"/>
    <w:rsid w:val="00387668"/>
    <w:rsid w:val="00387897"/>
    <w:rsid w:val="003878B7"/>
    <w:rsid w:val="00387988"/>
    <w:rsid w:val="003879EB"/>
    <w:rsid w:val="00387ABB"/>
    <w:rsid w:val="00387BDB"/>
    <w:rsid w:val="0039027A"/>
    <w:rsid w:val="0039041E"/>
    <w:rsid w:val="0039051E"/>
    <w:rsid w:val="00390536"/>
    <w:rsid w:val="00390A57"/>
    <w:rsid w:val="00390B10"/>
    <w:rsid w:val="00390B28"/>
    <w:rsid w:val="00390BF3"/>
    <w:rsid w:val="00390C95"/>
    <w:rsid w:val="00390C9A"/>
    <w:rsid w:val="003913C8"/>
    <w:rsid w:val="0039164A"/>
    <w:rsid w:val="00391782"/>
    <w:rsid w:val="003918D1"/>
    <w:rsid w:val="00391980"/>
    <w:rsid w:val="00391A9D"/>
    <w:rsid w:val="00392031"/>
    <w:rsid w:val="00392506"/>
    <w:rsid w:val="00392761"/>
    <w:rsid w:val="00392948"/>
    <w:rsid w:val="003929C7"/>
    <w:rsid w:val="00392AC1"/>
    <w:rsid w:val="00392BA6"/>
    <w:rsid w:val="00392C06"/>
    <w:rsid w:val="00392F69"/>
    <w:rsid w:val="00393035"/>
    <w:rsid w:val="00393056"/>
    <w:rsid w:val="00393068"/>
    <w:rsid w:val="00393414"/>
    <w:rsid w:val="0039351D"/>
    <w:rsid w:val="00393E14"/>
    <w:rsid w:val="00393EF7"/>
    <w:rsid w:val="0039416D"/>
    <w:rsid w:val="003943F3"/>
    <w:rsid w:val="00394896"/>
    <w:rsid w:val="003948E4"/>
    <w:rsid w:val="00395024"/>
    <w:rsid w:val="003950C1"/>
    <w:rsid w:val="00395101"/>
    <w:rsid w:val="00395286"/>
    <w:rsid w:val="003952A3"/>
    <w:rsid w:val="003955F5"/>
    <w:rsid w:val="00395657"/>
    <w:rsid w:val="00395676"/>
    <w:rsid w:val="00395823"/>
    <w:rsid w:val="00395996"/>
    <w:rsid w:val="003959FC"/>
    <w:rsid w:val="00395E33"/>
    <w:rsid w:val="00396552"/>
    <w:rsid w:val="003968B8"/>
    <w:rsid w:val="00396C6D"/>
    <w:rsid w:val="00396DC7"/>
    <w:rsid w:val="00396E66"/>
    <w:rsid w:val="00396EE3"/>
    <w:rsid w:val="0039718A"/>
    <w:rsid w:val="003971D6"/>
    <w:rsid w:val="00397299"/>
    <w:rsid w:val="003972C5"/>
    <w:rsid w:val="00397430"/>
    <w:rsid w:val="0039762B"/>
    <w:rsid w:val="0039783A"/>
    <w:rsid w:val="00397A55"/>
    <w:rsid w:val="00397D58"/>
    <w:rsid w:val="00397E4F"/>
    <w:rsid w:val="00397EB6"/>
    <w:rsid w:val="003A000B"/>
    <w:rsid w:val="003A0013"/>
    <w:rsid w:val="003A0044"/>
    <w:rsid w:val="003A05E8"/>
    <w:rsid w:val="003A069D"/>
    <w:rsid w:val="003A06A4"/>
    <w:rsid w:val="003A0801"/>
    <w:rsid w:val="003A08D3"/>
    <w:rsid w:val="003A0A27"/>
    <w:rsid w:val="003A0AAB"/>
    <w:rsid w:val="003A0B04"/>
    <w:rsid w:val="003A0B07"/>
    <w:rsid w:val="003A0CBB"/>
    <w:rsid w:val="003A0D03"/>
    <w:rsid w:val="003A0F2E"/>
    <w:rsid w:val="003A0FB5"/>
    <w:rsid w:val="003A106A"/>
    <w:rsid w:val="003A15CA"/>
    <w:rsid w:val="003A1DF9"/>
    <w:rsid w:val="003A1EFF"/>
    <w:rsid w:val="003A2403"/>
    <w:rsid w:val="003A2552"/>
    <w:rsid w:val="003A2806"/>
    <w:rsid w:val="003A28FB"/>
    <w:rsid w:val="003A2C42"/>
    <w:rsid w:val="003A2ED1"/>
    <w:rsid w:val="003A2F04"/>
    <w:rsid w:val="003A3532"/>
    <w:rsid w:val="003A3560"/>
    <w:rsid w:val="003A40F4"/>
    <w:rsid w:val="003A4280"/>
    <w:rsid w:val="003A42D7"/>
    <w:rsid w:val="003A4462"/>
    <w:rsid w:val="003A44EB"/>
    <w:rsid w:val="003A46B9"/>
    <w:rsid w:val="003A4993"/>
    <w:rsid w:val="003A4F3D"/>
    <w:rsid w:val="003A5069"/>
    <w:rsid w:val="003A56B6"/>
    <w:rsid w:val="003A583C"/>
    <w:rsid w:val="003A5932"/>
    <w:rsid w:val="003A5D36"/>
    <w:rsid w:val="003A5D56"/>
    <w:rsid w:val="003A5DA9"/>
    <w:rsid w:val="003A6151"/>
    <w:rsid w:val="003A6358"/>
    <w:rsid w:val="003A63EB"/>
    <w:rsid w:val="003A6572"/>
    <w:rsid w:val="003A66FF"/>
    <w:rsid w:val="003A6718"/>
    <w:rsid w:val="003A6833"/>
    <w:rsid w:val="003A6843"/>
    <w:rsid w:val="003A6AB6"/>
    <w:rsid w:val="003A6CDF"/>
    <w:rsid w:val="003A6D0C"/>
    <w:rsid w:val="003A6FA6"/>
    <w:rsid w:val="003A6FB9"/>
    <w:rsid w:val="003A74E9"/>
    <w:rsid w:val="003A7871"/>
    <w:rsid w:val="003A79F6"/>
    <w:rsid w:val="003A7A60"/>
    <w:rsid w:val="003A7A95"/>
    <w:rsid w:val="003A7ADF"/>
    <w:rsid w:val="003A7C20"/>
    <w:rsid w:val="003A7D71"/>
    <w:rsid w:val="003A7ED3"/>
    <w:rsid w:val="003B0119"/>
    <w:rsid w:val="003B0157"/>
    <w:rsid w:val="003B0220"/>
    <w:rsid w:val="003B04E1"/>
    <w:rsid w:val="003B0572"/>
    <w:rsid w:val="003B06B9"/>
    <w:rsid w:val="003B090F"/>
    <w:rsid w:val="003B0A98"/>
    <w:rsid w:val="003B0B44"/>
    <w:rsid w:val="003B10BE"/>
    <w:rsid w:val="003B1595"/>
    <w:rsid w:val="003B161B"/>
    <w:rsid w:val="003B162C"/>
    <w:rsid w:val="003B1660"/>
    <w:rsid w:val="003B17B8"/>
    <w:rsid w:val="003B1833"/>
    <w:rsid w:val="003B19A7"/>
    <w:rsid w:val="003B1B45"/>
    <w:rsid w:val="003B1DD3"/>
    <w:rsid w:val="003B206D"/>
    <w:rsid w:val="003B228B"/>
    <w:rsid w:val="003B22A3"/>
    <w:rsid w:val="003B23A7"/>
    <w:rsid w:val="003B25F5"/>
    <w:rsid w:val="003B2629"/>
    <w:rsid w:val="003B2664"/>
    <w:rsid w:val="003B2B0D"/>
    <w:rsid w:val="003B2CF1"/>
    <w:rsid w:val="003B2E4C"/>
    <w:rsid w:val="003B32DB"/>
    <w:rsid w:val="003B34B7"/>
    <w:rsid w:val="003B371B"/>
    <w:rsid w:val="003B37F5"/>
    <w:rsid w:val="003B38B0"/>
    <w:rsid w:val="003B39ED"/>
    <w:rsid w:val="003B3B46"/>
    <w:rsid w:val="003B3C1A"/>
    <w:rsid w:val="003B3CED"/>
    <w:rsid w:val="003B42C9"/>
    <w:rsid w:val="003B4429"/>
    <w:rsid w:val="003B4728"/>
    <w:rsid w:val="003B4A9C"/>
    <w:rsid w:val="003B5025"/>
    <w:rsid w:val="003B51BD"/>
    <w:rsid w:val="003B5251"/>
    <w:rsid w:val="003B5289"/>
    <w:rsid w:val="003B5333"/>
    <w:rsid w:val="003B5868"/>
    <w:rsid w:val="003B590E"/>
    <w:rsid w:val="003B5B92"/>
    <w:rsid w:val="003B5BC2"/>
    <w:rsid w:val="003B5BC9"/>
    <w:rsid w:val="003B5EC6"/>
    <w:rsid w:val="003B5F11"/>
    <w:rsid w:val="003B5FDC"/>
    <w:rsid w:val="003B6445"/>
    <w:rsid w:val="003B65D8"/>
    <w:rsid w:val="003B69BE"/>
    <w:rsid w:val="003B6C4D"/>
    <w:rsid w:val="003B7080"/>
    <w:rsid w:val="003B71C1"/>
    <w:rsid w:val="003B734A"/>
    <w:rsid w:val="003B746D"/>
    <w:rsid w:val="003B74C3"/>
    <w:rsid w:val="003B7504"/>
    <w:rsid w:val="003B7518"/>
    <w:rsid w:val="003B78C8"/>
    <w:rsid w:val="003B7F00"/>
    <w:rsid w:val="003C0348"/>
    <w:rsid w:val="003C0547"/>
    <w:rsid w:val="003C085A"/>
    <w:rsid w:val="003C08B0"/>
    <w:rsid w:val="003C0DED"/>
    <w:rsid w:val="003C0E17"/>
    <w:rsid w:val="003C0E26"/>
    <w:rsid w:val="003C0EC1"/>
    <w:rsid w:val="003C0F06"/>
    <w:rsid w:val="003C1193"/>
    <w:rsid w:val="003C121D"/>
    <w:rsid w:val="003C1267"/>
    <w:rsid w:val="003C174D"/>
    <w:rsid w:val="003C1A22"/>
    <w:rsid w:val="003C1BFA"/>
    <w:rsid w:val="003C1C9B"/>
    <w:rsid w:val="003C1D2D"/>
    <w:rsid w:val="003C1F8A"/>
    <w:rsid w:val="003C2171"/>
    <w:rsid w:val="003C2254"/>
    <w:rsid w:val="003C2305"/>
    <w:rsid w:val="003C2330"/>
    <w:rsid w:val="003C250D"/>
    <w:rsid w:val="003C2536"/>
    <w:rsid w:val="003C257B"/>
    <w:rsid w:val="003C2611"/>
    <w:rsid w:val="003C2692"/>
    <w:rsid w:val="003C2782"/>
    <w:rsid w:val="003C283F"/>
    <w:rsid w:val="003C28F1"/>
    <w:rsid w:val="003C2CF5"/>
    <w:rsid w:val="003C2D51"/>
    <w:rsid w:val="003C30EF"/>
    <w:rsid w:val="003C32D3"/>
    <w:rsid w:val="003C353F"/>
    <w:rsid w:val="003C37F4"/>
    <w:rsid w:val="003C3CA0"/>
    <w:rsid w:val="003C3E09"/>
    <w:rsid w:val="003C3F11"/>
    <w:rsid w:val="003C3F31"/>
    <w:rsid w:val="003C4007"/>
    <w:rsid w:val="003C455B"/>
    <w:rsid w:val="003C482F"/>
    <w:rsid w:val="003C4885"/>
    <w:rsid w:val="003C4BBF"/>
    <w:rsid w:val="003C4CA5"/>
    <w:rsid w:val="003C5365"/>
    <w:rsid w:val="003C546A"/>
    <w:rsid w:val="003C5526"/>
    <w:rsid w:val="003C55B4"/>
    <w:rsid w:val="003C5789"/>
    <w:rsid w:val="003C57E7"/>
    <w:rsid w:val="003C5A3F"/>
    <w:rsid w:val="003C5CF6"/>
    <w:rsid w:val="003C5F0F"/>
    <w:rsid w:val="003C5FFB"/>
    <w:rsid w:val="003C64ED"/>
    <w:rsid w:val="003C659D"/>
    <w:rsid w:val="003C6603"/>
    <w:rsid w:val="003C6739"/>
    <w:rsid w:val="003C6BA7"/>
    <w:rsid w:val="003C6BDF"/>
    <w:rsid w:val="003C6DDB"/>
    <w:rsid w:val="003C6E33"/>
    <w:rsid w:val="003C6FB1"/>
    <w:rsid w:val="003C71E3"/>
    <w:rsid w:val="003C72DD"/>
    <w:rsid w:val="003C7485"/>
    <w:rsid w:val="003C749E"/>
    <w:rsid w:val="003C75ED"/>
    <w:rsid w:val="003C7655"/>
    <w:rsid w:val="003C76C1"/>
    <w:rsid w:val="003C778A"/>
    <w:rsid w:val="003C7851"/>
    <w:rsid w:val="003C7AF7"/>
    <w:rsid w:val="003C7D3A"/>
    <w:rsid w:val="003C7D3D"/>
    <w:rsid w:val="003C7D6C"/>
    <w:rsid w:val="003C7E95"/>
    <w:rsid w:val="003C7F4C"/>
    <w:rsid w:val="003D0011"/>
    <w:rsid w:val="003D00AB"/>
    <w:rsid w:val="003D0244"/>
    <w:rsid w:val="003D03B5"/>
    <w:rsid w:val="003D07C2"/>
    <w:rsid w:val="003D0C77"/>
    <w:rsid w:val="003D0DBF"/>
    <w:rsid w:val="003D0EDE"/>
    <w:rsid w:val="003D1041"/>
    <w:rsid w:val="003D14FF"/>
    <w:rsid w:val="003D19A2"/>
    <w:rsid w:val="003D258D"/>
    <w:rsid w:val="003D2591"/>
    <w:rsid w:val="003D27B1"/>
    <w:rsid w:val="003D2802"/>
    <w:rsid w:val="003D283A"/>
    <w:rsid w:val="003D28CB"/>
    <w:rsid w:val="003D2994"/>
    <w:rsid w:val="003D2EEE"/>
    <w:rsid w:val="003D3011"/>
    <w:rsid w:val="003D3063"/>
    <w:rsid w:val="003D30AA"/>
    <w:rsid w:val="003D33AC"/>
    <w:rsid w:val="003D3410"/>
    <w:rsid w:val="003D3682"/>
    <w:rsid w:val="003D36C3"/>
    <w:rsid w:val="003D36CD"/>
    <w:rsid w:val="003D38D1"/>
    <w:rsid w:val="003D3A48"/>
    <w:rsid w:val="003D3AC8"/>
    <w:rsid w:val="003D3D0C"/>
    <w:rsid w:val="003D3EE3"/>
    <w:rsid w:val="003D3F62"/>
    <w:rsid w:val="003D44C0"/>
    <w:rsid w:val="003D45E2"/>
    <w:rsid w:val="003D45F4"/>
    <w:rsid w:val="003D4740"/>
    <w:rsid w:val="003D48B6"/>
    <w:rsid w:val="003D4D17"/>
    <w:rsid w:val="003D4D90"/>
    <w:rsid w:val="003D4E62"/>
    <w:rsid w:val="003D50D0"/>
    <w:rsid w:val="003D514E"/>
    <w:rsid w:val="003D524B"/>
    <w:rsid w:val="003D52C4"/>
    <w:rsid w:val="003D5565"/>
    <w:rsid w:val="003D5802"/>
    <w:rsid w:val="003D5A2F"/>
    <w:rsid w:val="003D5DE3"/>
    <w:rsid w:val="003D5EFD"/>
    <w:rsid w:val="003D609E"/>
    <w:rsid w:val="003D64E0"/>
    <w:rsid w:val="003D652D"/>
    <w:rsid w:val="003D677B"/>
    <w:rsid w:val="003D67D5"/>
    <w:rsid w:val="003D690C"/>
    <w:rsid w:val="003D6932"/>
    <w:rsid w:val="003D7174"/>
    <w:rsid w:val="003D73EF"/>
    <w:rsid w:val="003D7509"/>
    <w:rsid w:val="003D7640"/>
    <w:rsid w:val="003D773F"/>
    <w:rsid w:val="003D7964"/>
    <w:rsid w:val="003D7AB2"/>
    <w:rsid w:val="003D7ED0"/>
    <w:rsid w:val="003E0768"/>
    <w:rsid w:val="003E0B1A"/>
    <w:rsid w:val="003E0B75"/>
    <w:rsid w:val="003E0D65"/>
    <w:rsid w:val="003E0F40"/>
    <w:rsid w:val="003E10F5"/>
    <w:rsid w:val="003E1139"/>
    <w:rsid w:val="003E12D9"/>
    <w:rsid w:val="003E1322"/>
    <w:rsid w:val="003E18A1"/>
    <w:rsid w:val="003E1DD2"/>
    <w:rsid w:val="003E1EA1"/>
    <w:rsid w:val="003E1F8B"/>
    <w:rsid w:val="003E1FE8"/>
    <w:rsid w:val="003E21AF"/>
    <w:rsid w:val="003E21B9"/>
    <w:rsid w:val="003E27DE"/>
    <w:rsid w:val="003E2843"/>
    <w:rsid w:val="003E29E2"/>
    <w:rsid w:val="003E2C1D"/>
    <w:rsid w:val="003E2D5E"/>
    <w:rsid w:val="003E2E48"/>
    <w:rsid w:val="003E330E"/>
    <w:rsid w:val="003E33FA"/>
    <w:rsid w:val="003E3B51"/>
    <w:rsid w:val="003E3F87"/>
    <w:rsid w:val="003E3FA9"/>
    <w:rsid w:val="003E40A6"/>
    <w:rsid w:val="003E411C"/>
    <w:rsid w:val="003E4241"/>
    <w:rsid w:val="003E471D"/>
    <w:rsid w:val="003E47B9"/>
    <w:rsid w:val="003E485A"/>
    <w:rsid w:val="003E4884"/>
    <w:rsid w:val="003E48A4"/>
    <w:rsid w:val="003E5037"/>
    <w:rsid w:val="003E5076"/>
    <w:rsid w:val="003E50BD"/>
    <w:rsid w:val="003E5113"/>
    <w:rsid w:val="003E5134"/>
    <w:rsid w:val="003E52A9"/>
    <w:rsid w:val="003E52F2"/>
    <w:rsid w:val="003E5335"/>
    <w:rsid w:val="003E550E"/>
    <w:rsid w:val="003E5691"/>
    <w:rsid w:val="003E5B14"/>
    <w:rsid w:val="003E5E3E"/>
    <w:rsid w:val="003E5ED9"/>
    <w:rsid w:val="003E6271"/>
    <w:rsid w:val="003E635C"/>
    <w:rsid w:val="003E6672"/>
    <w:rsid w:val="003E66D5"/>
    <w:rsid w:val="003E670D"/>
    <w:rsid w:val="003E6B9F"/>
    <w:rsid w:val="003E6CB0"/>
    <w:rsid w:val="003E6E2D"/>
    <w:rsid w:val="003E709C"/>
    <w:rsid w:val="003E71A0"/>
    <w:rsid w:val="003E72B9"/>
    <w:rsid w:val="003E758F"/>
    <w:rsid w:val="003E7915"/>
    <w:rsid w:val="003E79D2"/>
    <w:rsid w:val="003E7A2A"/>
    <w:rsid w:val="003E7B86"/>
    <w:rsid w:val="003E7D30"/>
    <w:rsid w:val="003E7DF0"/>
    <w:rsid w:val="003E7E7A"/>
    <w:rsid w:val="003F01E5"/>
    <w:rsid w:val="003F0222"/>
    <w:rsid w:val="003F02F1"/>
    <w:rsid w:val="003F05B2"/>
    <w:rsid w:val="003F077D"/>
    <w:rsid w:val="003F0C19"/>
    <w:rsid w:val="003F1097"/>
    <w:rsid w:val="003F1127"/>
    <w:rsid w:val="003F17BC"/>
    <w:rsid w:val="003F1F3C"/>
    <w:rsid w:val="003F21B4"/>
    <w:rsid w:val="003F22C5"/>
    <w:rsid w:val="003F241B"/>
    <w:rsid w:val="003F24F3"/>
    <w:rsid w:val="003F2574"/>
    <w:rsid w:val="003F25BE"/>
    <w:rsid w:val="003F2639"/>
    <w:rsid w:val="003F2648"/>
    <w:rsid w:val="003F26C9"/>
    <w:rsid w:val="003F2758"/>
    <w:rsid w:val="003F2773"/>
    <w:rsid w:val="003F283D"/>
    <w:rsid w:val="003F2A5B"/>
    <w:rsid w:val="003F2BE6"/>
    <w:rsid w:val="003F2D17"/>
    <w:rsid w:val="003F3054"/>
    <w:rsid w:val="003F3202"/>
    <w:rsid w:val="003F327A"/>
    <w:rsid w:val="003F3428"/>
    <w:rsid w:val="003F35DB"/>
    <w:rsid w:val="003F3984"/>
    <w:rsid w:val="003F3A1F"/>
    <w:rsid w:val="003F3A99"/>
    <w:rsid w:val="003F3C7C"/>
    <w:rsid w:val="003F3D64"/>
    <w:rsid w:val="003F407C"/>
    <w:rsid w:val="003F40BA"/>
    <w:rsid w:val="003F4140"/>
    <w:rsid w:val="003F4150"/>
    <w:rsid w:val="003F4173"/>
    <w:rsid w:val="003F41B6"/>
    <w:rsid w:val="003F45DD"/>
    <w:rsid w:val="003F45F1"/>
    <w:rsid w:val="003F4608"/>
    <w:rsid w:val="003F465D"/>
    <w:rsid w:val="003F473B"/>
    <w:rsid w:val="003F47DA"/>
    <w:rsid w:val="003F491D"/>
    <w:rsid w:val="003F4965"/>
    <w:rsid w:val="003F4B7E"/>
    <w:rsid w:val="003F5576"/>
    <w:rsid w:val="003F55B0"/>
    <w:rsid w:val="003F5903"/>
    <w:rsid w:val="003F5B1D"/>
    <w:rsid w:val="003F5E0D"/>
    <w:rsid w:val="003F5E53"/>
    <w:rsid w:val="003F5E8F"/>
    <w:rsid w:val="003F612D"/>
    <w:rsid w:val="003F61D1"/>
    <w:rsid w:val="003F6467"/>
    <w:rsid w:val="003F66AD"/>
    <w:rsid w:val="003F6729"/>
    <w:rsid w:val="003F6750"/>
    <w:rsid w:val="003F6843"/>
    <w:rsid w:val="003F6AA2"/>
    <w:rsid w:val="003F6BED"/>
    <w:rsid w:val="003F6D40"/>
    <w:rsid w:val="003F6DDD"/>
    <w:rsid w:val="003F7024"/>
    <w:rsid w:val="003F71B8"/>
    <w:rsid w:val="003F7252"/>
    <w:rsid w:val="003F72C3"/>
    <w:rsid w:val="003F72C4"/>
    <w:rsid w:val="003F7479"/>
    <w:rsid w:val="003F7514"/>
    <w:rsid w:val="003F7747"/>
    <w:rsid w:val="003F77FB"/>
    <w:rsid w:val="003F7938"/>
    <w:rsid w:val="003F7A0E"/>
    <w:rsid w:val="003F7B68"/>
    <w:rsid w:val="003F7D85"/>
    <w:rsid w:val="003F7E2A"/>
    <w:rsid w:val="003F7FFD"/>
    <w:rsid w:val="00400019"/>
    <w:rsid w:val="00400485"/>
    <w:rsid w:val="004004F8"/>
    <w:rsid w:val="00400544"/>
    <w:rsid w:val="00400595"/>
    <w:rsid w:val="00400928"/>
    <w:rsid w:val="0040099C"/>
    <w:rsid w:val="00400BBC"/>
    <w:rsid w:val="00400C10"/>
    <w:rsid w:val="00400C2F"/>
    <w:rsid w:val="00400D08"/>
    <w:rsid w:val="00400F78"/>
    <w:rsid w:val="004010B5"/>
    <w:rsid w:val="00401180"/>
    <w:rsid w:val="004011C3"/>
    <w:rsid w:val="00401229"/>
    <w:rsid w:val="00401364"/>
    <w:rsid w:val="00401618"/>
    <w:rsid w:val="004016BA"/>
    <w:rsid w:val="00401747"/>
    <w:rsid w:val="00401A43"/>
    <w:rsid w:val="00401A84"/>
    <w:rsid w:val="00401A8E"/>
    <w:rsid w:val="00401E11"/>
    <w:rsid w:val="00401E8D"/>
    <w:rsid w:val="00401F1B"/>
    <w:rsid w:val="00401F70"/>
    <w:rsid w:val="00402082"/>
    <w:rsid w:val="004022EF"/>
    <w:rsid w:val="004023DD"/>
    <w:rsid w:val="00402490"/>
    <w:rsid w:val="004025AE"/>
    <w:rsid w:val="004025F6"/>
    <w:rsid w:val="00402739"/>
    <w:rsid w:val="00402A4F"/>
    <w:rsid w:val="00402BCF"/>
    <w:rsid w:val="00402EFA"/>
    <w:rsid w:val="0040304B"/>
    <w:rsid w:val="0040377E"/>
    <w:rsid w:val="004039C1"/>
    <w:rsid w:val="00403CF0"/>
    <w:rsid w:val="004040F1"/>
    <w:rsid w:val="00404D3E"/>
    <w:rsid w:val="00404D42"/>
    <w:rsid w:val="00404DA1"/>
    <w:rsid w:val="00404E55"/>
    <w:rsid w:val="00404FAB"/>
    <w:rsid w:val="00405009"/>
    <w:rsid w:val="00405021"/>
    <w:rsid w:val="00405070"/>
    <w:rsid w:val="004050CF"/>
    <w:rsid w:val="00405162"/>
    <w:rsid w:val="00405518"/>
    <w:rsid w:val="00405AE5"/>
    <w:rsid w:val="00405F65"/>
    <w:rsid w:val="00405FC2"/>
    <w:rsid w:val="00406051"/>
    <w:rsid w:val="00406099"/>
    <w:rsid w:val="00406174"/>
    <w:rsid w:val="00406183"/>
    <w:rsid w:val="00406328"/>
    <w:rsid w:val="00406552"/>
    <w:rsid w:val="00406827"/>
    <w:rsid w:val="00406834"/>
    <w:rsid w:val="00406848"/>
    <w:rsid w:val="0040690B"/>
    <w:rsid w:val="00406ADE"/>
    <w:rsid w:val="00406D4C"/>
    <w:rsid w:val="00406F6B"/>
    <w:rsid w:val="00406FAA"/>
    <w:rsid w:val="00407077"/>
    <w:rsid w:val="00407348"/>
    <w:rsid w:val="0040747B"/>
    <w:rsid w:val="00407733"/>
    <w:rsid w:val="00407808"/>
    <w:rsid w:val="004079C3"/>
    <w:rsid w:val="00407DDB"/>
    <w:rsid w:val="00407F06"/>
    <w:rsid w:val="0041034D"/>
    <w:rsid w:val="00410629"/>
    <w:rsid w:val="00410634"/>
    <w:rsid w:val="004107AB"/>
    <w:rsid w:val="00410855"/>
    <w:rsid w:val="00410A7C"/>
    <w:rsid w:val="00410BA1"/>
    <w:rsid w:val="00410BA8"/>
    <w:rsid w:val="00410D7A"/>
    <w:rsid w:val="00410EF0"/>
    <w:rsid w:val="00410F44"/>
    <w:rsid w:val="00411051"/>
    <w:rsid w:val="0041119A"/>
    <w:rsid w:val="004111DF"/>
    <w:rsid w:val="0041130A"/>
    <w:rsid w:val="00411313"/>
    <w:rsid w:val="00411671"/>
    <w:rsid w:val="00411734"/>
    <w:rsid w:val="00411816"/>
    <w:rsid w:val="00411AE2"/>
    <w:rsid w:val="00411B4C"/>
    <w:rsid w:val="00411DDB"/>
    <w:rsid w:val="00411DFF"/>
    <w:rsid w:val="004121E8"/>
    <w:rsid w:val="0041245A"/>
    <w:rsid w:val="00412463"/>
    <w:rsid w:val="00412489"/>
    <w:rsid w:val="00412502"/>
    <w:rsid w:val="004125C9"/>
    <w:rsid w:val="00412814"/>
    <w:rsid w:val="00412929"/>
    <w:rsid w:val="00412B55"/>
    <w:rsid w:val="00412C70"/>
    <w:rsid w:val="00412DAB"/>
    <w:rsid w:val="00412FA1"/>
    <w:rsid w:val="00413094"/>
    <w:rsid w:val="00413525"/>
    <w:rsid w:val="004137F3"/>
    <w:rsid w:val="00413887"/>
    <w:rsid w:val="00413ACE"/>
    <w:rsid w:val="00413D1D"/>
    <w:rsid w:val="00413F91"/>
    <w:rsid w:val="0041405C"/>
    <w:rsid w:val="004145DD"/>
    <w:rsid w:val="004145DF"/>
    <w:rsid w:val="00414845"/>
    <w:rsid w:val="00414ABE"/>
    <w:rsid w:val="00414BF8"/>
    <w:rsid w:val="00414D05"/>
    <w:rsid w:val="00414FD3"/>
    <w:rsid w:val="00414FEC"/>
    <w:rsid w:val="0041542F"/>
    <w:rsid w:val="00415567"/>
    <w:rsid w:val="00415815"/>
    <w:rsid w:val="00415F13"/>
    <w:rsid w:val="004160AE"/>
    <w:rsid w:val="004160DF"/>
    <w:rsid w:val="00416521"/>
    <w:rsid w:val="0041654C"/>
    <w:rsid w:val="0041670B"/>
    <w:rsid w:val="00416A52"/>
    <w:rsid w:val="00416AAB"/>
    <w:rsid w:val="00416B50"/>
    <w:rsid w:val="00416C8B"/>
    <w:rsid w:val="00416DA8"/>
    <w:rsid w:val="00416EAB"/>
    <w:rsid w:val="00417136"/>
    <w:rsid w:val="0041723F"/>
    <w:rsid w:val="00417266"/>
    <w:rsid w:val="00417837"/>
    <w:rsid w:val="00417863"/>
    <w:rsid w:val="00417A30"/>
    <w:rsid w:val="00417E5E"/>
    <w:rsid w:val="00417F64"/>
    <w:rsid w:val="00417FAD"/>
    <w:rsid w:val="00417FB3"/>
    <w:rsid w:val="00420173"/>
    <w:rsid w:val="004203A7"/>
    <w:rsid w:val="004205B8"/>
    <w:rsid w:val="0042062C"/>
    <w:rsid w:val="004207A9"/>
    <w:rsid w:val="00420970"/>
    <w:rsid w:val="00420A20"/>
    <w:rsid w:val="00420B9C"/>
    <w:rsid w:val="00420BF5"/>
    <w:rsid w:val="00420C7E"/>
    <w:rsid w:val="00420D89"/>
    <w:rsid w:val="00420E30"/>
    <w:rsid w:val="00420F3F"/>
    <w:rsid w:val="004211E0"/>
    <w:rsid w:val="00421B2A"/>
    <w:rsid w:val="00421B6A"/>
    <w:rsid w:val="00421BDF"/>
    <w:rsid w:val="00421F8D"/>
    <w:rsid w:val="0042218E"/>
    <w:rsid w:val="004224B1"/>
    <w:rsid w:val="004224E8"/>
    <w:rsid w:val="0042257C"/>
    <w:rsid w:val="004225C5"/>
    <w:rsid w:val="004226F1"/>
    <w:rsid w:val="00422704"/>
    <w:rsid w:val="00422BEC"/>
    <w:rsid w:val="00422D9D"/>
    <w:rsid w:val="0042334C"/>
    <w:rsid w:val="00423716"/>
    <w:rsid w:val="00423766"/>
    <w:rsid w:val="00423BEE"/>
    <w:rsid w:val="00423C8B"/>
    <w:rsid w:val="00423D04"/>
    <w:rsid w:val="00423EF4"/>
    <w:rsid w:val="004242A4"/>
    <w:rsid w:val="0042443D"/>
    <w:rsid w:val="0042462E"/>
    <w:rsid w:val="004246C7"/>
    <w:rsid w:val="0042489B"/>
    <w:rsid w:val="0042498E"/>
    <w:rsid w:val="00424A9B"/>
    <w:rsid w:val="00424C8D"/>
    <w:rsid w:val="00424CA5"/>
    <w:rsid w:val="004250C1"/>
    <w:rsid w:val="004253E4"/>
    <w:rsid w:val="0042548A"/>
    <w:rsid w:val="00425509"/>
    <w:rsid w:val="00425781"/>
    <w:rsid w:val="004257D0"/>
    <w:rsid w:val="0042608C"/>
    <w:rsid w:val="004265CB"/>
    <w:rsid w:val="004266A1"/>
    <w:rsid w:val="00426722"/>
    <w:rsid w:val="0042676D"/>
    <w:rsid w:val="00426863"/>
    <w:rsid w:val="004268C4"/>
    <w:rsid w:val="00426B64"/>
    <w:rsid w:val="00426CB8"/>
    <w:rsid w:val="00426EC4"/>
    <w:rsid w:val="00426F71"/>
    <w:rsid w:val="004271A7"/>
    <w:rsid w:val="004275DF"/>
    <w:rsid w:val="00427780"/>
    <w:rsid w:val="004277DA"/>
    <w:rsid w:val="00427DA3"/>
    <w:rsid w:val="00427DDD"/>
    <w:rsid w:val="004301FD"/>
    <w:rsid w:val="00430537"/>
    <w:rsid w:val="0043065E"/>
    <w:rsid w:val="00430809"/>
    <w:rsid w:val="00430C4D"/>
    <w:rsid w:val="00430F4F"/>
    <w:rsid w:val="0043118A"/>
    <w:rsid w:val="00431327"/>
    <w:rsid w:val="0043146D"/>
    <w:rsid w:val="004316F7"/>
    <w:rsid w:val="0043174F"/>
    <w:rsid w:val="004317DB"/>
    <w:rsid w:val="004319BC"/>
    <w:rsid w:val="00431EEE"/>
    <w:rsid w:val="00431FA7"/>
    <w:rsid w:val="00432103"/>
    <w:rsid w:val="00432179"/>
    <w:rsid w:val="004322DE"/>
    <w:rsid w:val="00432480"/>
    <w:rsid w:val="0043250C"/>
    <w:rsid w:val="00432852"/>
    <w:rsid w:val="004328E6"/>
    <w:rsid w:val="004329D8"/>
    <w:rsid w:val="00432B4D"/>
    <w:rsid w:val="00432B7C"/>
    <w:rsid w:val="00432CEC"/>
    <w:rsid w:val="00432E62"/>
    <w:rsid w:val="00432EE2"/>
    <w:rsid w:val="00432F71"/>
    <w:rsid w:val="00433035"/>
    <w:rsid w:val="004331B7"/>
    <w:rsid w:val="0043344F"/>
    <w:rsid w:val="00433626"/>
    <w:rsid w:val="0043362A"/>
    <w:rsid w:val="00433807"/>
    <w:rsid w:val="00433A00"/>
    <w:rsid w:val="00433B2B"/>
    <w:rsid w:val="00434320"/>
    <w:rsid w:val="0043441B"/>
    <w:rsid w:val="00434478"/>
    <w:rsid w:val="00434731"/>
    <w:rsid w:val="00434853"/>
    <w:rsid w:val="0043495C"/>
    <w:rsid w:val="00434CA1"/>
    <w:rsid w:val="00434FBE"/>
    <w:rsid w:val="00434FEA"/>
    <w:rsid w:val="00435253"/>
    <w:rsid w:val="004352F0"/>
    <w:rsid w:val="004354CE"/>
    <w:rsid w:val="00435810"/>
    <w:rsid w:val="00435E89"/>
    <w:rsid w:val="0043615B"/>
    <w:rsid w:val="00436320"/>
    <w:rsid w:val="004368D2"/>
    <w:rsid w:val="004368FB"/>
    <w:rsid w:val="0043697A"/>
    <w:rsid w:val="004369E0"/>
    <w:rsid w:val="004369F9"/>
    <w:rsid w:val="004370DD"/>
    <w:rsid w:val="0043722D"/>
    <w:rsid w:val="00437282"/>
    <w:rsid w:val="00437580"/>
    <w:rsid w:val="00437C99"/>
    <w:rsid w:val="00437DB3"/>
    <w:rsid w:val="00440060"/>
    <w:rsid w:val="0044038F"/>
    <w:rsid w:val="004404E3"/>
    <w:rsid w:val="004405E9"/>
    <w:rsid w:val="0044082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A0"/>
    <w:rsid w:val="00441BC9"/>
    <w:rsid w:val="00441C01"/>
    <w:rsid w:val="00441C32"/>
    <w:rsid w:val="00441F6C"/>
    <w:rsid w:val="00442083"/>
    <w:rsid w:val="004420A4"/>
    <w:rsid w:val="004421CC"/>
    <w:rsid w:val="0044232D"/>
    <w:rsid w:val="00442370"/>
    <w:rsid w:val="00442824"/>
    <w:rsid w:val="004429D6"/>
    <w:rsid w:val="00442A11"/>
    <w:rsid w:val="00442C1B"/>
    <w:rsid w:val="00442C68"/>
    <w:rsid w:val="00442F9A"/>
    <w:rsid w:val="00443045"/>
    <w:rsid w:val="00443076"/>
    <w:rsid w:val="004430EA"/>
    <w:rsid w:val="004431DF"/>
    <w:rsid w:val="00443620"/>
    <w:rsid w:val="0044388C"/>
    <w:rsid w:val="00443A59"/>
    <w:rsid w:val="00443AE0"/>
    <w:rsid w:val="00443D59"/>
    <w:rsid w:val="00443E31"/>
    <w:rsid w:val="00444172"/>
    <w:rsid w:val="00444192"/>
    <w:rsid w:val="00444230"/>
    <w:rsid w:val="0044429E"/>
    <w:rsid w:val="00444828"/>
    <w:rsid w:val="00444987"/>
    <w:rsid w:val="00444A3D"/>
    <w:rsid w:val="00444B1C"/>
    <w:rsid w:val="00444B35"/>
    <w:rsid w:val="00444C31"/>
    <w:rsid w:val="0044506D"/>
    <w:rsid w:val="00445188"/>
    <w:rsid w:val="0044524B"/>
    <w:rsid w:val="00445427"/>
    <w:rsid w:val="00445467"/>
    <w:rsid w:val="00445693"/>
    <w:rsid w:val="004456AD"/>
    <w:rsid w:val="0044576A"/>
    <w:rsid w:val="0044582D"/>
    <w:rsid w:val="00445AF6"/>
    <w:rsid w:val="00445BF9"/>
    <w:rsid w:val="00445EE9"/>
    <w:rsid w:val="0044602D"/>
    <w:rsid w:val="0044624E"/>
    <w:rsid w:val="004462FD"/>
    <w:rsid w:val="004463FB"/>
    <w:rsid w:val="0044652C"/>
    <w:rsid w:val="004469B9"/>
    <w:rsid w:val="00446B6C"/>
    <w:rsid w:val="00446BB3"/>
    <w:rsid w:val="00446CE6"/>
    <w:rsid w:val="00446DCD"/>
    <w:rsid w:val="0044718C"/>
    <w:rsid w:val="00447672"/>
    <w:rsid w:val="00447860"/>
    <w:rsid w:val="00447CCE"/>
    <w:rsid w:val="00450388"/>
    <w:rsid w:val="004504B9"/>
    <w:rsid w:val="004504DB"/>
    <w:rsid w:val="0045078A"/>
    <w:rsid w:val="00450914"/>
    <w:rsid w:val="00450F9E"/>
    <w:rsid w:val="0045124A"/>
    <w:rsid w:val="0045132F"/>
    <w:rsid w:val="00451347"/>
    <w:rsid w:val="00451456"/>
    <w:rsid w:val="00451845"/>
    <w:rsid w:val="0045195D"/>
    <w:rsid w:val="00451A7E"/>
    <w:rsid w:val="00451A91"/>
    <w:rsid w:val="00451FD2"/>
    <w:rsid w:val="00452118"/>
    <w:rsid w:val="00452514"/>
    <w:rsid w:val="0045269B"/>
    <w:rsid w:val="00452EA6"/>
    <w:rsid w:val="00452EFF"/>
    <w:rsid w:val="00452FA7"/>
    <w:rsid w:val="00453093"/>
    <w:rsid w:val="004532CF"/>
    <w:rsid w:val="004532DE"/>
    <w:rsid w:val="0045343B"/>
    <w:rsid w:val="0045366B"/>
    <w:rsid w:val="0045370A"/>
    <w:rsid w:val="0045375E"/>
    <w:rsid w:val="00453A50"/>
    <w:rsid w:val="00453B82"/>
    <w:rsid w:val="00453CA0"/>
    <w:rsid w:val="00453DCF"/>
    <w:rsid w:val="00453E98"/>
    <w:rsid w:val="004542AC"/>
    <w:rsid w:val="0045432F"/>
    <w:rsid w:val="0045436E"/>
    <w:rsid w:val="004543E9"/>
    <w:rsid w:val="0045485F"/>
    <w:rsid w:val="00454A0D"/>
    <w:rsid w:val="00454A97"/>
    <w:rsid w:val="00454A9C"/>
    <w:rsid w:val="00454BCB"/>
    <w:rsid w:val="00454CB5"/>
    <w:rsid w:val="00455116"/>
    <w:rsid w:val="004551B9"/>
    <w:rsid w:val="00455330"/>
    <w:rsid w:val="00455751"/>
    <w:rsid w:val="004559D4"/>
    <w:rsid w:val="00456633"/>
    <w:rsid w:val="00456A87"/>
    <w:rsid w:val="00456CF1"/>
    <w:rsid w:val="00456F9E"/>
    <w:rsid w:val="00457412"/>
    <w:rsid w:val="00457634"/>
    <w:rsid w:val="0045797C"/>
    <w:rsid w:val="00457ABE"/>
    <w:rsid w:val="00457B84"/>
    <w:rsid w:val="0046001D"/>
    <w:rsid w:val="004603F1"/>
    <w:rsid w:val="004604AC"/>
    <w:rsid w:val="004606D2"/>
    <w:rsid w:val="00460C81"/>
    <w:rsid w:val="00460E66"/>
    <w:rsid w:val="00460F31"/>
    <w:rsid w:val="0046103B"/>
    <w:rsid w:val="004614C7"/>
    <w:rsid w:val="004616C9"/>
    <w:rsid w:val="004618A0"/>
    <w:rsid w:val="00461A09"/>
    <w:rsid w:val="00461E87"/>
    <w:rsid w:val="00461E9E"/>
    <w:rsid w:val="00461F36"/>
    <w:rsid w:val="00462181"/>
    <w:rsid w:val="0046218F"/>
    <w:rsid w:val="00462261"/>
    <w:rsid w:val="004625D4"/>
    <w:rsid w:val="00462670"/>
    <w:rsid w:val="004626C1"/>
    <w:rsid w:val="004626C2"/>
    <w:rsid w:val="00462B8C"/>
    <w:rsid w:val="0046323F"/>
    <w:rsid w:val="0046325A"/>
    <w:rsid w:val="00463351"/>
    <w:rsid w:val="00463628"/>
    <w:rsid w:val="004637E2"/>
    <w:rsid w:val="0046382B"/>
    <w:rsid w:val="00463A76"/>
    <w:rsid w:val="00463B9A"/>
    <w:rsid w:val="00463CAD"/>
    <w:rsid w:val="00463DF8"/>
    <w:rsid w:val="00463E77"/>
    <w:rsid w:val="00463EBF"/>
    <w:rsid w:val="00463F06"/>
    <w:rsid w:val="00463F61"/>
    <w:rsid w:val="0046410B"/>
    <w:rsid w:val="00464336"/>
    <w:rsid w:val="00464386"/>
    <w:rsid w:val="00464396"/>
    <w:rsid w:val="004646AC"/>
    <w:rsid w:val="0046486E"/>
    <w:rsid w:val="00464D55"/>
    <w:rsid w:val="00464E0F"/>
    <w:rsid w:val="00465216"/>
    <w:rsid w:val="00465494"/>
    <w:rsid w:val="004655BC"/>
    <w:rsid w:val="00465899"/>
    <w:rsid w:val="00465CC6"/>
    <w:rsid w:val="00465D05"/>
    <w:rsid w:val="00466312"/>
    <w:rsid w:val="00466863"/>
    <w:rsid w:val="00466A3F"/>
    <w:rsid w:val="00466B60"/>
    <w:rsid w:val="00466BD0"/>
    <w:rsid w:val="00466E8A"/>
    <w:rsid w:val="00467A57"/>
    <w:rsid w:val="00467B36"/>
    <w:rsid w:val="00467C00"/>
    <w:rsid w:val="00467EC3"/>
    <w:rsid w:val="00467F76"/>
    <w:rsid w:val="0047031B"/>
    <w:rsid w:val="00470559"/>
    <w:rsid w:val="00470B7F"/>
    <w:rsid w:val="00470BD4"/>
    <w:rsid w:val="0047113A"/>
    <w:rsid w:val="004712D4"/>
    <w:rsid w:val="0047138F"/>
    <w:rsid w:val="0047171C"/>
    <w:rsid w:val="004718D2"/>
    <w:rsid w:val="00471918"/>
    <w:rsid w:val="00471B4F"/>
    <w:rsid w:val="00471D06"/>
    <w:rsid w:val="00471D45"/>
    <w:rsid w:val="00471EE0"/>
    <w:rsid w:val="00472203"/>
    <w:rsid w:val="00472354"/>
    <w:rsid w:val="004724FE"/>
    <w:rsid w:val="00472699"/>
    <w:rsid w:val="0047276A"/>
    <w:rsid w:val="00472954"/>
    <w:rsid w:val="004729A7"/>
    <w:rsid w:val="00472BCC"/>
    <w:rsid w:val="00472BE2"/>
    <w:rsid w:val="00472C4A"/>
    <w:rsid w:val="00472E4D"/>
    <w:rsid w:val="0047358F"/>
    <w:rsid w:val="00473599"/>
    <w:rsid w:val="004737F9"/>
    <w:rsid w:val="004739C2"/>
    <w:rsid w:val="00473AB8"/>
    <w:rsid w:val="00473C08"/>
    <w:rsid w:val="00473DD1"/>
    <w:rsid w:val="00473F2A"/>
    <w:rsid w:val="004742BD"/>
    <w:rsid w:val="004742BE"/>
    <w:rsid w:val="00474440"/>
    <w:rsid w:val="00474734"/>
    <w:rsid w:val="004748B6"/>
    <w:rsid w:val="00474911"/>
    <w:rsid w:val="00474C2D"/>
    <w:rsid w:val="00474E9C"/>
    <w:rsid w:val="00474F99"/>
    <w:rsid w:val="004755D3"/>
    <w:rsid w:val="004757FD"/>
    <w:rsid w:val="00475928"/>
    <w:rsid w:val="00475B2C"/>
    <w:rsid w:val="00475EF5"/>
    <w:rsid w:val="00475FA3"/>
    <w:rsid w:val="004760A9"/>
    <w:rsid w:val="0047632D"/>
    <w:rsid w:val="004767FC"/>
    <w:rsid w:val="00476FEA"/>
    <w:rsid w:val="00477601"/>
    <w:rsid w:val="0047760E"/>
    <w:rsid w:val="00477978"/>
    <w:rsid w:val="00477A26"/>
    <w:rsid w:val="00477CBB"/>
    <w:rsid w:val="00477F70"/>
    <w:rsid w:val="00477F97"/>
    <w:rsid w:val="00480022"/>
    <w:rsid w:val="004800CC"/>
    <w:rsid w:val="004804F6"/>
    <w:rsid w:val="00480675"/>
    <w:rsid w:val="00480B4A"/>
    <w:rsid w:val="00480C31"/>
    <w:rsid w:val="00480F07"/>
    <w:rsid w:val="00480F1A"/>
    <w:rsid w:val="00480F8E"/>
    <w:rsid w:val="004812C2"/>
    <w:rsid w:val="0048130E"/>
    <w:rsid w:val="00481734"/>
    <w:rsid w:val="00481750"/>
    <w:rsid w:val="004818BF"/>
    <w:rsid w:val="00481B55"/>
    <w:rsid w:val="00481DC2"/>
    <w:rsid w:val="0048206E"/>
    <w:rsid w:val="004822C1"/>
    <w:rsid w:val="00482431"/>
    <w:rsid w:val="00482473"/>
    <w:rsid w:val="004825A2"/>
    <w:rsid w:val="004826DC"/>
    <w:rsid w:val="004828C9"/>
    <w:rsid w:val="00482A6C"/>
    <w:rsid w:val="00482E7E"/>
    <w:rsid w:val="00482E80"/>
    <w:rsid w:val="00482FC5"/>
    <w:rsid w:val="00483018"/>
    <w:rsid w:val="0048323A"/>
    <w:rsid w:val="0048328A"/>
    <w:rsid w:val="0048352A"/>
    <w:rsid w:val="004835C1"/>
    <w:rsid w:val="004836D2"/>
    <w:rsid w:val="004836E4"/>
    <w:rsid w:val="00483A24"/>
    <w:rsid w:val="00483D1C"/>
    <w:rsid w:val="00483E87"/>
    <w:rsid w:val="00483E8F"/>
    <w:rsid w:val="00484054"/>
    <w:rsid w:val="004840AD"/>
    <w:rsid w:val="004841BB"/>
    <w:rsid w:val="00484953"/>
    <w:rsid w:val="004849D3"/>
    <w:rsid w:val="00484BE6"/>
    <w:rsid w:val="00484BEF"/>
    <w:rsid w:val="00484C03"/>
    <w:rsid w:val="004854D5"/>
    <w:rsid w:val="0048584B"/>
    <w:rsid w:val="00485A61"/>
    <w:rsid w:val="00485B99"/>
    <w:rsid w:val="00485FD6"/>
    <w:rsid w:val="00486533"/>
    <w:rsid w:val="004866B6"/>
    <w:rsid w:val="00486792"/>
    <w:rsid w:val="00486810"/>
    <w:rsid w:val="00486A38"/>
    <w:rsid w:val="00486EB3"/>
    <w:rsid w:val="00486FD1"/>
    <w:rsid w:val="004870A9"/>
    <w:rsid w:val="0048730E"/>
    <w:rsid w:val="004873B3"/>
    <w:rsid w:val="00487597"/>
    <w:rsid w:val="004876C3"/>
    <w:rsid w:val="00487726"/>
    <w:rsid w:val="0048773B"/>
    <w:rsid w:val="00487945"/>
    <w:rsid w:val="00487B52"/>
    <w:rsid w:val="00487C4F"/>
    <w:rsid w:val="00487DB3"/>
    <w:rsid w:val="0049025C"/>
    <w:rsid w:val="004904BE"/>
    <w:rsid w:val="00490FB1"/>
    <w:rsid w:val="0049145B"/>
    <w:rsid w:val="00491880"/>
    <w:rsid w:val="00491903"/>
    <w:rsid w:val="00491B29"/>
    <w:rsid w:val="00491C8A"/>
    <w:rsid w:val="00491CBC"/>
    <w:rsid w:val="00491E8E"/>
    <w:rsid w:val="00491F14"/>
    <w:rsid w:val="0049204F"/>
    <w:rsid w:val="0049237A"/>
    <w:rsid w:val="004926D3"/>
    <w:rsid w:val="00492AA4"/>
    <w:rsid w:val="00492B15"/>
    <w:rsid w:val="00492C0D"/>
    <w:rsid w:val="00492E35"/>
    <w:rsid w:val="00492EE8"/>
    <w:rsid w:val="004934A6"/>
    <w:rsid w:val="004937F6"/>
    <w:rsid w:val="004938DE"/>
    <w:rsid w:val="00493A85"/>
    <w:rsid w:val="00493AEA"/>
    <w:rsid w:val="00493B26"/>
    <w:rsid w:val="00493C1F"/>
    <w:rsid w:val="00493FAF"/>
    <w:rsid w:val="00494164"/>
    <w:rsid w:val="00494321"/>
    <w:rsid w:val="00494398"/>
    <w:rsid w:val="00494776"/>
    <w:rsid w:val="0049497B"/>
    <w:rsid w:val="00494C74"/>
    <w:rsid w:val="004950D9"/>
    <w:rsid w:val="00495762"/>
    <w:rsid w:val="00495A22"/>
    <w:rsid w:val="00495BDF"/>
    <w:rsid w:val="00495FD4"/>
    <w:rsid w:val="00496044"/>
    <w:rsid w:val="00496391"/>
    <w:rsid w:val="0049640D"/>
    <w:rsid w:val="0049646C"/>
    <w:rsid w:val="004964BC"/>
    <w:rsid w:val="0049671A"/>
    <w:rsid w:val="0049686D"/>
    <w:rsid w:val="00496F8C"/>
    <w:rsid w:val="00497013"/>
    <w:rsid w:val="00497378"/>
    <w:rsid w:val="00497984"/>
    <w:rsid w:val="00497EE9"/>
    <w:rsid w:val="004A09B7"/>
    <w:rsid w:val="004A0D20"/>
    <w:rsid w:val="004A0FC6"/>
    <w:rsid w:val="004A10D5"/>
    <w:rsid w:val="004A11E8"/>
    <w:rsid w:val="004A1376"/>
    <w:rsid w:val="004A193B"/>
    <w:rsid w:val="004A1A15"/>
    <w:rsid w:val="004A2219"/>
    <w:rsid w:val="004A222F"/>
    <w:rsid w:val="004A247F"/>
    <w:rsid w:val="004A248E"/>
    <w:rsid w:val="004A24D3"/>
    <w:rsid w:val="004A2593"/>
    <w:rsid w:val="004A27C3"/>
    <w:rsid w:val="004A2ABA"/>
    <w:rsid w:val="004A2ADC"/>
    <w:rsid w:val="004A2E88"/>
    <w:rsid w:val="004A30A1"/>
    <w:rsid w:val="004A32D7"/>
    <w:rsid w:val="004A34C1"/>
    <w:rsid w:val="004A37C5"/>
    <w:rsid w:val="004A3839"/>
    <w:rsid w:val="004A387E"/>
    <w:rsid w:val="004A3B4C"/>
    <w:rsid w:val="004A3C6D"/>
    <w:rsid w:val="004A3DDE"/>
    <w:rsid w:val="004A3E54"/>
    <w:rsid w:val="004A417C"/>
    <w:rsid w:val="004A440F"/>
    <w:rsid w:val="004A48AC"/>
    <w:rsid w:val="004A48C3"/>
    <w:rsid w:val="004A4A6A"/>
    <w:rsid w:val="004A4BEB"/>
    <w:rsid w:val="004A4FCD"/>
    <w:rsid w:val="004A505E"/>
    <w:rsid w:val="004A514E"/>
    <w:rsid w:val="004A5381"/>
    <w:rsid w:val="004A580F"/>
    <w:rsid w:val="004A5986"/>
    <w:rsid w:val="004A59CE"/>
    <w:rsid w:val="004A59D2"/>
    <w:rsid w:val="004A5AF9"/>
    <w:rsid w:val="004A5D10"/>
    <w:rsid w:val="004A5E0A"/>
    <w:rsid w:val="004A5E17"/>
    <w:rsid w:val="004A5E27"/>
    <w:rsid w:val="004A6197"/>
    <w:rsid w:val="004A6337"/>
    <w:rsid w:val="004A6B0B"/>
    <w:rsid w:val="004A6E1C"/>
    <w:rsid w:val="004A6FF2"/>
    <w:rsid w:val="004A7067"/>
    <w:rsid w:val="004A722A"/>
    <w:rsid w:val="004A741F"/>
    <w:rsid w:val="004A7542"/>
    <w:rsid w:val="004A7D60"/>
    <w:rsid w:val="004B0032"/>
    <w:rsid w:val="004B044D"/>
    <w:rsid w:val="004B07D2"/>
    <w:rsid w:val="004B098F"/>
    <w:rsid w:val="004B0A86"/>
    <w:rsid w:val="004B0E03"/>
    <w:rsid w:val="004B0E6E"/>
    <w:rsid w:val="004B147B"/>
    <w:rsid w:val="004B1492"/>
    <w:rsid w:val="004B15DE"/>
    <w:rsid w:val="004B1624"/>
    <w:rsid w:val="004B1681"/>
    <w:rsid w:val="004B168E"/>
    <w:rsid w:val="004B1853"/>
    <w:rsid w:val="004B18C4"/>
    <w:rsid w:val="004B1B17"/>
    <w:rsid w:val="004B1CB8"/>
    <w:rsid w:val="004B1DC2"/>
    <w:rsid w:val="004B2033"/>
    <w:rsid w:val="004B2073"/>
    <w:rsid w:val="004B2441"/>
    <w:rsid w:val="004B246B"/>
    <w:rsid w:val="004B24EA"/>
    <w:rsid w:val="004B2593"/>
    <w:rsid w:val="004B25CA"/>
    <w:rsid w:val="004B271C"/>
    <w:rsid w:val="004B2828"/>
    <w:rsid w:val="004B289C"/>
    <w:rsid w:val="004B2B05"/>
    <w:rsid w:val="004B2DAD"/>
    <w:rsid w:val="004B2DF7"/>
    <w:rsid w:val="004B2FD4"/>
    <w:rsid w:val="004B31BB"/>
    <w:rsid w:val="004B31D6"/>
    <w:rsid w:val="004B35B9"/>
    <w:rsid w:val="004B3821"/>
    <w:rsid w:val="004B383E"/>
    <w:rsid w:val="004B38B8"/>
    <w:rsid w:val="004B3A48"/>
    <w:rsid w:val="004B3BE1"/>
    <w:rsid w:val="004B3E0A"/>
    <w:rsid w:val="004B3EA9"/>
    <w:rsid w:val="004B4193"/>
    <w:rsid w:val="004B427B"/>
    <w:rsid w:val="004B46D0"/>
    <w:rsid w:val="004B47F0"/>
    <w:rsid w:val="004B488E"/>
    <w:rsid w:val="004B498C"/>
    <w:rsid w:val="004B4D08"/>
    <w:rsid w:val="004B4DB1"/>
    <w:rsid w:val="004B4DE9"/>
    <w:rsid w:val="004B53BE"/>
    <w:rsid w:val="004B56F7"/>
    <w:rsid w:val="004B5744"/>
    <w:rsid w:val="004B575C"/>
    <w:rsid w:val="004B5813"/>
    <w:rsid w:val="004B5833"/>
    <w:rsid w:val="004B5B88"/>
    <w:rsid w:val="004B628D"/>
    <w:rsid w:val="004B6300"/>
    <w:rsid w:val="004B64D1"/>
    <w:rsid w:val="004B65BF"/>
    <w:rsid w:val="004B697B"/>
    <w:rsid w:val="004B69B9"/>
    <w:rsid w:val="004B69D2"/>
    <w:rsid w:val="004B6D00"/>
    <w:rsid w:val="004B6F56"/>
    <w:rsid w:val="004B6FE6"/>
    <w:rsid w:val="004B73CD"/>
    <w:rsid w:val="004B746A"/>
    <w:rsid w:val="004B7A02"/>
    <w:rsid w:val="004B7A64"/>
    <w:rsid w:val="004B7A8A"/>
    <w:rsid w:val="004B7B7B"/>
    <w:rsid w:val="004B7EA8"/>
    <w:rsid w:val="004C014A"/>
    <w:rsid w:val="004C02AD"/>
    <w:rsid w:val="004C03B8"/>
    <w:rsid w:val="004C0514"/>
    <w:rsid w:val="004C0742"/>
    <w:rsid w:val="004C0B64"/>
    <w:rsid w:val="004C0C84"/>
    <w:rsid w:val="004C0D43"/>
    <w:rsid w:val="004C0FE2"/>
    <w:rsid w:val="004C11B2"/>
    <w:rsid w:val="004C1562"/>
    <w:rsid w:val="004C198D"/>
    <w:rsid w:val="004C1BBE"/>
    <w:rsid w:val="004C1D96"/>
    <w:rsid w:val="004C1E1C"/>
    <w:rsid w:val="004C1FC6"/>
    <w:rsid w:val="004C2000"/>
    <w:rsid w:val="004C2229"/>
    <w:rsid w:val="004C2702"/>
    <w:rsid w:val="004C27DA"/>
    <w:rsid w:val="004C2BB0"/>
    <w:rsid w:val="004C2DB2"/>
    <w:rsid w:val="004C2FE4"/>
    <w:rsid w:val="004C32B4"/>
    <w:rsid w:val="004C32FB"/>
    <w:rsid w:val="004C337F"/>
    <w:rsid w:val="004C3674"/>
    <w:rsid w:val="004C39D6"/>
    <w:rsid w:val="004C3EA9"/>
    <w:rsid w:val="004C3ECA"/>
    <w:rsid w:val="004C4063"/>
    <w:rsid w:val="004C426F"/>
    <w:rsid w:val="004C43ED"/>
    <w:rsid w:val="004C4481"/>
    <w:rsid w:val="004C45B5"/>
    <w:rsid w:val="004C4621"/>
    <w:rsid w:val="004C465E"/>
    <w:rsid w:val="004C4662"/>
    <w:rsid w:val="004C4848"/>
    <w:rsid w:val="004C4E9F"/>
    <w:rsid w:val="004C51F1"/>
    <w:rsid w:val="004C57AA"/>
    <w:rsid w:val="004C57C4"/>
    <w:rsid w:val="004C57EC"/>
    <w:rsid w:val="004C5AC3"/>
    <w:rsid w:val="004C5B25"/>
    <w:rsid w:val="004C5C2E"/>
    <w:rsid w:val="004C5D16"/>
    <w:rsid w:val="004C5E7C"/>
    <w:rsid w:val="004C5F1F"/>
    <w:rsid w:val="004C5FD5"/>
    <w:rsid w:val="004C6993"/>
    <w:rsid w:val="004C699C"/>
    <w:rsid w:val="004C6A9E"/>
    <w:rsid w:val="004C6CC6"/>
    <w:rsid w:val="004C6D7B"/>
    <w:rsid w:val="004C6D9C"/>
    <w:rsid w:val="004C713A"/>
    <w:rsid w:val="004C7447"/>
    <w:rsid w:val="004C79C6"/>
    <w:rsid w:val="004C7B53"/>
    <w:rsid w:val="004C7BCF"/>
    <w:rsid w:val="004C7D76"/>
    <w:rsid w:val="004C7EA1"/>
    <w:rsid w:val="004C7FB3"/>
    <w:rsid w:val="004D0228"/>
    <w:rsid w:val="004D0231"/>
    <w:rsid w:val="004D04BE"/>
    <w:rsid w:val="004D0580"/>
    <w:rsid w:val="004D0871"/>
    <w:rsid w:val="004D0BEE"/>
    <w:rsid w:val="004D0CE4"/>
    <w:rsid w:val="004D0D3A"/>
    <w:rsid w:val="004D0F6B"/>
    <w:rsid w:val="004D1260"/>
    <w:rsid w:val="004D13F2"/>
    <w:rsid w:val="004D1410"/>
    <w:rsid w:val="004D1740"/>
    <w:rsid w:val="004D17F9"/>
    <w:rsid w:val="004D189C"/>
    <w:rsid w:val="004D1994"/>
    <w:rsid w:val="004D19CD"/>
    <w:rsid w:val="004D1CAE"/>
    <w:rsid w:val="004D1CB3"/>
    <w:rsid w:val="004D1D70"/>
    <w:rsid w:val="004D1DF2"/>
    <w:rsid w:val="004D1E85"/>
    <w:rsid w:val="004D1FCE"/>
    <w:rsid w:val="004D2111"/>
    <w:rsid w:val="004D2144"/>
    <w:rsid w:val="004D21CD"/>
    <w:rsid w:val="004D227E"/>
    <w:rsid w:val="004D23DA"/>
    <w:rsid w:val="004D2742"/>
    <w:rsid w:val="004D2776"/>
    <w:rsid w:val="004D297B"/>
    <w:rsid w:val="004D2B33"/>
    <w:rsid w:val="004D2CD3"/>
    <w:rsid w:val="004D2DCE"/>
    <w:rsid w:val="004D303A"/>
    <w:rsid w:val="004D32D7"/>
    <w:rsid w:val="004D3357"/>
    <w:rsid w:val="004D3492"/>
    <w:rsid w:val="004D381A"/>
    <w:rsid w:val="004D39A6"/>
    <w:rsid w:val="004D3A18"/>
    <w:rsid w:val="004D3AA7"/>
    <w:rsid w:val="004D402F"/>
    <w:rsid w:val="004D4167"/>
    <w:rsid w:val="004D452A"/>
    <w:rsid w:val="004D4597"/>
    <w:rsid w:val="004D4719"/>
    <w:rsid w:val="004D4EE7"/>
    <w:rsid w:val="004D4FE6"/>
    <w:rsid w:val="004D5001"/>
    <w:rsid w:val="004D514D"/>
    <w:rsid w:val="004D5275"/>
    <w:rsid w:val="004D5786"/>
    <w:rsid w:val="004D58B6"/>
    <w:rsid w:val="004D59F1"/>
    <w:rsid w:val="004D5A9B"/>
    <w:rsid w:val="004D5C61"/>
    <w:rsid w:val="004D5CA5"/>
    <w:rsid w:val="004D5EB7"/>
    <w:rsid w:val="004D6169"/>
    <w:rsid w:val="004D6209"/>
    <w:rsid w:val="004D6359"/>
    <w:rsid w:val="004D6839"/>
    <w:rsid w:val="004D6CB2"/>
    <w:rsid w:val="004D6FE8"/>
    <w:rsid w:val="004D703E"/>
    <w:rsid w:val="004D7134"/>
    <w:rsid w:val="004D731A"/>
    <w:rsid w:val="004D737D"/>
    <w:rsid w:val="004D73A5"/>
    <w:rsid w:val="004D7412"/>
    <w:rsid w:val="004D7414"/>
    <w:rsid w:val="004D79AF"/>
    <w:rsid w:val="004D7C43"/>
    <w:rsid w:val="004D7CB7"/>
    <w:rsid w:val="004E03E5"/>
    <w:rsid w:val="004E04D7"/>
    <w:rsid w:val="004E0563"/>
    <w:rsid w:val="004E0699"/>
    <w:rsid w:val="004E06A9"/>
    <w:rsid w:val="004E0723"/>
    <w:rsid w:val="004E0A1D"/>
    <w:rsid w:val="004E0CB6"/>
    <w:rsid w:val="004E0ED7"/>
    <w:rsid w:val="004E124E"/>
    <w:rsid w:val="004E12CE"/>
    <w:rsid w:val="004E1723"/>
    <w:rsid w:val="004E18A7"/>
    <w:rsid w:val="004E18FF"/>
    <w:rsid w:val="004E1957"/>
    <w:rsid w:val="004E1D96"/>
    <w:rsid w:val="004E1DD3"/>
    <w:rsid w:val="004E1E4E"/>
    <w:rsid w:val="004E1ED7"/>
    <w:rsid w:val="004E207F"/>
    <w:rsid w:val="004E2243"/>
    <w:rsid w:val="004E227A"/>
    <w:rsid w:val="004E2560"/>
    <w:rsid w:val="004E2609"/>
    <w:rsid w:val="004E2746"/>
    <w:rsid w:val="004E2804"/>
    <w:rsid w:val="004E29EB"/>
    <w:rsid w:val="004E2B85"/>
    <w:rsid w:val="004E2D34"/>
    <w:rsid w:val="004E2E6C"/>
    <w:rsid w:val="004E309B"/>
    <w:rsid w:val="004E3415"/>
    <w:rsid w:val="004E347B"/>
    <w:rsid w:val="004E34A8"/>
    <w:rsid w:val="004E37F7"/>
    <w:rsid w:val="004E38EF"/>
    <w:rsid w:val="004E3B00"/>
    <w:rsid w:val="004E3B41"/>
    <w:rsid w:val="004E3BC1"/>
    <w:rsid w:val="004E3DCF"/>
    <w:rsid w:val="004E401B"/>
    <w:rsid w:val="004E428E"/>
    <w:rsid w:val="004E42DE"/>
    <w:rsid w:val="004E42EF"/>
    <w:rsid w:val="004E4311"/>
    <w:rsid w:val="004E47E1"/>
    <w:rsid w:val="004E49C2"/>
    <w:rsid w:val="004E4E76"/>
    <w:rsid w:val="004E5327"/>
    <w:rsid w:val="004E58F2"/>
    <w:rsid w:val="004E5A6F"/>
    <w:rsid w:val="004E5AA4"/>
    <w:rsid w:val="004E5B30"/>
    <w:rsid w:val="004E5B65"/>
    <w:rsid w:val="004E5B6E"/>
    <w:rsid w:val="004E5CC7"/>
    <w:rsid w:val="004E5D8D"/>
    <w:rsid w:val="004E5DFC"/>
    <w:rsid w:val="004E5E50"/>
    <w:rsid w:val="004E5FEC"/>
    <w:rsid w:val="004E6099"/>
    <w:rsid w:val="004E645D"/>
    <w:rsid w:val="004E6461"/>
    <w:rsid w:val="004E65FF"/>
    <w:rsid w:val="004E6636"/>
    <w:rsid w:val="004E68E5"/>
    <w:rsid w:val="004E6C40"/>
    <w:rsid w:val="004E6D9F"/>
    <w:rsid w:val="004E7052"/>
    <w:rsid w:val="004E71C0"/>
    <w:rsid w:val="004E7279"/>
    <w:rsid w:val="004E7345"/>
    <w:rsid w:val="004E76CF"/>
    <w:rsid w:val="004E76FA"/>
    <w:rsid w:val="004E7DD9"/>
    <w:rsid w:val="004E7DE9"/>
    <w:rsid w:val="004E7E31"/>
    <w:rsid w:val="004F0073"/>
    <w:rsid w:val="004F0123"/>
    <w:rsid w:val="004F06B3"/>
    <w:rsid w:val="004F07AB"/>
    <w:rsid w:val="004F098A"/>
    <w:rsid w:val="004F09AA"/>
    <w:rsid w:val="004F0B64"/>
    <w:rsid w:val="004F180A"/>
    <w:rsid w:val="004F19BB"/>
    <w:rsid w:val="004F1CEF"/>
    <w:rsid w:val="004F1D9A"/>
    <w:rsid w:val="004F209E"/>
    <w:rsid w:val="004F2329"/>
    <w:rsid w:val="004F23F6"/>
    <w:rsid w:val="004F2551"/>
    <w:rsid w:val="004F2912"/>
    <w:rsid w:val="004F2AAC"/>
    <w:rsid w:val="004F2ECB"/>
    <w:rsid w:val="004F2EEC"/>
    <w:rsid w:val="004F312C"/>
    <w:rsid w:val="004F3324"/>
    <w:rsid w:val="004F33B5"/>
    <w:rsid w:val="004F3CF1"/>
    <w:rsid w:val="004F3D26"/>
    <w:rsid w:val="004F3DA0"/>
    <w:rsid w:val="004F3DDE"/>
    <w:rsid w:val="004F3F75"/>
    <w:rsid w:val="004F3F89"/>
    <w:rsid w:val="004F400B"/>
    <w:rsid w:val="004F4055"/>
    <w:rsid w:val="004F4096"/>
    <w:rsid w:val="004F425C"/>
    <w:rsid w:val="004F46D0"/>
    <w:rsid w:val="004F4DDA"/>
    <w:rsid w:val="004F4E02"/>
    <w:rsid w:val="004F4EE3"/>
    <w:rsid w:val="004F50D5"/>
    <w:rsid w:val="004F5469"/>
    <w:rsid w:val="004F5D6E"/>
    <w:rsid w:val="004F5DAB"/>
    <w:rsid w:val="004F5ED7"/>
    <w:rsid w:val="004F5F9D"/>
    <w:rsid w:val="004F6124"/>
    <w:rsid w:val="004F6325"/>
    <w:rsid w:val="004F6337"/>
    <w:rsid w:val="004F6595"/>
    <w:rsid w:val="004F6604"/>
    <w:rsid w:val="004F6666"/>
    <w:rsid w:val="004F6804"/>
    <w:rsid w:val="004F6BE1"/>
    <w:rsid w:val="004F6CFF"/>
    <w:rsid w:val="004F6EB8"/>
    <w:rsid w:val="004F6ECD"/>
    <w:rsid w:val="004F7032"/>
    <w:rsid w:val="004F7117"/>
    <w:rsid w:val="004F74CC"/>
    <w:rsid w:val="004F775A"/>
    <w:rsid w:val="004F7785"/>
    <w:rsid w:val="004F7A67"/>
    <w:rsid w:val="004F7A80"/>
    <w:rsid w:val="004F7AF9"/>
    <w:rsid w:val="004F7E91"/>
    <w:rsid w:val="004F7F34"/>
    <w:rsid w:val="004F7FB9"/>
    <w:rsid w:val="00500261"/>
    <w:rsid w:val="005002D6"/>
    <w:rsid w:val="00500563"/>
    <w:rsid w:val="005005CF"/>
    <w:rsid w:val="005007C0"/>
    <w:rsid w:val="00500E4E"/>
    <w:rsid w:val="00500F02"/>
    <w:rsid w:val="00500FD3"/>
    <w:rsid w:val="005010CC"/>
    <w:rsid w:val="005011F5"/>
    <w:rsid w:val="005013E4"/>
    <w:rsid w:val="005014C5"/>
    <w:rsid w:val="0050159E"/>
    <w:rsid w:val="0050181C"/>
    <w:rsid w:val="005018E2"/>
    <w:rsid w:val="00501909"/>
    <w:rsid w:val="00501A4D"/>
    <w:rsid w:val="00501DDE"/>
    <w:rsid w:val="00501E2E"/>
    <w:rsid w:val="005020F2"/>
    <w:rsid w:val="00502230"/>
    <w:rsid w:val="0050226D"/>
    <w:rsid w:val="0050235A"/>
    <w:rsid w:val="00502375"/>
    <w:rsid w:val="0050238A"/>
    <w:rsid w:val="0050256E"/>
    <w:rsid w:val="0050282A"/>
    <w:rsid w:val="005028CF"/>
    <w:rsid w:val="00502B38"/>
    <w:rsid w:val="00502DC0"/>
    <w:rsid w:val="00503023"/>
    <w:rsid w:val="005030CE"/>
    <w:rsid w:val="0050316B"/>
    <w:rsid w:val="0050392C"/>
    <w:rsid w:val="00503DD7"/>
    <w:rsid w:val="00503DEB"/>
    <w:rsid w:val="00503F0F"/>
    <w:rsid w:val="005043C0"/>
    <w:rsid w:val="00504513"/>
    <w:rsid w:val="005045EF"/>
    <w:rsid w:val="005045FB"/>
    <w:rsid w:val="00504627"/>
    <w:rsid w:val="0050496C"/>
    <w:rsid w:val="00504A37"/>
    <w:rsid w:val="00504A6C"/>
    <w:rsid w:val="00504B66"/>
    <w:rsid w:val="00504CF9"/>
    <w:rsid w:val="00504D89"/>
    <w:rsid w:val="00505303"/>
    <w:rsid w:val="00505761"/>
    <w:rsid w:val="00505919"/>
    <w:rsid w:val="00505D53"/>
    <w:rsid w:val="00505ECA"/>
    <w:rsid w:val="00505F52"/>
    <w:rsid w:val="00505FE7"/>
    <w:rsid w:val="00506279"/>
    <w:rsid w:val="005064F9"/>
    <w:rsid w:val="00506963"/>
    <w:rsid w:val="005069F3"/>
    <w:rsid w:val="00506A32"/>
    <w:rsid w:val="00506C99"/>
    <w:rsid w:val="00506D08"/>
    <w:rsid w:val="00506D93"/>
    <w:rsid w:val="0050715B"/>
    <w:rsid w:val="0050728E"/>
    <w:rsid w:val="005075F8"/>
    <w:rsid w:val="0050763A"/>
    <w:rsid w:val="00507A76"/>
    <w:rsid w:val="00507A7C"/>
    <w:rsid w:val="00507AE4"/>
    <w:rsid w:val="00507B54"/>
    <w:rsid w:val="00507C0E"/>
    <w:rsid w:val="005100DA"/>
    <w:rsid w:val="0051019B"/>
    <w:rsid w:val="00510661"/>
    <w:rsid w:val="005106CC"/>
    <w:rsid w:val="00510988"/>
    <w:rsid w:val="005109A3"/>
    <w:rsid w:val="00510A2A"/>
    <w:rsid w:val="00510B1C"/>
    <w:rsid w:val="00510B57"/>
    <w:rsid w:val="00510DFD"/>
    <w:rsid w:val="005110E5"/>
    <w:rsid w:val="00511454"/>
    <w:rsid w:val="00511491"/>
    <w:rsid w:val="00511750"/>
    <w:rsid w:val="00511834"/>
    <w:rsid w:val="00511893"/>
    <w:rsid w:val="005118CE"/>
    <w:rsid w:val="0051194A"/>
    <w:rsid w:val="00511B7B"/>
    <w:rsid w:val="00511C00"/>
    <w:rsid w:val="005121FA"/>
    <w:rsid w:val="00512345"/>
    <w:rsid w:val="0051236A"/>
    <w:rsid w:val="005124C3"/>
    <w:rsid w:val="0051276B"/>
    <w:rsid w:val="00512908"/>
    <w:rsid w:val="00512998"/>
    <w:rsid w:val="00512E88"/>
    <w:rsid w:val="00513042"/>
    <w:rsid w:val="00513295"/>
    <w:rsid w:val="005133BC"/>
    <w:rsid w:val="00513654"/>
    <w:rsid w:val="005138FA"/>
    <w:rsid w:val="00513BA8"/>
    <w:rsid w:val="00513C3B"/>
    <w:rsid w:val="00513E48"/>
    <w:rsid w:val="00513E74"/>
    <w:rsid w:val="00513F3B"/>
    <w:rsid w:val="005141D0"/>
    <w:rsid w:val="00514335"/>
    <w:rsid w:val="00514381"/>
    <w:rsid w:val="005144F9"/>
    <w:rsid w:val="00514EBF"/>
    <w:rsid w:val="00514F78"/>
    <w:rsid w:val="00515359"/>
    <w:rsid w:val="00515506"/>
    <w:rsid w:val="005159B9"/>
    <w:rsid w:val="00515A95"/>
    <w:rsid w:val="00515B69"/>
    <w:rsid w:val="00515E52"/>
    <w:rsid w:val="00516077"/>
    <w:rsid w:val="005161D5"/>
    <w:rsid w:val="00516216"/>
    <w:rsid w:val="005162A7"/>
    <w:rsid w:val="005163A7"/>
    <w:rsid w:val="0051646D"/>
    <w:rsid w:val="00516B71"/>
    <w:rsid w:val="00516C69"/>
    <w:rsid w:val="00516CE7"/>
    <w:rsid w:val="00516DE5"/>
    <w:rsid w:val="00516E13"/>
    <w:rsid w:val="00516FDC"/>
    <w:rsid w:val="0051701C"/>
    <w:rsid w:val="00517096"/>
    <w:rsid w:val="00517B94"/>
    <w:rsid w:val="00517BF6"/>
    <w:rsid w:val="00517C6B"/>
    <w:rsid w:val="00517D77"/>
    <w:rsid w:val="00517DA6"/>
    <w:rsid w:val="005201EC"/>
    <w:rsid w:val="0052031D"/>
    <w:rsid w:val="0052060E"/>
    <w:rsid w:val="0052074C"/>
    <w:rsid w:val="005209D4"/>
    <w:rsid w:val="00520B97"/>
    <w:rsid w:val="00520C81"/>
    <w:rsid w:val="00521061"/>
    <w:rsid w:val="005210E8"/>
    <w:rsid w:val="005211B9"/>
    <w:rsid w:val="0052137F"/>
    <w:rsid w:val="005216DA"/>
    <w:rsid w:val="005217E5"/>
    <w:rsid w:val="005218ED"/>
    <w:rsid w:val="00521A21"/>
    <w:rsid w:val="00521B2E"/>
    <w:rsid w:val="00521B6D"/>
    <w:rsid w:val="00521F9B"/>
    <w:rsid w:val="00522007"/>
    <w:rsid w:val="005223B9"/>
    <w:rsid w:val="00522424"/>
    <w:rsid w:val="0052254F"/>
    <w:rsid w:val="00522554"/>
    <w:rsid w:val="005228B3"/>
    <w:rsid w:val="0052298C"/>
    <w:rsid w:val="00522C68"/>
    <w:rsid w:val="00522EAA"/>
    <w:rsid w:val="00522EC5"/>
    <w:rsid w:val="005231D9"/>
    <w:rsid w:val="005234B1"/>
    <w:rsid w:val="0052384C"/>
    <w:rsid w:val="00523AFA"/>
    <w:rsid w:val="00523C44"/>
    <w:rsid w:val="0052407B"/>
    <w:rsid w:val="0052410C"/>
    <w:rsid w:val="00524327"/>
    <w:rsid w:val="00524454"/>
    <w:rsid w:val="0052461E"/>
    <w:rsid w:val="005246D5"/>
    <w:rsid w:val="005246EC"/>
    <w:rsid w:val="00524728"/>
    <w:rsid w:val="0052492A"/>
    <w:rsid w:val="00524999"/>
    <w:rsid w:val="00524BB9"/>
    <w:rsid w:val="00524D38"/>
    <w:rsid w:val="00524E4D"/>
    <w:rsid w:val="00524E84"/>
    <w:rsid w:val="00524E87"/>
    <w:rsid w:val="00524EF1"/>
    <w:rsid w:val="00525037"/>
    <w:rsid w:val="00525142"/>
    <w:rsid w:val="0052527B"/>
    <w:rsid w:val="00525323"/>
    <w:rsid w:val="00525597"/>
    <w:rsid w:val="0052589D"/>
    <w:rsid w:val="00525999"/>
    <w:rsid w:val="005259D1"/>
    <w:rsid w:val="005259DD"/>
    <w:rsid w:val="00525CA0"/>
    <w:rsid w:val="00525DDC"/>
    <w:rsid w:val="00526135"/>
    <w:rsid w:val="005262F8"/>
    <w:rsid w:val="00526318"/>
    <w:rsid w:val="005263D1"/>
    <w:rsid w:val="005263E6"/>
    <w:rsid w:val="0052648E"/>
    <w:rsid w:val="005264C3"/>
    <w:rsid w:val="005266EB"/>
    <w:rsid w:val="005266ED"/>
    <w:rsid w:val="00526B15"/>
    <w:rsid w:val="00526BA0"/>
    <w:rsid w:val="00526BB6"/>
    <w:rsid w:val="00526DF4"/>
    <w:rsid w:val="0052702A"/>
    <w:rsid w:val="005273BB"/>
    <w:rsid w:val="00527669"/>
    <w:rsid w:val="00530400"/>
    <w:rsid w:val="00530A3A"/>
    <w:rsid w:val="00530D64"/>
    <w:rsid w:val="00530EE1"/>
    <w:rsid w:val="00531028"/>
    <w:rsid w:val="00531207"/>
    <w:rsid w:val="005313E7"/>
    <w:rsid w:val="00531975"/>
    <w:rsid w:val="00531C2D"/>
    <w:rsid w:val="00532191"/>
    <w:rsid w:val="005322E5"/>
    <w:rsid w:val="00532312"/>
    <w:rsid w:val="00532314"/>
    <w:rsid w:val="0053249F"/>
    <w:rsid w:val="00532546"/>
    <w:rsid w:val="0053265F"/>
    <w:rsid w:val="00532704"/>
    <w:rsid w:val="0053297D"/>
    <w:rsid w:val="00532D36"/>
    <w:rsid w:val="00532FD3"/>
    <w:rsid w:val="00533220"/>
    <w:rsid w:val="00533308"/>
    <w:rsid w:val="005334B3"/>
    <w:rsid w:val="00533680"/>
    <w:rsid w:val="0053369C"/>
    <w:rsid w:val="00533AAA"/>
    <w:rsid w:val="00533B6A"/>
    <w:rsid w:val="00533C12"/>
    <w:rsid w:val="00534076"/>
    <w:rsid w:val="00534345"/>
    <w:rsid w:val="005344EF"/>
    <w:rsid w:val="005344FA"/>
    <w:rsid w:val="00534911"/>
    <w:rsid w:val="005349C4"/>
    <w:rsid w:val="00534AEF"/>
    <w:rsid w:val="00534B1E"/>
    <w:rsid w:val="00534EAB"/>
    <w:rsid w:val="00535066"/>
    <w:rsid w:val="005350A4"/>
    <w:rsid w:val="00535194"/>
    <w:rsid w:val="005351D9"/>
    <w:rsid w:val="005352B7"/>
    <w:rsid w:val="00535394"/>
    <w:rsid w:val="00535478"/>
    <w:rsid w:val="005355A3"/>
    <w:rsid w:val="005355DB"/>
    <w:rsid w:val="00535B51"/>
    <w:rsid w:val="00535EF1"/>
    <w:rsid w:val="00535F6E"/>
    <w:rsid w:val="005360CC"/>
    <w:rsid w:val="00536186"/>
    <w:rsid w:val="005362A9"/>
    <w:rsid w:val="005365B2"/>
    <w:rsid w:val="005365E5"/>
    <w:rsid w:val="00536710"/>
    <w:rsid w:val="00536B8D"/>
    <w:rsid w:val="00536C6A"/>
    <w:rsid w:val="0053716B"/>
    <w:rsid w:val="00537234"/>
    <w:rsid w:val="00537461"/>
    <w:rsid w:val="005375B9"/>
    <w:rsid w:val="005379F6"/>
    <w:rsid w:val="00537B5F"/>
    <w:rsid w:val="00537C2E"/>
    <w:rsid w:val="00537CB4"/>
    <w:rsid w:val="00537D91"/>
    <w:rsid w:val="00537E02"/>
    <w:rsid w:val="00537FF0"/>
    <w:rsid w:val="0054007D"/>
    <w:rsid w:val="005400F7"/>
    <w:rsid w:val="0054013C"/>
    <w:rsid w:val="00540758"/>
    <w:rsid w:val="00540897"/>
    <w:rsid w:val="005408E0"/>
    <w:rsid w:val="00540A51"/>
    <w:rsid w:val="00540F4E"/>
    <w:rsid w:val="005410E4"/>
    <w:rsid w:val="005410E6"/>
    <w:rsid w:val="00541222"/>
    <w:rsid w:val="00541454"/>
    <w:rsid w:val="00541658"/>
    <w:rsid w:val="00541822"/>
    <w:rsid w:val="00541848"/>
    <w:rsid w:val="00541D2D"/>
    <w:rsid w:val="00541E18"/>
    <w:rsid w:val="00541F4E"/>
    <w:rsid w:val="005424E3"/>
    <w:rsid w:val="0054263B"/>
    <w:rsid w:val="0054268F"/>
    <w:rsid w:val="0054281C"/>
    <w:rsid w:val="00542C4A"/>
    <w:rsid w:val="005430D5"/>
    <w:rsid w:val="005431F4"/>
    <w:rsid w:val="00543325"/>
    <w:rsid w:val="00543494"/>
    <w:rsid w:val="005436C6"/>
    <w:rsid w:val="0054386A"/>
    <w:rsid w:val="00543913"/>
    <w:rsid w:val="00543AE5"/>
    <w:rsid w:val="00543C7C"/>
    <w:rsid w:val="00543F67"/>
    <w:rsid w:val="00544437"/>
    <w:rsid w:val="00544530"/>
    <w:rsid w:val="0054457E"/>
    <w:rsid w:val="00544624"/>
    <w:rsid w:val="00544779"/>
    <w:rsid w:val="00544822"/>
    <w:rsid w:val="00544826"/>
    <w:rsid w:val="00544963"/>
    <w:rsid w:val="00544BA9"/>
    <w:rsid w:val="00544BD9"/>
    <w:rsid w:val="00544CF0"/>
    <w:rsid w:val="00544D40"/>
    <w:rsid w:val="00544D47"/>
    <w:rsid w:val="005454DA"/>
    <w:rsid w:val="00545DF8"/>
    <w:rsid w:val="005460CC"/>
    <w:rsid w:val="005461A4"/>
    <w:rsid w:val="005461CF"/>
    <w:rsid w:val="0054625A"/>
    <w:rsid w:val="0054632A"/>
    <w:rsid w:val="005464D2"/>
    <w:rsid w:val="005465E4"/>
    <w:rsid w:val="005466D7"/>
    <w:rsid w:val="00546782"/>
    <w:rsid w:val="00546A01"/>
    <w:rsid w:val="00546A1D"/>
    <w:rsid w:val="00546BC1"/>
    <w:rsid w:val="00546C6B"/>
    <w:rsid w:val="00546F28"/>
    <w:rsid w:val="0054711C"/>
    <w:rsid w:val="0054741B"/>
    <w:rsid w:val="0054747B"/>
    <w:rsid w:val="00547731"/>
    <w:rsid w:val="00547AB7"/>
    <w:rsid w:val="00547E8B"/>
    <w:rsid w:val="00547EB3"/>
    <w:rsid w:val="0055003F"/>
    <w:rsid w:val="00550251"/>
    <w:rsid w:val="00550699"/>
    <w:rsid w:val="005508F0"/>
    <w:rsid w:val="00550ADC"/>
    <w:rsid w:val="00550AE2"/>
    <w:rsid w:val="00550BCB"/>
    <w:rsid w:val="00550CB8"/>
    <w:rsid w:val="00550E1F"/>
    <w:rsid w:val="00550F8F"/>
    <w:rsid w:val="00550FD9"/>
    <w:rsid w:val="0055158C"/>
    <w:rsid w:val="0055170D"/>
    <w:rsid w:val="0055186A"/>
    <w:rsid w:val="005518EB"/>
    <w:rsid w:val="005519C7"/>
    <w:rsid w:val="00551A74"/>
    <w:rsid w:val="00551AF3"/>
    <w:rsid w:val="00551B0B"/>
    <w:rsid w:val="00551CF2"/>
    <w:rsid w:val="00551F50"/>
    <w:rsid w:val="00552003"/>
    <w:rsid w:val="00552435"/>
    <w:rsid w:val="00552578"/>
    <w:rsid w:val="005526B1"/>
    <w:rsid w:val="005528A1"/>
    <w:rsid w:val="00552941"/>
    <w:rsid w:val="00552AD5"/>
    <w:rsid w:val="005534C6"/>
    <w:rsid w:val="005538B5"/>
    <w:rsid w:val="0055396A"/>
    <w:rsid w:val="005539F4"/>
    <w:rsid w:val="00553A39"/>
    <w:rsid w:val="00553AEE"/>
    <w:rsid w:val="00553C39"/>
    <w:rsid w:val="00553D27"/>
    <w:rsid w:val="00553FC3"/>
    <w:rsid w:val="005541C0"/>
    <w:rsid w:val="005541D6"/>
    <w:rsid w:val="005541E1"/>
    <w:rsid w:val="005542F0"/>
    <w:rsid w:val="005544F4"/>
    <w:rsid w:val="00554756"/>
    <w:rsid w:val="00554A2B"/>
    <w:rsid w:val="00554BB1"/>
    <w:rsid w:val="00554D5A"/>
    <w:rsid w:val="00554D8B"/>
    <w:rsid w:val="00554E18"/>
    <w:rsid w:val="00554ED3"/>
    <w:rsid w:val="005550D5"/>
    <w:rsid w:val="0055515C"/>
    <w:rsid w:val="00555ABE"/>
    <w:rsid w:val="00555D9F"/>
    <w:rsid w:val="0055648F"/>
    <w:rsid w:val="00556921"/>
    <w:rsid w:val="00556CBF"/>
    <w:rsid w:val="00556EE9"/>
    <w:rsid w:val="00556EF4"/>
    <w:rsid w:val="005574D7"/>
    <w:rsid w:val="00557625"/>
    <w:rsid w:val="00557744"/>
    <w:rsid w:val="00557C30"/>
    <w:rsid w:val="00557C36"/>
    <w:rsid w:val="00557D8D"/>
    <w:rsid w:val="00557F1E"/>
    <w:rsid w:val="0056024A"/>
    <w:rsid w:val="005602AA"/>
    <w:rsid w:val="005604ED"/>
    <w:rsid w:val="0056052B"/>
    <w:rsid w:val="00560565"/>
    <w:rsid w:val="005606DC"/>
    <w:rsid w:val="00560784"/>
    <w:rsid w:val="0056091E"/>
    <w:rsid w:val="00560973"/>
    <w:rsid w:val="0056098A"/>
    <w:rsid w:val="00560BDB"/>
    <w:rsid w:val="00560CED"/>
    <w:rsid w:val="00560F83"/>
    <w:rsid w:val="005617AC"/>
    <w:rsid w:val="00561817"/>
    <w:rsid w:val="00561C13"/>
    <w:rsid w:val="00561C2B"/>
    <w:rsid w:val="00562249"/>
    <w:rsid w:val="0056228E"/>
    <w:rsid w:val="0056231B"/>
    <w:rsid w:val="0056247B"/>
    <w:rsid w:val="00562655"/>
    <w:rsid w:val="0056267F"/>
    <w:rsid w:val="005628F5"/>
    <w:rsid w:val="00562FA8"/>
    <w:rsid w:val="0056304F"/>
    <w:rsid w:val="0056324A"/>
    <w:rsid w:val="0056336A"/>
    <w:rsid w:val="005635E0"/>
    <w:rsid w:val="00563669"/>
    <w:rsid w:val="005636BE"/>
    <w:rsid w:val="00563900"/>
    <w:rsid w:val="0056399D"/>
    <w:rsid w:val="005639CA"/>
    <w:rsid w:val="00563B39"/>
    <w:rsid w:val="005640FE"/>
    <w:rsid w:val="005645E6"/>
    <w:rsid w:val="0056485A"/>
    <w:rsid w:val="00565307"/>
    <w:rsid w:val="00565361"/>
    <w:rsid w:val="00565469"/>
    <w:rsid w:val="00565566"/>
    <w:rsid w:val="005655E4"/>
    <w:rsid w:val="005659C0"/>
    <w:rsid w:val="00565A24"/>
    <w:rsid w:val="00565BCC"/>
    <w:rsid w:val="00566155"/>
    <w:rsid w:val="0056630A"/>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280"/>
    <w:rsid w:val="005673B6"/>
    <w:rsid w:val="005703C7"/>
    <w:rsid w:val="005704A8"/>
    <w:rsid w:val="0057064F"/>
    <w:rsid w:val="005708EA"/>
    <w:rsid w:val="005709B0"/>
    <w:rsid w:val="00570B1C"/>
    <w:rsid w:val="00570CA4"/>
    <w:rsid w:val="00570EF8"/>
    <w:rsid w:val="005710A4"/>
    <w:rsid w:val="005710C2"/>
    <w:rsid w:val="00571476"/>
    <w:rsid w:val="00571627"/>
    <w:rsid w:val="0057169E"/>
    <w:rsid w:val="00571726"/>
    <w:rsid w:val="005717D3"/>
    <w:rsid w:val="005717E3"/>
    <w:rsid w:val="00571BFE"/>
    <w:rsid w:val="00571D01"/>
    <w:rsid w:val="00571DDC"/>
    <w:rsid w:val="00572544"/>
    <w:rsid w:val="005727F1"/>
    <w:rsid w:val="0057297D"/>
    <w:rsid w:val="00572A39"/>
    <w:rsid w:val="00572D1C"/>
    <w:rsid w:val="00572F0F"/>
    <w:rsid w:val="0057346F"/>
    <w:rsid w:val="00573581"/>
    <w:rsid w:val="005738A9"/>
    <w:rsid w:val="00573AB6"/>
    <w:rsid w:val="00573B3F"/>
    <w:rsid w:val="00573D56"/>
    <w:rsid w:val="00573D5C"/>
    <w:rsid w:val="00573DA3"/>
    <w:rsid w:val="00573F09"/>
    <w:rsid w:val="0057416E"/>
    <w:rsid w:val="005741FD"/>
    <w:rsid w:val="00574265"/>
    <w:rsid w:val="00574425"/>
    <w:rsid w:val="0057442B"/>
    <w:rsid w:val="005746B3"/>
    <w:rsid w:val="00574871"/>
    <w:rsid w:val="0057487C"/>
    <w:rsid w:val="00574BCE"/>
    <w:rsid w:val="00574C29"/>
    <w:rsid w:val="00574C8D"/>
    <w:rsid w:val="00574CC3"/>
    <w:rsid w:val="00574CD9"/>
    <w:rsid w:val="00575260"/>
    <w:rsid w:val="0057526B"/>
    <w:rsid w:val="00575456"/>
    <w:rsid w:val="00575782"/>
    <w:rsid w:val="00575A0A"/>
    <w:rsid w:val="00575B18"/>
    <w:rsid w:val="0057624B"/>
    <w:rsid w:val="005764F5"/>
    <w:rsid w:val="005765A1"/>
    <w:rsid w:val="005766D8"/>
    <w:rsid w:val="005768F8"/>
    <w:rsid w:val="005769D4"/>
    <w:rsid w:val="00576F6A"/>
    <w:rsid w:val="00577011"/>
    <w:rsid w:val="00577176"/>
    <w:rsid w:val="005771BB"/>
    <w:rsid w:val="0057766A"/>
    <w:rsid w:val="0057772A"/>
    <w:rsid w:val="00577894"/>
    <w:rsid w:val="005778FA"/>
    <w:rsid w:val="00577920"/>
    <w:rsid w:val="00577D1B"/>
    <w:rsid w:val="00577E0B"/>
    <w:rsid w:val="00577EF4"/>
    <w:rsid w:val="00577F96"/>
    <w:rsid w:val="00580150"/>
    <w:rsid w:val="005802ED"/>
    <w:rsid w:val="00580749"/>
    <w:rsid w:val="0058098A"/>
    <w:rsid w:val="00580BAF"/>
    <w:rsid w:val="00580C4F"/>
    <w:rsid w:val="00580D3D"/>
    <w:rsid w:val="00580E2E"/>
    <w:rsid w:val="00580F8C"/>
    <w:rsid w:val="0058119B"/>
    <w:rsid w:val="00581278"/>
    <w:rsid w:val="00581357"/>
    <w:rsid w:val="0058161E"/>
    <w:rsid w:val="0058167E"/>
    <w:rsid w:val="0058184C"/>
    <w:rsid w:val="005819F0"/>
    <w:rsid w:val="00581A26"/>
    <w:rsid w:val="00581EAB"/>
    <w:rsid w:val="00582007"/>
    <w:rsid w:val="005820A9"/>
    <w:rsid w:val="005821CB"/>
    <w:rsid w:val="005822A2"/>
    <w:rsid w:val="00582413"/>
    <w:rsid w:val="005826B9"/>
    <w:rsid w:val="0058274A"/>
    <w:rsid w:val="005827B5"/>
    <w:rsid w:val="005828CE"/>
    <w:rsid w:val="00582A08"/>
    <w:rsid w:val="00582A1C"/>
    <w:rsid w:val="00582E4E"/>
    <w:rsid w:val="00582F98"/>
    <w:rsid w:val="00582FC2"/>
    <w:rsid w:val="0058330A"/>
    <w:rsid w:val="005834F2"/>
    <w:rsid w:val="005839CC"/>
    <w:rsid w:val="00583B52"/>
    <w:rsid w:val="00583B74"/>
    <w:rsid w:val="00583D58"/>
    <w:rsid w:val="00583E8C"/>
    <w:rsid w:val="00583F62"/>
    <w:rsid w:val="00584255"/>
    <w:rsid w:val="0058443C"/>
    <w:rsid w:val="005844E9"/>
    <w:rsid w:val="005845A1"/>
    <w:rsid w:val="0058462C"/>
    <w:rsid w:val="0058463E"/>
    <w:rsid w:val="00584A00"/>
    <w:rsid w:val="00584A5E"/>
    <w:rsid w:val="00584E1B"/>
    <w:rsid w:val="00584E5C"/>
    <w:rsid w:val="005851FE"/>
    <w:rsid w:val="005853F4"/>
    <w:rsid w:val="005855AC"/>
    <w:rsid w:val="005858D4"/>
    <w:rsid w:val="00585931"/>
    <w:rsid w:val="005859A7"/>
    <w:rsid w:val="00585B72"/>
    <w:rsid w:val="00585F19"/>
    <w:rsid w:val="00585F8D"/>
    <w:rsid w:val="00585FAA"/>
    <w:rsid w:val="005862E9"/>
    <w:rsid w:val="00586D7A"/>
    <w:rsid w:val="00586DAB"/>
    <w:rsid w:val="00587262"/>
    <w:rsid w:val="005872E5"/>
    <w:rsid w:val="0058739C"/>
    <w:rsid w:val="00587446"/>
    <w:rsid w:val="00587528"/>
    <w:rsid w:val="0058764F"/>
    <w:rsid w:val="0058768B"/>
    <w:rsid w:val="00587729"/>
    <w:rsid w:val="005878BB"/>
    <w:rsid w:val="005879FF"/>
    <w:rsid w:val="00587C0C"/>
    <w:rsid w:val="00587CB4"/>
    <w:rsid w:val="00587F2D"/>
    <w:rsid w:val="00590295"/>
    <w:rsid w:val="005905DD"/>
    <w:rsid w:val="00590A6C"/>
    <w:rsid w:val="00590B4B"/>
    <w:rsid w:val="00591026"/>
    <w:rsid w:val="005912FB"/>
    <w:rsid w:val="005916FC"/>
    <w:rsid w:val="00591843"/>
    <w:rsid w:val="0059194F"/>
    <w:rsid w:val="00591ADC"/>
    <w:rsid w:val="00591E7E"/>
    <w:rsid w:val="00592043"/>
    <w:rsid w:val="005921A0"/>
    <w:rsid w:val="0059225E"/>
    <w:rsid w:val="0059229F"/>
    <w:rsid w:val="00592574"/>
    <w:rsid w:val="005925B7"/>
    <w:rsid w:val="00592876"/>
    <w:rsid w:val="005928BC"/>
    <w:rsid w:val="00592AEE"/>
    <w:rsid w:val="00592E43"/>
    <w:rsid w:val="00592F89"/>
    <w:rsid w:val="00593080"/>
    <w:rsid w:val="0059335D"/>
    <w:rsid w:val="00593381"/>
    <w:rsid w:val="00593862"/>
    <w:rsid w:val="00593E2A"/>
    <w:rsid w:val="00594012"/>
    <w:rsid w:val="005942EE"/>
    <w:rsid w:val="00594367"/>
    <w:rsid w:val="00594671"/>
    <w:rsid w:val="00594696"/>
    <w:rsid w:val="005946CA"/>
    <w:rsid w:val="005947CF"/>
    <w:rsid w:val="00594878"/>
    <w:rsid w:val="00594A53"/>
    <w:rsid w:val="00594ABE"/>
    <w:rsid w:val="00594AE5"/>
    <w:rsid w:val="00594B5B"/>
    <w:rsid w:val="00594BFA"/>
    <w:rsid w:val="00594F1A"/>
    <w:rsid w:val="00595077"/>
    <w:rsid w:val="0059527C"/>
    <w:rsid w:val="00595280"/>
    <w:rsid w:val="005952E0"/>
    <w:rsid w:val="005953C2"/>
    <w:rsid w:val="005955EF"/>
    <w:rsid w:val="005956FE"/>
    <w:rsid w:val="005958D6"/>
    <w:rsid w:val="00595D30"/>
    <w:rsid w:val="00595E82"/>
    <w:rsid w:val="00595F99"/>
    <w:rsid w:val="005964B2"/>
    <w:rsid w:val="00596527"/>
    <w:rsid w:val="005965DB"/>
    <w:rsid w:val="005968F8"/>
    <w:rsid w:val="00596BE8"/>
    <w:rsid w:val="00596E07"/>
    <w:rsid w:val="00596E12"/>
    <w:rsid w:val="005970C1"/>
    <w:rsid w:val="00597131"/>
    <w:rsid w:val="00597142"/>
    <w:rsid w:val="00597254"/>
    <w:rsid w:val="005972A8"/>
    <w:rsid w:val="0059738A"/>
    <w:rsid w:val="00597528"/>
    <w:rsid w:val="00597997"/>
    <w:rsid w:val="00597A53"/>
    <w:rsid w:val="00597A5B"/>
    <w:rsid w:val="005A01D3"/>
    <w:rsid w:val="005A0496"/>
    <w:rsid w:val="005A06D2"/>
    <w:rsid w:val="005A084B"/>
    <w:rsid w:val="005A0B93"/>
    <w:rsid w:val="005A0CC2"/>
    <w:rsid w:val="005A0E2E"/>
    <w:rsid w:val="005A0E47"/>
    <w:rsid w:val="005A0F3D"/>
    <w:rsid w:val="005A11C7"/>
    <w:rsid w:val="005A125A"/>
    <w:rsid w:val="005A14BD"/>
    <w:rsid w:val="005A15DE"/>
    <w:rsid w:val="005A1779"/>
    <w:rsid w:val="005A1973"/>
    <w:rsid w:val="005A1A28"/>
    <w:rsid w:val="005A1B72"/>
    <w:rsid w:val="005A1BE9"/>
    <w:rsid w:val="005A1CD5"/>
    <w:rsid w:val="005A1EEE"/>
    <w:rsid w:val="005A2857"/>
    <w:rsid w:val="005A2C35"/>
    <w:rsid w:val="005A2CB0"/>
    <w:rsid w:val="005A2CEF"/>
    <w:rsid w:val="005A2D35"/>
    <w:rsid w:val="005A30E0"/>
    <w:rsid w:val="005A30F7"/>
    <w:rsid w:val="005A32C1"/>
    <w:rsid w:val="005A337B"/>
    <w:rsid w:val="005A3486"/>
    <w:rsid w:val="005A3616"/>
    <w:rsid w:val="005A3690"/>
    <w:rsid w:val="005A39A9"/>
    <w:rsid w:val="005A3DDC"/>
    <w:rsid w:val="005A475D"/>
    <w:rsid w:val="005A4A13"/>
    <w:rsid w:val="005A4BFF"/>
    <w:rsid w:val="005A4E6C"/>
    <w:rsid w:val="005A4F2F"/>
    <w:rsid w:val="005A4F7D"/>
    <w:rsid w:val="005A5113"/>
    <w:rsid w:val="005A52B4"/>
    <w:rsid w:val="005A551D"/>
    <w:rsid w:val="005A56C8"/>
    <w:rsid w:val="005A5D03"/>
    <w:rsid w:val="005A5FB8"/>
    <w:rsid w:val="005A608D"/>
    <w:rsid w:val="005A61E1"/>
    <w:rsid w:val="005A6250"/>
    <w:rsid w:val="005A6329"/>
    <w:rsid w:val="005A64EE"/>
    <w:rsid w:val="005A65FA"/>
    <w:rsid w:val="005A6683"/>
    <w:rsid w:val="005A6AC8"/>
    <w:rsid w:val="005A6B16"/>
    <w:rsid w:val="005A6D64"/>
    <w:rsid w:val="005A7023"/>
    <w:rsid w:val="005A72EF"/>
    <w:rsid w:val="005A7306"/>
    <w:rsid w:val="005A73CE"/>
    <w:rsid w:val="005A746C"/>
    <w:rsid w:val="005A7482"/>
    <w:rsid w:val="005A75AF"/>
    <w:rsid w:val="005A77BE"/>
    <w:rsid w:val="005A7874"/>
    <w:rsid w:val="005A78C3"/>
    <w:rsid w:val="005A7943"/>
    <w:rsid w:val="005A7AFB"/>
    <w:rsid w:val="005A7B07"/>
    <w:rsid w:val="005A7D65"/>
    <w:rsid w:val="005A7E77"/>
    <w:rsid w:val="005A7F4F"/>
    <w:rsid w:val="005A7FA1"/>
    <w:rsid w:val="005A7FF2"/>
    <w:rsid w:val="005B016D"/>
    <w:rsid w:val="005B01BF"/>
    <w:rsid w:val="005B036F"/>
    <w:rsid w:val="005B0480"/>
    <w:rsid w:val="005B067E"/>
    <w:rsid w:val="005B07EE"/>
    <w:rsid w:val="005B0ABF"/>
    <w:rsid w:val="005B0FC8"/>
    <w:rsid w:val="005B1024"/>
    <w:rsid w:val="005B11A4"/>
    <w:rsid w:val="005B1463"/>
    <w:rsid w:val="005B14C6"/>
    <w:rsid w:val="005B1852"/>
    <w:rsid w:val="005B1A56"/>
    <w:rsid w:val="005B1AD5"/>
    <w:rsid w:val="005B1CD9"/>
    <w:rsid w:val="005B1F66"/>
    <w:rsid w:val="005B1F7C"/>
    <w:rsid w:val="005B1FC0"/>
    <w:rsid w:val="005B1FC7"/>
    <w:rsid w:val="005B21AA"/>
    <w:rsid w:val="005B2AC5"/>
    <w:rsid w:val="005B2BD1"/>
    <w:rsid w:val="005B2C9D"/>
    <w:rsid w:val="005B341D"/>
    <w:rsid w:val="005B39F1"/>
    <w:rsid w:val="005B3FBD"/>
    <w:rsid w:val="005B3FF6"/>
    <w:rsid w:val="005B41B5"/>
    <w:rsid w:val="005B41BD"/>
    <w:rsid w:val="005B433F"/>
    <w:rsid w:val="005B4437"/>
    <w:rsid w:val="005B4491"/>
    <w:rsid w:val="005B4704"/>
    <w:rsid w:val="005B49A3"/>
    <w:rsid w:val="005B4D07"/>
    <w:rsid w:val="005B4E9E"/>
    <w:rsid w:val="005B52B2"/>
    <w:rsid w:val="005B558C"/>
    <w:rsid w:val="005B56CC"/>
    <w:rsid w:val="005B5958"/>
    <w:rsid w:val="005B5BEE"/>
    <w:rsid w:val="005B5CFA"/>
    <w:rsid w:val="005B5EF0"/>
    <w:rsid w:val="005B5FD1"/>
    <w:rsid w:val="005B5FD8"/>
    <w:rsid w:val="005B6027"/>
    <w:rsid w:val="005B60CE"/>
    <w:rsid w:val="005B619F"/>
    <w:rsid w:val="005B6417"/>
    <w:rsid w:val="005B66E1"/>
    <w:rsid w:val="005B6A9F"/>
    <w:rsid w:val="005B6D4F"/>
    <w:rsid w:val="005B70A6"/>
    <w:rsid w:val="005B7250"/>
    <w:rsid w:val="005B7282"/>
    <w:rsid w:val="005B72B9"/>
    <w:rsid w:val="005B737D"/>
    <w:rsid w:val="005B73B8"/>
    <w:rsid w:val="005B785F"/>
    <w:rsid w:val="005B7999"/>
    <w:rsid w:val="005B79E2"/>
    <w:rsid w:val="005B7AEE"/>
    <w:rsid w:val="005B7B25"/>
    <w:rsid w:val="005B7B95"/>
    <w:rsid w:val="005B7C05"/>
    <w:rsid w:val="005B7CCC"/>
    <w:rsid w:val="005B7D36"/>
    <w:rsid w:val="005B7E32"/>
    <w:rsid w:val="005B7EA8"/>
    <w:rsid w:val="005B7F3F"/>
    <w:rsid w:val="005C00DB"/>
    <w:rsid w:val="005C0107"/>
    <w:rsid w:val="005C0431"/>
    <w:rsid w:val="005C0699"/>
    <w:rsid w:val="005C0F52"/>
    <w:rsid w:val="005C128F"/>
    <w:rsid w:val="005C1336"/>
    <w:rsid w:val="005C133D"/>
    <w:rsid w:val="005C1424"/>
    <w:rsid w:val="005C15AE"/>
    <w:rsid w:val="005C1671"/>
    <w:rsid w:val="005C16CE"/>
    <w:rsid w:val="005C1C22"/>
    <w:rsid w:val="005C2034"/>
    <w:rsid w:val="005C212D"/>
    <w:rsid w:val="005C21CC"/>
    <w:rsid w:val="005C2314"/>
    <w:rsid w:val="005C29C7"/>
    <w:rsid w:val="005C2B09"/>
    <w:rsid w:val="005C2D1A"/>
    <w:rsid w:val="005C30A2"/>
    <w:rsid w:val="005C311A"/>
    <w:rsid w:val="005C3476"/>
    <w:rsid w:val="005C365C"/>
    <w:rsid w:val="005C37BD"/>
    <w:rsid w:val="005C380A"/>
    <w:rsid w:val="005C3822"/>
    <w:rsid w:val="005C3FB0"/>
    <w:rsid w:val="005C40A7"/>
    <w:rsid w:val="005C42FD"/>
    <w:rsid w:val="005C463F"/>
    <w:rsid w:val="005C481E"/>
    <w:rsid w:val="005C488E"/>
    <w:rsid w:val="005C4C7B"/>
    <w:rsid w:val="005C4D6D"/>
    <w:rsid w:val="005C4EF7"/>
    <w:rsid w:val="005C4F85"/>
    <w:rsid w:val="005C501F"/>
    <w:rsid w:val="005C50F8"/>
    <w:rsid w:val="005C544D"/>
    <w:rsid w:val="005C574F"/>
    <w:rsid w:val="005C58D9"/>
    <w:rsid w:val="005C5A65"/>
    <w:rsid w:val="005C5AC3"/>
    <w:rsid w:val="005C5AEE"/>
    <w:rsid w:val="005C5C6A"/>
    <w:rsid w:val="005C5D1F"/>
    <w:rsid w:val="005C5DFB"/>
    <w:rsid w:val="005C5FB5"/>
    <w:rsid w:val="005C6240"/>
    <w:rsid w:val="005C641A"/>
    <w:rsid w:val="005C64F6"/>
    <w:rsid w:val="005C6517"/>
    <w:rsid w:val="005C6619"/>
    <w:rsid w:val="005C6663"/>
    <w:rsid w:val="005C6850"/>
    <w:rsid w:val="005C6A5E"/>
    <w:rsid w:val="005C6C51"/>
    <w:rsid w:val="005C6D1D"/>
    <w:rsid w:val="005C6EA0"/>
    <w:rsid w:val="005C6EBA"/>
    <w:rsid w:val="005C7242"/>
    <w:rsid w:val="005C72BD"/>
    <w:rsid w:val="005C731B"/>
    <w:rsid w:val="005C7491"/>
    <w:rsid w:val="005C7495"/>
    <w:rsid w:val="005C7587"/>
    <w:rsid w:val="005C76CE"/>
    <w:rsid w:val="005C77F6"/>
    <w:rsid w:val="005C7855"/>
    <w:rsid w:val="005C788D"/>
    <w:rsid w:val="005C7A39"/>
    <w:rsid w:val="005C7B66"/>
    <w:rsid w:val="005D0301"/>
    <w:rsid w:val="005D045C"/>
    <w:rsid w:val="005D05C7"/>
    <w:rsid w:val="005D0605"/>
    <w:rsid w:val="005D0767"/>
    <w:rsid w:val="005D078E"/>
    <w:rsid w:val="005D085B"/>
    <w:rsid w:val="005D0947"/>
    <w:rsid w:val="005D09AA"/>
    <w:rsid w:val="005D0C7D"/>
    <w:rsid w:val="005D0CEF"/>
    <w:rsid w:val="005D0E3A"/>
    <w:rsid w:val="005D0E49"/>
    <w:rsid w:val="005D0EE6"/>
    <w:rsid w:val="005D0F8D"/>
    <w:rsid w:val="005D1015"/>
    <w:rsid w:val="005D1147"/>
    <w:rsid w:val="005D115C"/>
    <w:rsid w:val="005D1307"/>
    <w:rsid w:val="005D139E"/>
    <w:rsid w:val="005D1495"/>
    <w:rsid w:val="005D16EE"/>
    <w:rsid w:val="005D1753"/>
    <w:rsid w:val="005D1835"/>
    <w:rsid w:val="005D1BA9"/>
    <w:rsid w:val="005D1D30"/>
    <w:rsid w:val="005D1D98"/>
    <w:rsid w:val="005D1DC5"/>
    <w:rsid w:val="005D2231"/>
    <w:rsid w:val="005D2300"/>
    <w:rsid w:val="005D23B3"/>
    <w:rsid w:val="005D23DE"/>
    <w:rsid w:val="005D2542"/>
    <w:rsid w:val="005D2928"/>
    <w:rsid w:val="005D2B01"/>
    <w:rsid w:val="005D2B2E"/>
    <w:rsid w:val="005D2CB3"/>
    <w:rsid w:val="005D304F"/>
    <w:rsid w:val="005D3171"/>
    <w:rsid w:val="005D31F0"/>
    <w:rsid w:val="005D3252"/>
    <w:rsid w:val="005D3331"/>
    <w:rsid w:val="005D3777"/>
    <w:rsid w:val="005D378D"/>
    <w:rsid w:val="005D37C2"/>
    <w:rsid w:val="005D419E"/>
    <w:rsid w:val="005D425D"/>
    <w:rsid w:val="005D429D"/>
    <w:rsid w:val="005D4521"/>
    <w:rsid w:val="005D46C3"/>
    <w:rsid w:val="005D485C"/>
    <w:rsid w:val="005D4A92"/>
    <w:rsid w:val="005D4B7E"/>
    <w:rsid w:val="005D4B82"/>
    <w:rsid w:val="005D4C4C"/>
    <w:rsid w:val="005D4D55"/>
    <w:rsid w:val="005D4D84"/>
    <w:rsid w:val="005D53D5"/>
    <w:rsid w:val="005D546C"/>
    <w:rsid w:val="005D54B4"/>
    <w:rsid w:val="005D5565"/>
    <w:rsid w:val="005D56BC"/>
    <w:rsid w:val="005D587B"/>
    <w:rsid w:val="005D5900"/>
    <w:rsid w:val="005D5A61"/>
    <w:rsid w:val="005D5D1B"/>
    <w:rsid w:val="005D5D6A"/>
    <w:rsid w:val="005D64E1"/>
    <w:rsid w:val="005D6516"/>
    <w:rsid w:val="005D661D"/>
    <w:rsid w:val="005D66D1"/>
    <w:rsid w:val="005D67D7"/>
    <w:rsid w:val="005D69C2"/>
    <w:rsid w:val="005D6DAA"/>
    <w:rsid w:val="005D6EFA"/>
    <w:rsid w:val="005D7067"/>
    <w:rsid w:val="005D7124"/>
    <w:rsid w:val="005D730D"/>
    <w:rsid w:val="005D7847"/>
    <w:rsid w:val="005D78B7"/>
    <w:rsid w:val="005D78FB"/>
    <w:rsid w:val="005D7B30"/>
    <w:rsid w:val="005D7B59"/>
    <w:rsid w:val="005D7B7B"/>
    <w:rsid w:val="005D7F9D"/>
    <w:rsid w:val="005E0251"/>
    <w:rsid w:val="005E033F"/>
    <w:rsid w:val="005E07BA"/>
    <w:rsid w:val="005E07F1"/>
    <w:rsid w:val="005E08E1"/>
    <w:rsid w:val="005E08EF"/>
    <w:rsid w:val="005E0959"/>
    <w:rsid w:val="005E09F7"/>
    <w:rsid w:val="005E0A61"/>
    <w:rsid w:val="005E0B67"/>
    <w:rsid w:val="005E0D11"/>
    <w:rsid w:val="005E1285"/>
    <w:rsid w:val="005E132B"/>
    <w:rsid w:val="005E163B"/>
    <w:rsid w:val="005E16E3"/>
    <w:rsid w:val="005E1714"/>
    <w:rsid w:val="005E19D0"/>
    <w:rsid w:val="005E19E3"/>
    <w:rsid w:val="005E1AFE"/>
    <w:rsid w:val="005E1B3A"/>
    <w:rsid w:val="005E1D05"/>
    <w:rsid w:val="005E1E59"/>
    <w:rsid w:val="005E1E67"/>
    <w:rsid w:val="005E1F33"/>
    <w:rsid w:val="005E1FE7"/>
    <w:rsid w:val="005E2100"/>
    <w:rsid w:val="005E22F1"/>
    <w:rsid w:val="005E2504"/>
    <w:rsid w:val="005E2568"/>
    <w:rsid w:val="005E2674"/>
    <w:rsid w:val="005E2853"/>
    <w:rsid w:val="005E2864"/>
    <w:rsid w:val="005E2E78"/>
    <w:rsid w:val="005E3299"/>
    <w:rsid w:val="005E352F"/>
    <w:rsid w:val="005E3986"/>
    <w:rsid w:val="005E3CB2"/>
    <w:rsid w:val="005E3E59"/>
    <w:rsid w:val="005E3F19"/>
    <w:rsid w:val="005E3FF0"/>
    <w:rsid w:val="005E40D6"/>
    <w:rsid w:val="005E410C"/>
    <w:rsid w:val="005E4243"/>
    <w:rsid w:val="005E4246"/>
    <w:rsid w:val="005E4550"/>
    <w:rsid w:val="005E4C77"/>
    <w:rsid w:val="005E4CB9"/>
    <w:rsid w:val="005E4F74"/>
    <w:rsid w:val="005E523D"/>
    <w:rsid w:val="005E57E8"/>
    <w:rsid w:val="005E5BCF"/>
    <w:rsid w:val="005E6027"/>
    <w:rsid w:val="005E65A0"/>
    <w:rsid w:val="005E66E5"/>
    <w:rsid w:val="005E67AE"/>
    <w:rsid w:val="005E69B5"/>
    <w:rsid w:val="005E701E"/>
    <w:rsid w:val="005E732B"/>
    <w:rsid w:val="005E73FA"/>
    <w:rsid w:val="005E77BA"/>
    <w:rsid w:val="005E79D0"/>
    <w:rsid w:val="005E7A95"/>
    <w:rsid w:val="005E7C40"/>
    <w:rsid w:val="005E7CAD"/>
    <w:rsid w:val="005E7CCC"/>
    <w:rsid w:val="005E7D0B"/>
    <w:rsid w:val="005F018F"/>
    <w:rsid w:val="005F0332"/>
    <w:rsid w:val="005F05C2"/>
    <w:rsid w:val="005F0641"/>
    <w:rsid w:val="005F0D05"/>
    <w:rsid w:val="005F1136"/>
    <w:rsid w:val="005F14C6"/>
    <w:rsid w:val="005F17B4"/>
    <w:rsid w:val="005F1878"/>
    <w:rsid w:val="005F19E1"/>
    <w:rsid w:val="005F1A23"/>
    <w:rsid w:val="005F1D6B"/>
    <w:rsid w:val="005F1F2A"/>
    <w:rsid w:val="005F21F7"/>
    <w:rsid w:val="005F2201"/>
    <w:rsid w:val="005F224C"/>
    <w:rsid w:val="005F2289"/>
    <w:rsid w:val="005F23F2"/>
    <w:rsid w:val="005F2A06"/>
    <w:rsid w:val="005F2A87"/>
    <w:rsid w:val="005F2C35"/>
    <w:rsid w:val="005F2C3F"/>
    <w:rsid w:val="005F2D7B"/>
    <w:rsid w:val="005F2DA5"/>
    <w:rsid w:val="005F343B"/>
    <w:rsid w:val="005F363F"/>
    <w:rsid w:val="005F3680"/>
    <w:rsid w:val="005F3765"/>
    <w:rsid w:val="005F37AF"/>
    <w:rsid w:val="005F3A6B"/>
    <w:rsid w:val="005F3B36"/>
    <w:rsid w:val="005F3E86"/>
    <w:rsid w:val="005F402A"/>
    <w:rsid w:val="005F43D4"/>
    <w:rsid w:val="005F444F"/>
    <w:rsid w:val="005F4493"/>
    <w:rsid w:val="005F44AA"/>
    <w:rsid w:val="005F4561"/>
    <w:rsid w:val="005F46E3"/>
    <w:rsid w:val="005F48F4"/>
    <w:rsid w:val="005F49F5"/>
    <w:rsid w:val="005F4C66"/>
    <w:rsid w:val="005F4EC9"/>
    <w:rsid w:val="005F505E"/>
    <w:rsid w:val="005F51B4"/>
    <w:rsid w:val="005F5567"/>
    <w:rsid w:val="005F58D1"/>
    <w:rsid w:val="005F5A30"/>
    <w:rsid w:val="005F5C08"/>
    <w:rsid w:val="005F5C34"/>
    <w:rsid w:val="005F5F60"/>
    <w:rsid w:val="005F6069"/>
    <w:rsid w:val="005F62C4"/>
    <w:rsid w:val="005F6390"/>
    <w:rsid w:val="005F64DD"/>
    <w:rsid w:val="005F6717"/>
    <w:rsid w:val="005F673C"/>
    <w:rsid w:val="005F6A53"/>
    <w:rsid w:val="005F6AE9"/>
    <w:rsid w:val="005F6AF6"/>
    <w:rsid w:val="005F6CE1"/>
    <w:rsid w:val="005F6F39"/>
    <w:rsid w:val="005F70DC"/>
    <w:rsid w:val="005F737D"/>
    <w:rsid w:val="005F7693"/>
    <w:rsid w:val="005F7747"/>
    <w:rsid w:val="005F78A1"/>
    <w:rsid w:val="005F79C4"/>
    <w:rsid w:val="005F7D3F"/>
    <w:rsid w:val="005F7E3E"/>
    <w:rsid w:val="005F7E71"/>
    <w:rsid w:val="005F7EE3"/>
    <w:rsid w:val="005F7F00"/>
    <w:rsid w:val="0060022D"/>
    <w:rsid w:val="00600259"/>
    <w:rsid w:val="006002D8"/>
    <w:rsid w:val="0060046E"/>
    <w:rsid w:val="0060056D"/>
    <w:rsid w:val="006005DB"/>
    <w:rsid w:val="006009A7"/>
    <w:rsid w:val="00600CD5"/>
    <w:rsid w:val="00600CFA"/>
    <w:rsid w:val="00600F21"/>
    <w:rsid w:val="006011A5"/>
    <w:rsid w:val="006012C4"/>
    <w:rsid w:val="00601827"/>
    <w:rsid w:val="006018ED"/>
    <w:rsid w:val="00601CA5"/>
    <w:rsid w:val="00601E6E"/>
    <w:rsid w:val="00601EC9"/>
    <w:rsid w:val="00601F86"/>
    <w:rsid w:val="006020E8"/>
    <w:rsid w:val="006020EE"/>
    <w:rsid w:val="006023B2"/>
    <w:rsid w:val="00602506"/>
    <w:rsid w:val="00602756"/>
    <w:rsid w:val="006027FB"/>
    <w:rsid w:val="00602929"/>
    <w:rsid w:val="00602A56"/>
    <w:rsid w:val="00602E83"/>
    <w:rsid w:val="006032AF"/>
    <w:rsid w:val="006036BF"/>
    <w:rsid w:val="00603753"/>
    <w:rsid w:val="00603925"/>
    <w:rsid w:val="0060395D"/>
    <w:rsid w:val="00603B71"/>
    <w:rsid w:val="00603D2E"/>
    <w:rsid w:val="006041D1"/>
    <w:rsid w:val="006041E5"/>
    <w:rsid w:val="0060434B"/>
    <w:rsid w:val="006045A7"/>
    <w:rsid w:val="00604904"/>
    <w:rsid w:val="00604B1B"/>
    <w:rsid w:val="00604C76"/>
    <w:rsid w:val="00604D46"/>
    <w:rsid w:val="00604E18"/>
    <w:rsid w:val="00604EB9"/>
    <w:rsid w:val="00604FD6"/>
    <w:rsid w:val="00604FF2"/>
    <w:rsid w:val="006051B5"/>
    <w:rsid w:val="00605307"/>
    <w:rsid w:val="00605769"/>
    <w:rsid w:val="00605872"/>
    <w:rsid w:val="00605906"/>
    <w:rsid w:val="00605998"/>
    <w:rsid w:val="00606433"/>
    <w:rsid w:val="006064D5"/>
    <w:rsid w:val="006065E0"/>
    <w:rsid w:val="006068FB"/>
    <w:rsid w:val="00606DA2"/>
    <w:rsid w:val="00606FD2"/>
    <w:rsid w:val="0060750E"/>
    <w:rsid w:val="006075CB"/>
    <w:rsid w:val="006075FA"/>
    <w:rsid w:val="0060768C"/>
    <w:rsid w:val="006076C7"/>
    <w:rsid w:val="006076F2"/>
    <w:rsid w:val="00607A42"/>
    <w:rsid w:val="00607B29"/>
    <w:rsid w:val="00607B48"/>
    <w:rsid w:val="00607DDC"/>
    <w:rsid w:val="00607FC5"/>
    <w:rsid w:val="00610391"/>
    <w:rsid w:val="00610434"/>
    <w:rsid w:val="00610711"/>
    <w:rsid w:val="0061081D"/>
    <w:rsid w:val="00610843"/>
    <w:rsid w:val="00610B42"/>
    <w:rsid w:val="00610B47"/>
    <w:rsid w:val="00610B92"/>
    <w:rsid w:val="00610D4E"/>
    <w:rsid w:val="00610FE6"/>
    <w:rsid w:val="00611166"/>
    <w:rsid w:val="00611265"/>
    <w:rsid w:val="00611504"/>
    <w:rsid w:val="00611538"/>
    <w:rsid w:val="00611825"/>
    <w:rsid w:val="00611941"/>
    <w:rsid w:val="00611AD4"/>
    <w:rsid w:val="00611F11"/>
    <w:rsid w:val="006122CA"/>
    <w:rsid w:val="006124FC"/>
    <w:rsid w:val="006128AB"/>
    <w:rsid w:val="006128D2"/>
    <w:rsid w:val="00612A9D"/>
    <w:rsid w:val="006132B5"/>
    <w:rsid w:val="006132E6"/>
    <w:rsid w:val="00613305"/>
    <w:rsid w:val="0061344C"/>
    <w:rsid w:val="00613A40"/>
    <w:rsid w:val="00613AB5"/>
    <w:rsid w:val="00613CAF"/>
    <w:rsid w:val="00613D38"/>
    <w:rsid w:val="00613D70"/>
    <w:rsid w:val="00613DC3"/>
    <w:rsid w:val="00613DD4"/>
    <w:rsid w:val="00613E02"/>
    <w:rsid w:val="00613F35"/>
    <w:rsid w:val="00613F69"/>
    <w:rsid w:val="00613F79"/>
    <w:rsid w:val="00613FB2"/>
    <w:rsid w:val="0061408D"/>
    <w:rsid w:val="00614225"/>
    <w:rsid w:val="006142B0"/>
    <w:rsid w:val="00614335"/>
    <w:rsid w:val="0061454D"/>
    <w:rsid w:val="006146E7"/>
    <w:rsid w:val="00614A35"/>
    <w:rsid w:val="00614BC8"/>
    <w:rsid w:val="00614E7A"/>
    <w:rsid w:val="00614EB6"/>
    <w:rsid w:val="006152A9"/>
    <w:rsid w:val="00615525"/>
    <w:rsid w:val="00615742"/>
    <w:rsid w:val="00615965"/>
    <w:rsid w:val="00615C32"/>
    <w:rsid w:val="00615EF1"/>
    <w:rsid w:val="0061627D"/>
    <w:rsid w:val="006162C2"/>
    <w:rsid w:val="006163D5"/>
    <w:rsid w:val="00616830"/>
    <w:rsid w:val="0061698D"/>
    <w:rsid w:val="006169B0"/>
    <w:rsid w:val="00616A5A"/>
    <w:rsid w:val="00616D67"/>
    <w:rsid w:val="00617059"/>
    <w:rsid w:val="00617123"/>
    <w:rsid w:val="006171D6"/>
    <w:rsid w:val="0061724C"/>
    <w:rsid w:val="006172AC"/>
    <w:rsid w:val="0061741E"/>
    <w:rsid w:val="00617780"/>
    <w:rsid w:val="00617796"/>
    <w:rsid w:val="00617987"/>
    <w:rsid w:val="00617BB5"/>
    <w:rsid w:val="00620356"/>
    <w:rsid w:val="006203F2"/>
    <w:rsid w:val="00620528"/>
    <w:rsid w:val="00620717"/>
    <w:rsid w:val="00620734"/>
    <w:rsid w:val="0062078F"/>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817"/>
    <w:rsid w:val="006218EE"/>
    <w:rsid w:val="00621F75"/>
    <w:rsid w:val="00621FF3"/>
    <w:rsid w:val="00622278"/>
    <w:rsid w:val="00622736"/>
    <w:rsid w:val="0062276B"/>
    <w:rsid w:val="00622ACC"/>
    <w:rsid w:val="00622D30"/>
    <w:rsid w:val="00622F01"/>
    <w:rsid w:val="00623102"/>
    <w:rsid w:val="00623709"/>
    <w:rsid w:val="0062374E"/>
    <w:rsid w:val="006237C0"/>
    <w:rsid w:val="006238CD"/>
    <w:rsid w:val="00623AD4"/>
    <w:rsid w:val="00623ADD"/>
    <w:rsid w:val="00623AE8"/>
    <w:rsid w:val="00623D01"/>
    <w:rsid w:val="00623EA1"/>
    <w:rsid w:val="00624107"/>
    <w:rsid w:val="006243FE"/>
    <w:rsid w:val="00624421"/>
    <w:rsid w:val="0062459A"/>
    <w:rsid w:val="006245E6"/>
    <w:rsid w:val="00624639"/>
    <w:rsid w:val="00624845"/>
    <w:rsid w:val="006248AD"/>
    <w:rsid w:val="00624D42"/>
    <w:rsid w:val="0062514E"/>
    <w:rsid w:val="0062515B"/>
    <w:rsid w:val="00625221"/>
    <w:rsid w:val="00625268"/>
    <w:rsid w:val="00625800"/>
    <w:rsid w:val="0062592C"/>
    <w:rsid w:val="00625C52"/>
    <w:rsid w:val="00625CCF"/>
    <w:rsid w:val="00625D78"/>
    <w:rsid w:val="00625E2A"/>
    <w:rsid w:val="006263BE"/>
    <w:rsid w:val="00626680"/>
    <w:rsid w:val="0062689F"/>
    <w:rsid w:val="006269D5"/>
    <w:rsid w:val="00626C28"/>
    <w:rsid w:val="00626CD0"/>
    <w:rsid w:val="00626F40"/>
    <w:rsid w:val="00627031"/>
    <w:rsid w:val="006272FF"/>
    <w:rsid w:val="0062740F"/>
    <w:rsid w:val="0062782B"/>
    <w:rsid w:val="00627B23"/>
    <w:rsid w:val="00627BCD"/>
    <w:rsid w:val="00627E1F"/>
    <w:rsid w:val="00627FC3"/>
    <w:rsid w:val="00630245"/>
    <w:rsid w:val="006302CA"/>
    <w:rsid w:val="006302D4"/>
    <w:rsid w:val="00630372"/>
    <w:rsid w:val="00630A5B"/>
    <w:rsid w:val="00630B6C"/>
    <w:rsid w:val="00630C3D"/>
    <w:rsid w:val="00630D6B"/>
    <w:rsid w:val="00631221"/>
    <w:rsid w:val="0063145B"/>
    <w:rsid w:val="006314D5"/>
    <w:rsid w:val="00631694"/>
    <w:rsid w:val="00631708"/>
    <w:rsid w:val="006317C5"/>
    <w:rsid w:val="00631905"/>
    <w:rsid w:val="006319E0"/>
    <w:rsid w:val="00631ACC"/>
    <w:rsid w:val="00631BA9"/>
    <w:rsid w:val="00631BCB"/>
    <w:rsid w:val="00631EC6"/>
    <w:rsid w:val="00631F82"/>
    <w:rsid w:val="00632048"/>
    <w:rsid w:val="006323D0"/>
    <w:rsid w:val="00632588"/>
    <w:rsid w:val="0063297A"/>
    <w:rsid w:val="00632E0B"/>
    <w:rsid w:val="00632E43"/>
    <w:rsid w:val="00632FE8"/>
    <w:rsid w:val="00633722"/>
    <w:rsid w:val="006338AF"/>
    <w:rsid w:val="00633A08"/>
    <w:rsid w:val="00633A3E"/>
    <w:rsid w:val="00633A94"/>
    <w:rsid w:val="00633AB8"/>
    <w:rsid w:val="00633E27"/>
    <w:rsid w:val="00633FC6"/>
    <w:rsid w:val="006341CC"/>
    <w:rsid w:val="00634403"/>
    <w:rsid w:val="006349C6"/>
    <w:rsid w:val="00634C2D"/>
    <w:rsid w:val="00634D59"/>
    <w:rsid w:val="00634DDE"/>
    <w:rsid w:val="00634E8B"/>
    <w:rsid w:val="00634E93"/>
    <w:rsid w:val="00634EE5"/>
    <w:rsid w:val="0063516F"/>
    <w:rsid w:val="00635171"/>
    <w:rsid w:val="00635260"/>
    <w:rsid w:val="006352A2"/>
    <w:rsid w:val="00635535"/>
    <w:rsid w:val="0063553A"/>
    <w:rsid w:val="006356E3"/>
    <w:rsid w:val="00635874"/>
    <w:rsid w:val="00635940"/>
    <w:rsid w:val="00635A24"/>
    <w:rsid w:val="00635ACC"/>
    <w:rsid w:val="00635CBD"/>
    <w:rsid w:val="00635CEF"/>
    <w:rsid w:val="00636052"/>
    <w:rsid w:val="00636124"/>
    <w:rsid w:val="00636154"/>
    <w:rsid w:val="00636342"/>
    <w:rsid w:val="00636528"/>
    <w:rsid w:val="006365B7"/>
    <w:rsid w:val="00636689"/>
    <w:rsid w:val="00636877"/>
    <w:rsid w:val="00636A1D"/>
    <w:rsid w:val="00636AE0"/>
    <w:rsid w:val="00636BD5"/>
    <w:rsid w:val="00636C53"/>
    <w:rsid w:val="00636C73"/>
    <w:rsid w:val="00636E5A"/>
    <w:rsid w:val="006371A1"/>
    <w:rsid w:val="0063724D"/>
    <w:rsid w:val="0063756D"/>
    <w:rsid w:val="0063785A"/>
    <w:rsid w:val="00637E44"/>
    <w:rsid w:val="00637F2B"/>
    <w:rsid w:val="00637F76"/>
    <w:rsid w:val="00640250"/>
    <w:rsid w:val="0064027E"/>
    <w:rsid w:val="00640378"/>
    <w:rsid w:val="00640392"/>
    <w:rsid w:val="006403CF"/>
    <w:rsid w:val="006405A1"/>
    <w:rsid w:val="006405E3"/>
    <w:rsid w:val="006406CA"/>
    <w:rsid w:val="006407B6"/>
    <w:rsid w:val="00640E78"/>
    <w:rsid w:val="00640EA4"/>
    <w:rsid w:val="00640FD5"/>
    <w:rsid w:val="00641085"/>
    <w:rsid w:val="0064111D"/>
    <w:rsid w:val="00641319"/>
    <w:rsid w:val="006413E9"/>
    <w:rsid w:val="0064147C"/>
    <w:rsid w:val="006416C6"/>
    <w:rsid w:val="0064195F"/>
    <w:rsid w:val="00641A7C"/>
    <w:rsid w:val="0064219A"/>
    <w:rsid w:val="0064222F"/>
    <w:rsid w:val="00642235"/>
    <w:rsid w:val="00642377"/>
    <w:rsid w:val="00642470"/>
    <w:rsid w:val="00642571"/>
    <w:rsid w:val="00642580"/>
    <w:rsid w:val="006426D0"/>
    <w:rsid w:val="00642B22"/>
    <w:rsid w:val="00642CFD"/>
    <w:rsid w:val="00642D37"/>
    <w:rsid w:val="00643390"/>
    <w:rsid w:val="00643B88"/>
    <w:rsid w:val="00643CF9"/>
    <w:rsid w:val="00643EBD"/>
    <w:rsid w:val="00644061"/>
    <w:rsid w:val="0064408C"/>
    <w:rsid w:val="0064415E"/>
    <w:rsid w:val="0064424A"/>
    <w:rsid w:val="0064426B"/>
    <w:rsid w:val="00644626"/>
    <w:rsid w:val="00644ABB"/>
    <w:rsid w:val="00644AD1"/>
    <w:rsid w:val="00644B9E"/>
    <w:rsid w:val="006450E4"/>
    <w:rsid w:val="00645567"/>
    <w:rsid w:val="0064562B"/>
    <w:rsid w:val="006456DF"/>
    <w:rsid w:val="00645886"/>
    <w:rsid w:val="00645B72"/>
    <w:rsid w:val="00645B8D"/>
    <w:rsid w:val="00645BE8"/>
    <w:rsid w:val="00645D6F"/>
    <w:rsid w:val="00646190"/>
    <w:rsid w:val="00646556"/>
    <w:rsid w:val="00646B2B"/>
    <w:rsid w:val="00646B73"/>
    <w:rsid w:val="00646C94"/>
    <w:rsid w:val="00647176"/>
    <w:rsid w:val="00647413"/>
    <w:rsid w:val="00647E62"/>
    <w:rsid w:val="00647EEE"/>
    <w:rsid w:val="00647F71"/>
    <w:rsid w:val="00650059"/>
    <w:rsid w:val="00650338"/>
    <w:rsid w:val="00650518"/>
    <w:rsid w:val="00650643"/>
    <w:rsid w:val="006506BA"/>
    <w:rsid w:val="00650717"/>
    <w:rsid w:val="00650999"/>
    <w:rsid w:val="00650C18"/>
    <w:rsid w:val="00650ED3"/>
    <w:rsid w:val="00650F6E"/>
    <w:rsid w:val="00650F74"/>
    <w:rsid w:val="00650F85"/>
    <w:rsid w:val="00651001"/>
    <w:rsid w:val="0065102B"/>
    <w:rsid w:val="006512F1"/>
    <w:rsid w:val="006515F0"/>
    <w:rsid w:val="0065163D"/>
    <w:rsid w:val="00651BD8"/>
    <w:rsid w:val="00651C65"/>
    <w:rsid w:val="00651DEA"/>
    <w:rsid w:val="00651F99"/>
    <w:rsid w:val="00652596"/>
    <w:rsid w:val="00652A80"/>
    <w:rsid w:val="00652B0F"/>
    <w:rsid w:val="00652E21"/>
    <w:rsid w:val="00653031"/>
    <w:rsid w:val="00653057"/>
    <w:rsid w:val="006530BD"/>
    <w:rsid w:val="0065328E"/>
    <w:rsid w:val="00653411"/>
    <w:rsid w:val="0065370B"/>
    <w:rsid w:val="006538F8"/>
    <w:rsid w:val="006539A8"/>
    <w:rsid w:val="00653AEF"/>
    <w:rsid w:val="00653C3C"/>
    <w:rsid w:val="00654209"/>
    <w:rsid w:val="00654331"/>
    <w:rsid w:val="006543B5"/>
    <w:rsid w:val="006543C7"/>
    <w:rsid w:val="0065449B"/>
    <w:rsid w:val="0065481C"/>
    <w:rsid w:val="00654AFB"/>
    <w:rsid w:val="00654C87"/>
    <w:rsid w:val="00654E9C"/>
    <w:rsid w:val="00654F4A"/>
    <w:rsid w:val="00655143"/>
    <w:rsid w:val="006552D4"/>
    <w:rsid w:val="00655462"/>
    <w:rsid w:val="00655516"/>
    <w:rsid w:val="006555A2"/>
    <w:rsid w:val="00655701"/>
    <w:rsid w:val="00655713"/>
    <w:rsid w:val="00655917"/>
    <w:rsid w:val="006559DC"/>
    <w:rsid w:val="006560CA"/>
    <w:rsid w:val="0065615E"/>
    <w:rsid w:val="0065624F"/>
    <w:rsid w:val="006562E0"/>
    <w:rsid w:val="006564C5"/>
    <w:rsid w:val="0065691D"/>
    <w:rsid w:val="00656A54"/>
    <w:rsid w:val="00656BB4"/>
    <w:rsid w:val="00656EA2"/>
    <w:rsid w:val="00656EDD"/>
    <w:rsid w:val="0065705B"/>
    <w:rsid w:val="00657410"/>
    <w:rsid w:val="006575D6"/>
    <w:rsid w:val="00657735"/>
    <w:rsid w:val="006578D8"/>
    <w:rsid w:val="00657C99"/>
    <w:rsid w:val="00657E3B"/>
    <w:rsid w:val="00657E4F"/>
    <w:rsid w:val="00660008"/>
    <w:rsid w:val="00660486"/>
    <w:rsid w:val="006606E3"/>
    <w:rsid w:val="00660BC7"/>
    <w:rsid w:val="00660BF1"/>
    <w:rsid w:val="00660E7B"/>
    <w:rsid w:val="00661171"/>
    <w:rsid w:val="006611B3"/>
    <w:rsid w:val="00661273"/>
    <w:rsid w:val="0066151C"/>
    <w:rsid w:val="006615C0"/>
    <w:rsid w:val="00661BEB"/>
    <w:rsid w:val="00661DB5"/>
    <w:rsid w:val="00661EA2"/>
    <w:rsid w:val="00662234"/>
    <w:rsid w:val="00662523"/>
    <w:rsid w:val="006625B3"/>
    <w:rsid w:val="006627B4"/>
    <w:rsid w:val="00662833"/>
    <w:rsid w:val="0066292A"/>
    <w:rsid w:val="00662A2E"/>
    <w:rsid w:val="00662A6C"/>
    <w:rsid w:val="00662EA0"/>
    <w:rsid w:val="00662EC9"/>
    <w:rsid w:val="006630B4"/>
    <w:rsid w:val="00663127"/>
    <w:rsid w:val="00663144"/>
    <w:rsid w:val="00663185"/>
    <w:rsid w:val="006631EF"/>
    <w:rsid w:val="006631FB"/>
    <w:rsid w:val="0066327A"/>
    <w:rsid w:val="006634A9"/>
    <w:rsid w:val="00663828"/>
    <w:rsid w:val="00663903"/>
    <w:rsid w:val="00663A06"/>
    <w:rsid w:val="00663A16"/>
    <w:rsid w:val="00663A36"/>
    <w:rsid w:val="00663BCE"/>
    <w:rsid w:val="00663C7C"/>
    <w:rsid w:val="00663CE1"/>
    <w:rsid w:val="00664006"/>
    <w:rsid w:val="00664144"/>
    <w:rsid w:val="00664234"/>
    <w:rsid w:val="00664616"/>
    <w:rsid w:val="0066466B"/>
    <w:rsid w:val="006646D8"/>
    <w:rsid w:val="006646E4"/>
    <w:rsid w:val="006647F2"/>
    <w:rsid w:val="006649E2"/>
    <w:rsid w:val="00664AC1"/>
    <w:rsid w:val="00664AE4"/>
    <w:rsid w:val="00664C18"/>
    <w:rsid w:val="00664D6E"/>
    <w:rsid w:val="00664E8B"/>
    <w:rsid w:val="00664FCB"/>
    <w:rsid w:val="0066509F"/>
    <w:rsid w:val="006656C6"/>
    <w:rsid w:val="00665803"/>
    <w:rsid w:val="0066582F"/>
    <w:rsid w:val="00665A2A"/>
    <w:rsid w:val="00665F97"/>
    <w:rsid w:val="006660D2"/>
    <w:rsid w:val="0066629F"/>
    <w:rsid w:val="00666552"/>
    <w:rsid w:val="006669A2"/>
    <w:rsid w:val="00666ADD"/>
    <w:rsid w:val="00666B93"/>
    <w:rsid w:val="00666C35"/>
    <w:rsid w:val="006670E3"/>
    <w:rsid w:val="006671BC"/>
    <w:rsid w:val="006673A0"/>
    <w:rsid w:val="00667516"/>
    <w:rsid w:val="00667530"/>
    <w:rsid w:val="00667681"/>
    <w:rsid w:val="006676C4"/>
    <w:rsid w:val="0066786D"/>
    <w:rsid w:val="006679D1"/>
    <w:rsid w:val="00667B3E"/>
    <w:rsid w:val="00667B74"/>
    <w:rsid w:val="00667B83"/>
    <w:rsid w:val="00667E71"/>
    <w:rsid w:val="0067003B"/>
    <w:rsid w:val="006703B4"/>
    <w:rsid w:val="00670430"/>
    <w:rsid w:val="006705BF"/>
    <w:rsid w:val="006708E3"/>
    <w:rsid w:val="00670AE6"/>
    <w:rsid w:val="00670B74"/>
    <w:rsid w:val="00670DE1"/>
    <w:rsid w:val="0067100E"/>
    <w:rsid w:val="00671062"/>
    <w:rsid w:val="006710E9"/>
    <w:rsid w:val="00671325"/>
    <w:rsid w:val="0067138C"/>
    <w:rsid w:val="0067142D"/>
    <w:rsid w:val="006716CF"/>
    <w:rsid w:val="006717AA"/>
    <w:rsid w:val="006719DD"/>
    <w:rsid w:val="00671C06"/>
    <w:rsid w:val="00671FC4"/>
    <w:rsid w:val="006721D1"/>
    <w:rsid w:val="00672506"/>
    <w:rsid w:val="00672929"/>
    <w:rsid w:val="00672B94"/>
    <w:rsid w:val="00672CA5"/>
    <w:rsid w:val="00672CD9"/>
    <w:rsid w:val="00672D3E"/>
    <w:rsid w:val="00673045"/>
    <w:rsid w:val="0067312C"/>
    <w:rsid w:val="006733B9"/>
    <w:rsid w:val="00673863"/>
    <w:rsid w:val="0067386C"/>
    <w:rsid w:val="006739B6"/>
    <w:rsid w:val="00673AF5"/>
    <w:rsid w:val="00673B65"/>
    <w:rsid w:val="00673F32"/>
    <w:rsid w:val="00673F7A"/>
    <w:rsid w:val="006743D2"/>
    <w:rsid w:val="00674427"/>
    <w:rsid w:val="006744B7"/>
    <w:rsid w:val="00674537"/>
    <w:rsid w:val="00674678"/>
    <w:rsid w:val="006747B2"/>
    <w:rsid w:val="0067486C"/>
    <w:rsid w:val="006749D3"/>
    <w:rsid w:val="00674AD4"/>
    <w:rsid w:val="00674D50"/>
    <w:rsid w:val="00674E42"/>
    <w:rsid w:val="00674E70"/>
    <w:rsid w:val="00674F04"/>
    <w:rsid w:val="00674FED"/>
    <w:rsid w:val="006752A9"/>
    <w:rsid w:val="006753F0"/>
    <w:rsid w:val="0067562B"/>
    <w:rsid w:val="0067599B"/>
    <w:rsid w:val="00675BBA"/>
    <w:rsid w:val="00675C3E"/>
    <w:rsid w:val="00675E02"/>
    <w:rsid w:val="00675F44"/>
    <w:rsid w:val="006760DD"/>
    <w:rsid w:val="006761C3"/>
    <w:rsid w:val="00676655"/>
    <w:rsid w:val="006767ED"/>
    <w:rsid w:val="00676927"/>
    <w:rsid w:val="00676940"/>
    <w:rsid w:val="0067695A"/>
    <w:rsid w:val="00676D2C"/>
    <w:rsid w:val="00676E10"/>
    <w:rsid w:val="00676F1B"/>
    <w:rsid w:val="006771A8"/>
    <w:rsid w:val="00677566"/>
    <w:rsid w:val="006776E2"/>
    <w:rsid w:val="006777AA"/>
    <w:rsid w:val="00677B1C"/>
    <w:rsid w:val="00677CA6"/>
    <w:rsid w:val="00677FE3"/>
    <w:rsid w:val="006802C6"/>
    <w:rsid w:val="0068047E"/>
    <w:rsid w:val="00680876"/>
    <w:rsid w:val="006808EA"/>
    <w:rsid w:val="00680AD4"/>
    <w:rsid w:val="00680D58"/>
    <w:rsid w:val="00680E77"/>
    <w:rsid w:val="00680F95"/>
    <w:rsid w:val="00681028"/>
    <w:rsid w:val="00681077"/>
    <w:rsid w:val="006810BA"/>
    <w:rsid w:val="006811AB"/>
    <w:rsid w:val="006815DA"/>
    <w:rsid w:val="006819D5"/>
    <w:rsid w:val="00681ACE"/>
    <w:rsid w:val="00681FA3"/>
    <w:rsid w:val="006822CF"/>
    <w:rsid w:val="00682326"/>
    <w:rsid w:val="006829D2"/>
    <w:rsid w:val="006829F8"/>
    <w:rsid w:val="00682A12"/>
    <w:rsid w:val="00682B77"/>
    <w:rsid w:val="00682CB6"/>
    <w:rsid w:val="006836CA"/>
    <w:rsid w:val="006836E6"/>
    <w:rsid w:val="006837A0"/>
    <w:rsid w:val="00683867"/>
    <w:rsid w:val="00683994"/>
    <w:rsid w:val="00683A72"/>
    <w:rsid w:val="00683B59"/>
    <w:rsid w:val="00683E28"/>
    <w:rsid w:val="0068428C"/>
    <w:rsid w:val="006843BC"/>
    <w:rsid w:val="0068469A"/>
    <w:rsid w:val="00684906"/>
    <w:rsid w:val="006849B7"/>
    <w:rsid w:val="00684CF4"/>
    <w:rsid w:val="00684DCF"/>
    <w:rsid w:val="00684E52"/>
    <w:rsid w:val="006853B2"/>
    <w:rsid w:val="0068554D"/>
    <w:rsid w:val="00685B59"/>
    <w:rsid w:val="00685C52"/>
    <w:rsid w:val="00685C73"/>
    <w:rsid w:val="00685DF0"/>
    <w:rsid w:val="00685F62"/>
    <w:rsid w:val="0068610E"/>
    <w:rsid w:val="00686210"/>
    <w:rsid w:val="0068625F"/>
    <w:rsid w:val="00686779"/>
    <w:rsid w:val="006867D8"/>
    <w:rsid w:val="0068696C"/>
    <w:rsid w:val="00686AB2"/>
    <w:rsid w:val="00686BB5"/>
    <w:rsid w:val="00686BF1"/>
    <w:rsid w:val="00686DE6"/>
    <w:rsid w:val="00687129"/>
    <w:rsid w:val="0068722D"/>
    <w:rsid w:val="006874C5"/>
    <w:rsid w:val="006875E9"/>
    <w:rsid w:val="006876E8"/>
    <w:rsid w:val="00687872"/>
    <w:rsid w:val="00687A1A"/>
    <w:rsid w:val="00687B7C"/>
    <w:rsid w:val="00687C52"/>
    <w:rsid w:val="00687F1B"/>
    <w:rsid w:val="00690559"/>
    <w:rsid w:val="006909FE"/>
    <w:rsid w:val="00690CB1"/>
    <w:rsid w:val="00690CEF"/>
    <w:rsid w:val="00690D71"/>
    <w:rsid w:val="00690F80"/>
    <w:rsid w:val="0069105B"/>
    <w:rsid w:val="00691356"/>
    <w:rsid w:val="0069138D"/>
    <w:rsid w:val="00691534"/>
    <w:rsid w:val="006919C1"/>
    <w:rsid w:val="00691BA3"/>
    <w:rsid w:val="00691C88"/>
    <w:rsid w:val="00691D09"/>
    <w:rsid w:val="00692083"/>
    <w:rsid w:val="006920BA"/>
    <w:rsid w:val="0069218B"/>
    <w:rsid w:val="006921AC"/>
    <w:rsid w:val="00692241"/>
    <w:rsid w:val="006922B6"/>
    <w:rsid w:val="0069238B"/>
    <w:rsid w:val="0069242A"/>
    <w:rsid w:val="006927A6"/>
    <w:rsid w:val="0069282E"/>
    <w:rsid w:val="00692A67"/>
    <w:rsid w:val="00692A91"/>
    <w:rsid w:val="00692B7F"/>
    <w:rsid w:val="00692DB7"/>
    <w:rsid w:val="00692F2E"/>
    <w:rsid w:val="00692F64"/>
    <w:rsid w:val="006930EF"/>
    <w:rsid w:val="00693152"/>
    <w:rsid w:val="0069318C"/>
    <w:rsid w:val="006931D3"/>
    <w:rsid w:val="00693211"/>
    <w:rsid w:val="00693321"/>
    <w:rsid w:val="0069334D"/>
    <w:rsid w:val="00693801"/>
    <w:rsid w:val="0069392D"/>
    <w:rsid w:val="00693991"/>
    <w:rsid w:val="00693A58"/>
    <w:rsid w:val="00693AB4"/>
    <w:rsid w:val="00693AB6"/>
    <w:rsid w:val="00693D94"/>
    <w:rsid w:val="00693FC7"/>
    <w:rsid w:val="00694326"/>
    <w:rsid w:val="00694563"/>
    <w:rsid w:val="0069461C"/>
    <w:rsid w:val="006948D1"/>
    <w:rsid w:val="00695388"/>
    <w:rsid w:val="006955FF"/>
    <w:rsid w:val="006956FD"/>
    <w:rsid w:val="006957CD"/>
    <w:rsid w:val="006957E8"/>
    <w:rsid w:val="00695B96"/>
    <w:rsid w:val="00695E8E"/>
    <w:rsid w:val="00695ECF"/>
    <w:rsid w:val="00696165"/>
    <w:rsid w:val="0069624E"/>
    <w:rsid w:val="006963DA"/>
    <w:rsid w:val="006964ED"/>
    <w:rsid w:val="006967DB"/>
    <w:rsid w:val="00696801"/>
    <w:rsid w:val="006968AD"/>
    <w:rsid w:val="006968C9"/>
    <w:rsid w:val="00696C95"/>
    <w:rsid w:val="00696E00"/>
    <w:rsid w:val="00697156"/>
    <w:rsid w:val="00697248"/>
    <w:rsid w:val="006972EA"/>
    <w:rsid w:val="00697350"/>
    <w:rsid w:val="00697A60"/>
    <w:rsid w:val="00697AFE"/>
    <w:rsid w:val="00697BF4"/>
    <w:rsid w:val="00697F52"/>
    <w:rsid w:val="00697FEE"/>
    <w:rsid w:val="006A023A"/>
    <w:rsid w:val="006A0304"/>
    <w:rsid w:val="006A0584"/>
    <w:rsid w:val="006A061C"/>
    <w:rsid w:val="006A06DA"/>
    <w:rsid w:val="006A07D6"/>
    <w:rsid w:val="006A07E4"/>
    <w:rsid w:val="006A08BD"/>
    <w:rsid w:val="006A0BBC"/>
    <w:rsid w:val="006A0C7C"/>
    <w:rsid w:val="006A0D15"/>
    <w:rsid w:val="006A0E35"/>
    <w:rsid w:val="006A0E45"/>
    <w:rsid w:val="006A1001"/>
    <w:rsid w:val="006A1015"/>
    <w:rsid w:val="006A105C"/>
    <w:rsid w:val="006A13B1"/>
    <w:rsid w:val="006A1428"/>
    <w:rsid w:val="006A143C"/>
    <w:rsid w:val="006A15F5"/>
    <w:rsid w:val="006A1637"/>
    <w:rsid w:val="006A1992"/>
    <w:rsid w:val="006A19AD"/>
    <w:rsid w:val="006A1C0A"/>
    <w:rsid w:val="006A1CE5"/>
    <w:rsid w:val="006A1DCD"/>
    <w:rsid w:val="006A1DE1"/>
    <w:rsid w:val="006A1F1F"/>
    <w:rsid w:val="006A2177"/>
    <w:rsid w:val="006A225D"/>
    <w:rsid w:val="006A22F5"/>
    <w:rsid w:val="006A2967"/>
    <w:rsid w:val="006A322A"/>
    <w:rsid w:val="006A323D"/>
    <w:rsid w:val="006A34FE"/>
    <w:rsid w:val="006A3726"/>
    <w:rsid w:val="006A3871"/>
    <w:rsid w:val="006A390C"/>
    <w:rsid w:val="006A3921"/>
    <w:rsid w:val="006A3A4A"/>
    <w:rsid w:val="006A40DE"/>
    <w:rsid w:val="006A418F"/>
    <w:rsid w:val="006A44A6"/>
    <w:rsid w:val="006A4582"/>
    <w:rsid w:val="006A45EA"/>
    <w:rsid w:val="006A47BE"/>
    <w:rsid w:val="006A47CC"/>
    <w:rsid w:val="006A4908"/>
    <w:rsid w:val="006A4CA1"/>
    <w:rsid w:val="006A4D57"/>
    <w:rsid w:val="006A4F6C"/>
    <w:rsid w:val="006A5240"/>
    <w:rsid w:val="006A5553"/>
    <w:rsid w:val="006A575D"/>
    <w:rsid w:val="006A5849"/>
    <w:rsid w:val="006A5868"/>
    <w:rsid w:val="006A5A1A"/>
    <w:rsid w:val="006A5A56"/>
    <w:rsid w:val="006A5BC9"/>
    <w:rsid w:val="006A5C24"/>
    <w:rsid w:val="006A6087"/>
    <w:rsid w:val="006A60F6"/>
    <w:rsid w:val="006A6585"/>
    <w:rsid w:val="006A66D4"/>
    <w:rsid w:val="006A6B68"/>
    <w:rsid w:val="006A6CCC"/>
    <w:rsid w:val="006A6D8D"/>
    <w:rsid w:val="006A6E62"/>
    <w:rsid w:val="006A6ECE"/>
    <w:rsid w:val="006A7079"/>
    <w:rsid w:val="006A72E4"/>
    <w:rsid w:val="006A746D"/>
    <w:rsid w:val="006A771D"/>
    <w:rsid w:val="006A7831"/>
    <w:rsid w:val="006A7F7D"/>
    <w:rsid w:val="006A7FCE"/>
    <w:rsid w:val="006B0059"/>
    <w:rsid w:val="006B031A"/>
    <w:rsid w:val="006B03C3"/>
    <w:rsid w:val="006B0757"/>
    <w:rsid w:val="006B09F7"/>
    <w:rsid w:val="006B0B73"/>
    <w:rsid w:val="006B0CC6"/>
    <w:rsid w:val="006B0D54"/>
    <w:rsid w:val="006B0E25"/>
    <w:rsid w:val="006B0E47"/>
    <w:rsid w:val="006B109D"/>
    <w:rsid w:val="006B10B7"/>
    <w:rsid w:val="006B14A2"/>
    <w:rsid w:val="006B14A9"/>
    <w:rsid w:val="006B1705"/>
    <w:rsid w:val="006B192B"/>
    <w:rsid w:val="006B1BB8"/>
    <w:rsid w:val="006B1CCB"/>
    <w:rsid w:val="006B1EF1"/>
    <w:rsid w:val="006B247B"/>
    <w:rsid w:val="006B272F"/>
    <w:rsid w:val="006B2847"/>
    <w:rsid w:val="006B2AAA"/>
    <w:rsid w:val="006B2C0B"/>
    <w:rsid w:val="006B2C25"/>
    <w:rsid w:val="006B2C6C"/>
    <w:rsid w:val="006B337C"/>
    <w:rsid w:val="006B35CD"/>
    <w:rsid w:val="006B35DF"/>
    <w:rsid w:val="006B38F7"/>
    <w:rsid w:val="006B3A11"/>
    <w:rsid w:val="006B3AEF"/>
    <w:rsid w:val="006B3B36"/>
    <w:rsid w:val="006B3BB8"/>
    <w:rsid w:val="006B3D7C"/>
    <w:rsid w:val="006B3D82"/>
    <w:rsid w:val="006B4405"/>
    <w:rsid w:val="006B469F"/>
    <w:rsid w:val="006B4709"/>
    <w:rsid w:val="006B4C8E"/>
    <w:rsid w:val="006B4D56"/>
    <w:rsid w:val="006B5023"/>
    <w:rsid w:val="006B5246"/>
    <w:rsid w:val="006B53D0"/>
    <w:rsid w:val="006B546C"/>
    <w:rsid w:val="006B579E"/>
    <w:rsid w:val="006B5BDB"/>
    <w:rsid w:val="006B5DDA"/>
    <w:rsid w:val="006B5F6D"/>
    <w:rsid w:val="006B6044"/>
    <w:rsid w:val="006B6242"/>
    <w:rsid w:val="006B62D3"/>
    <w:rsid w:val="006B63D0"/>
    <w:rsid w:val="006B6ACA"/>
    <w:rsid w:val="006B6BCF"/>
    <w:rsid w:val="006B6D1D"/>
    <w:rsid w:val="006B6FC7"/>
    <w:rsid w:val="006B71D9"/>
    <w:rsid w:val="006B723A"/>
    <w:rsid w:val="006B73EE"/>
    <w:rsid w:val="006B76F6"/>
    <w:rsid w:val="006B772B"/>
    <w:rsid w:val="006B77B6"/>
    <w:rsid w:val="006B77BF"/>
    <w:rsid w:val="006B793D"/>
    <w:rsid w:val="006B7C57"/>
    <w:rsid w:val="006B7F5D"/>
    <w:rsid w:val="006B7FF9"/>
    <w:rsid w:val="006C00AB"/>
    <w:rsid w:val="006C0277"/>
    <w:rsid w:val="006C09BE"/>
    <w:rsid w:val="006C0BA7"/>
    <w:rsid w:val="006C0F99"/>
    <w:rsid w:val="006C1080"/>
    <w:rsid w:val="006C1739"/>
    <w:rsid w:val="006C196E"/>
    <w:rsid w:val="006C1BB6"/>
    <w:rsid w:val="006C1E53"/>
    <w:rsid w:val="006C250D"/>
    <w:rsid w:val="006C28BD"/>
    <w:rsid w:val="006C2A91"/>
    <w:rsid w:val="006C2BA6"/>
    <w:rsid w:val="006C2EB7"/>
    <w:rsid w:val="006C35E9"/>
    <w:rsid w:val="006C3A7A"/>
    <w:rsid w:val="006C3D7D"/>
    <w:rsid w:val="006C3E75"/>
    <w:rsid w:val="006C412B"/>
    <w:rsid w:val="006C41EC"/>
    <w:rsid w:val="006C4213"/>
    <w:rsid w:val="006C422E"/>
    <w:rsid w:val="006C4334"/>
    <w:rsid w:val="006C4478"/>
    <w:rsid w:val="006C4480"/>
    <w:rsid w:val="006C4659"/>
    <w:rsid w:val="006C4858"/>
    <w:rsid w:val="006C4AD8"/>
    <w:rsid w:val="006C4BCE"/>
    <w:rsid w:val="006C54C7"/>
    <w:rsid w:val="006C57BA"/>
    <w:rsid w:val="006C58BE"/>
    <w:rsid w:val="006C5C72"/>
    <w:rsid w:val="006C5E48"/>
    <w:rsid w:val="006C5F56"/>
    <w:rsid w:val="006C6015"/>
    <w:rsid w:val="006C6048"/>
    <w:rsid w:val="006C62AE"/>
    <w:rsid w:val="006C6302"/>
    <w:rsid w:val="006C69A3"/>
    <w:rsid w:val="006C6F74"/>
    <w:rsid w:val="006C70DD"/>
    <w:rsid w:val="006C7346"/>
    <w:rsid w:val="006C73B5"/>
    <w:rsid w:val="006C77AC"/>
    <w:rsid w:val="006C7990"/>
    <w:rsid w:val="006C7A8D"/>
    <w:rsid w:val="006C7B28"/>
    <w:rsid w:val="006C7BCD"/>
    <w:rsid w:val="006C7E4F"/>
    <w:rsid w:val="006D00C4"/>
    <w:rsid w:val="006D016E"/>
    <w:rsid w:val="006D01EC"/>
    <w:rsid w:val="006D0440"/>
    <w:rsid w:val="006D05E0"/>
    <w:rsid w:val="006D0BE0"/>
    <w:rsid w:val="006D0BEE"/>
    <w:rsid w:val="006D0E77"/>
    <w:rsid w:val="006D1275"/>
    <w:rsid w:val="006D1316"/>
    <w:rsid w:val="006D1636"/>
    <w:rsid w:val="006D17AD"/>
    <w:rsid w:val="006D19E0"/>
    <w:rsid w:val="006D1B35"/>
    <w:rsid w:val="006D1FE5"/>
    <w:rsid w:val="006D202E"/>
    <w:rsid w:val="006D2140"/>
    <w:rsid w:val="006D21A1"/>
    <w:rsid w:val="006D22F1"/>
    <w:rsid w:val="006D23B0"/>
    <w:rsid w:val="006D2766"/>
    <w:rsid w:val="006D29A3"/>
    <w:rsid w:val="006D2A46"/>
    <w:rsid w:val="006D2B97"/>
    <w:rsid w:val="006D2B99"/>
    <w:rsid w:val="006D2BD9"/>
    <w:rsid w:val="006D2C9D"/>
    <w:rsid w:val="006D2E2E"/>
    <w:rsid w:val="006D2F3F"/>
    <w:rsid w:val="006D3138"/>
    <w:rsid w:val="006D31C3"/>
    <w:rsid w:val="006D3285"/>
    <w:rsid w:val="006D3318"/>
    <w:rsid w:val="006D34AF"/>
    <w:rsid w:val="006D3744"/>
    <w:rsid w:val="006D3AD1"/>
    <w:rsid w:val="006D3B74"/>
    <w:rsid w:val="006D3BEA"/>
    <w:rsid w:val="006D403E"/>
    <w:rsid w:val="006D40E1"/>
    <w:rsid w:val="006D411E"/>
    <w:rsid w:val="006D428B"/>
    <w:rsid w:val="006D42E4"/>
    <w:rsid w:val="006D4352"/>
    <w:rsid w:val="006D4514"/>
    <w:rsid w:val="006D4611"/>
    <w:rsid w:val="006D4819"/>
    <w:rsid w:val="006D4A7A"/>
    <w:rsid w:val="006D4AEF"/>
    <w:rsid w:val="006D4C00"/>
    <w:rsid w:val="006D4D23"/>
    <w:rsid w:val="006D4D66"/>
    <w:rsid w:val="006D5353"/>
    <w:rsid w:val="006D55F4"/>
    <w:rsid w:val="006D5625"/>
    <w:rsid w:val="006D58D6"/>
    <w:rsid w:val="006D5BBE"/>
    <w:rsid w:val="006D5DAB"/>
    <w:rsid w:val="006D61AA"/>
    <w:rsid w:val="006D61FA"/>
    <w:rsid w:val="006D6385"/>
    <w:rsid w:val="006D63A5"/>
    <w:rsid w:val="006D6AE7"/>
    <w:rsid w:val="006D6DF7"/>
    <w:rsid w:val="006D6F1C"/>
    <w:rsid w:val="006D70CF"/>
    <w:rsid w:val="006D70DF"/>
    <w:rsid w:val="006D7170"/>
    <w:rsid w:val="006D74D4"/>
    <w:rsid w:val="006D7823"/>
    <w:rsid w:val="006D79F3"/>
    <w:rsid w:val="006D7C11"/>
    <w:rsid w:val="006D7C70"/>
    <w:rsid w:val="006E00B9"/>
    <w:rsid w:val="006E0135"/>
    <w:rsid w:val="006E01FD"/>
    <w:rsid w:val="006E02BF"/>
    <w:rsid w:val="006E094A"/>
    <w:rsid w:val="006E0E1A"/>
    <w:rsid w:val="006E0FCB"/>
    <w:rsid w:val="006E11A3"/>
    <w:rsid w:val="006E1592"/>
    <w:rsid w:val="006E176A"/>
    <w:rsid w:val="006E18B3"/>
    <w:rsid w:val="006E19F6"/>
    <w:rsid w:val="006E1B67"/>
    <w:rsid w:val="006E1B7C"/>
    <w:rsid w:val="006E1C75"/>
    <w:rsid w:val="006E1EFD"/>
    <w:rsid w:val="006E2027"/>
    <w:rsid w:val="006E2148"/>
    <w:rsid w:val="006E26AF"/>
    <w:rsid w:val="006E2B0B"/>
    <w:rsid w:val="006E2D30"/>
    <w:rsid w:val="006E2DE0"/>
    <w:rsid w:val="006E2E23"/>
    <w:rsid w:val="006E357C"/>
    <w:rsid w:val="006E3769"/>
    <w:rsid w:val="006E3DE1"/>
    <w:rsid w:val="006E3EF4"/>
    <w:rsid w:val="006E40A8"/>
    <w:rsid w:val="006E4152"/>
    <w:rsid w:val="006E4417"/>
    <w:rsid w:val="006E445F"/>
    <w:rsid w:val="006E4597"/>
    <w:rsid w:val="006E45DD"/>
    <w:rsid w:val="006E4649"/>
    <w:rsid w:val="006E4E43"/>
    <w:rsid w:val="006E4EC4"/>
    <w:rsid w:val="006E4F13"/>
    <w:rsid w:val="006E4F94"/>
    <w:rsid w:val="006E5066"/>
    <w:rsid w:val="006E519B"/>
    <w:rsid w:val="006E5403"/>
    <w:rsid w:val="006E5670"/>
    <w:rsid w:val="006E57E1"/>
    <w:rsid w:val="006E5A32"/>
    <w:rsid w:val="006E5D07"/>
    <w:rsid w:val="006E5E10"/>
    <w:rsid w:val="006E5E24"/>
    <w:rsid w:val="006E5E8C"/>
    <w:rsid w:val="006E5FAC"/>
    <w:rsid w:val="006E5FF6"/>
    <w:rsid w:val="006E624D"/>
    <w:rsid w:val="006E638A"/>
    <w:rsid w:val="006E67A1"/>
    <w:rsid w:val="006E67A2"/>
    <w:rsid w:val="006E67D2"/>
    <w:rsid w:val="006E681E"/>
    <w:rsid w:val="006E684B"/>
    <w:rsid w:val="006E6C31"/>
    <w:rsid w:val="006E6C7B"/>
    <w:rsid w:val="006E73D8"/>
    <w:rsid w:val="006E7516"/>
    <w:rsid w:val="006E7665"/>
    <w:rsid w:val="006E7714"/>
    <w:rsid w:val="006E7ADB"/>
    <w:rsid w:val="006E7B42"/>
    <w:rsid w:val="006E7F08"/>
    <w:rsid w:val="006E7F58"/>
    <w:rsid w:val="006F0057"/>
    <w:rsid w:val="006F00AE"/>
    <w:rsid w:val="006F011D"/>
    <w:rsid w:val="006F016C"/>
    <w:rsid w:val="006F0188"/>
    <w:rsid w:val="006F0214"/>
    <w:rsid w:val="006F03AC"/>
    <w:rsid w:val="006F06E1"/>
    <w:rsid w:val="006F0870"/>
    <w:rsid w:val="006F0AD5"/>
    <w:rsid w:val="006F0C5E"/>
    <w:rsid w:val="006F1096"/>
    <w:rsid w:val="006F132F"/>
    <w:rsid w:val="006F139F"/>
    <w:rsid w:val="006F1A87"/>
    <w:rsid w:val="006F1B5F"/>
    <w:rsid w:val="006F1D95"/>
    <w:rsid w:val="006F1F84"/>
    <w:rsid w:val="006F21B2"/>
    <w:rsid w:val="006F21BE"/>
    <w:rsid w:val="006F233A"/>
    <w:rsid w:val="006F2790"/>
    <w:rsid w:val="006F28B9"/>
    <w:rsid w:val="006F28CD"/>
    <w:rsid w:val="006F2931"/>
    <w:rsid w:val="006F2A21"/>
    <w:rsid w:val="006F2B85"/>
    <w:rsid w:val="006F3014"/>
    <w:rsid w:val="006F308E"/>
    <w:rsid w:val="006F31B4"/>
    <w:rsid w:val="006F31C9"/>
    <w:rsid w:val="006F31E9"/>
    <w:rsid w:val="006F3251"/>
    <w:rsid w:val="006F32BE"/>
    <w:rsid w:val="006F3359"/>
    <w:rsid w:val="006F39C0"/>
    <w:rsid w:val="006F3CEB"/>
    <w:rsid w:val="006F3E3B"/>
    <w:rsid w:val="006F3E4E"/>
    <w:rsid w:val="006F3F6A"/>
    <w:rsid w:val="006F41D7"/>
    <w:rsid w:val="006F43AE"/>
    <w:rsid w:val="006F45FD"/>
    <w:rsid w:val="006F4657"/>
    <w:rsid w:val="006F4AB5"/>
    <w:rsid w:val="006F4AEF"/>
    <w:rsid w:val="006F4BD3"/>
    <w:rsid w:val="006F4D43"/>
    <w:rsid w:val="006F4E33"/>
    <w:rsid w:val="006F4EF0"/>
    <w:rsid w:val="006F4F04"/>
    <w:rsid w:val="006F51B3"/>
    <w:rsid w:val="006F53E5"/>
    <w:rsid w:val="006F56B1"/>
    <w:rsid w:val="006F5727"/>
    <w:rsid w:val="006F5A2C"/>
    <w:rsid w:val="006F5A5E"/>
    <w:rsid w:val="006F5E76"/>
    <w:rsid w:val="006F5ED3"/>
    <w:rsid w:val="006F5F75"/>
    <w:rsid w:val="006F6002"/>
    <w:rsid w:val="006F6189"/>
    <w:rsid w:val="006F6449"/>
    <w:rsid w:val="006F65E8"/>
    <w:rsid w:val="006F65F7"/>
    <w:rsid w:val="006F6818"/>
    <w:rsid w:val="006F6CBB"/>
    <w:rsid w:val="006F6DD7"/>
    <w:rsid w:val="006F6FA8"/>
    <w:rsid w:val="006F714B"/>
    <w:rsid w:val="006F71EF"/>
    <w:rsid w:val="006F71F2"/>
    <w:rsid w:val="006F73C0"/>
    <w:rsid w:val="006F7503"/>
    <w:rsid w:val="006F753E"/>
    <w:rsid w:val="006F75DF"/>
    <w:rsid w:val="006F765E"/>
    <w:rsid w:val="006F77AE"/>
    <w:rsid w:val="006F79CB"/>
    <w:rsid w:val="006F7B8B"/>
    <w:rsid w:val="006F7C94"/>
    <w:rsid w:val="007001D5"/>
    <w:rsid w:val="007002B2"/>
    <w:rsid w:val="007004C9"/>
    <w:rsid w:val="00700607"/>
    <w:rsid w:val="00700934"/>
    <w:rsid w:val="00700976"/>
    <w:rsid w:val="00700AE0"/>
    <w:rsid w:val="00700B64"/>
    <w:rsid w:val="00700BA2"/>
    <w:rsid w:val="00700D5F"/>
    <w:rsid w:val="00700DB7"/>
    <w:rsid w:val="00700DC4"/>
    <w:rsid w:val="00700ED9"/>
    <w:rsid w:val="007010C1"/>
    <w:rsid w:val="007013E5"/>
    <w:rsid w:val="00701483"/>
    <w:rsid w:val="00701804"/>
    <w:rsid w:val="007018D5"/>
    <w:rsid w:val="0070193D"/>
    <w:rsid w:val="00701A2B"/>
    <w:rsid w:val="00701A70"/>
    <w:rsid w:val="00701DB2"/>
    <w:rsid w:val="00701F88"/>
    <w:rsid w:val="00702661"/>
    <w:rsid w:val="0070290C"/>
    <w:rsid w:val="00702999"/>
    <w:rsid w:val="00702CA5"/>
    <w:rsid w:val="00702CB5"/>
    <w:rsid w:val="00702CEE"/>
    <w:rsid w:val="00702E7C"/>
    <w:rsid w:val="00702F37"/>
    <w:rsid w:val="00703199"/>
    <w:rsid w:val="007031C9"/>
    <w:rsid w:val="0070348A"/>
    <w:rsid w:val="0070349E"/>
    <w:rsid w:val="007035E3"/>
    <w:rsid w:val="007035FD"/>
    <w:rsid w:val="00703658"/>
    <w:rsid w:val="00703760"/>
    <w:rsid w:val="007038AC"/>
    <w:rsid w:val="007039F6"/>
    <w:rsid w:val="00703BB5"/>
    <w:rsid w:val="00703C96"/>
    <w:rsid w:val="00703CE3"/>
    <w:rsid w:val="00703FA6"/>
    <w:rsid w:val="0070400F"/>
    <w:rsid w:val="00704332"/>
    <w:rsid w:val="00704768"/>
    <w:rsid w:val="007047EE"/>
    <w:rsid w:val="00704914"/>
    <w:rsid w:val="00704D6B"/>
    <w:rsid w:val="00705016"/>
    <w:rsid w:val="00705211"/>
    <w:rsid w:val="007054F1"/>
    <w:rsid w:val="00705654"/>
    <w:rsid w:val="00705845"/>
    <w:rsid w:val="00705890"/>
    <w:rsid w:val="00705B63"/>
    <w:rsid w:val="00705CF9"/>
    <w:rsid w:val="00705DA0"/>
    <w:rsid w:val="00705EAE"/>
    <w:rsid w:val="00705F88"/>
    <w:rsid w:val="0070609E"/>
    <w:rsid w:val="007060F8"/>
    <w:rsid w:val="0070642C"/>
    <w:rsid w:val="0070656A"/>
    <w:rsid w:val="0070668A"/>
    <w:rsid w:val="00706929"/>
    <w:rsid w:val="00706A80"/>
    <w:rsid w:val="00706DB7"/>
    <w:rsid w:val="00706DCB"/>
    <w:rsid w:val="00706F1F"/>
    <w:rsid w:val="007071C7"/>
    <w:rsid w:val="00707723"/>
    <w:rsid w:val="00707804"/>
    <w:rsid w:val="00707FE7"/>
    <w:rsid w:val="00710030"/>
    <w:rsid w:val="00710101"/>
    <w:rsid w:val="007101F2"/>
    <w:rsid w:val="00710354"/>
    <w:rsid w:val="007105BF"/>
    <w:rsid w:val="007108DB"/>
    <w:rsid w:val="00710A58"/>
    <w:rsid w:val="00710BE5"/>
    <w:rsid w:val="00710C62"/>
    <w:rsid w:val="00710D9C"/>
    <w:rsid w:val="007115D3"/>
    <w:rsid w:val="007115DC"/>
    <w:rsid w:val="007116A6"/>
    <w:rsid w:val="007116CB"/>
    <w:rsid w:val="007117F9"/>
    <w:rsid w:val="00711930"/>
    <w:rsid w:val="00711B77"/>
    <w:rsid w:val="00711B9C"/>
    <w:rsid w:val="00711C06"/>
    <w:rsid w:val="00711CCD"/>
    <w:rsid w:val="00711E8F"/>
    <w:rsid w:val="00711EEA"/>
    <w:rsid w:val="00711FB6"/>
    <w:rsid w:val="007122CA"/>
    <w:rsid w:val="007123DF"/>
    <w:rsid w:val="0071248B"/>
    <w:rsid w:val="007126B4"/>
    <w:rsid w:val="007126B7"/>
    <w:rsid w:val="007129C5"/>
    <w:rsid w:val="00712AAB"/>
    <w:rsid w:val="00713151"/>
    <w:rsid w:val="00713173"/>
    <w:rsid w:val="00713256"/>
    <w:rsid w:val="007132B0"/>
    <w:rsid w:val="0071334D"/>
    <w:rsid w:val="007133B2"/>
    <w:rsid w:val="0071370E"/>
    <w:rsid w:val="007137E8"/>
    <w:rsid w:val="007138DA"/>
    <w:rsid w:val="00713B07"/>
    <w:rsid w:val="00713CFE"/>
    <w:rsid w:val="00713DC5"/>
    <w:rsid w:val="00713EC0"/>
    <w:rsid w:val="0071406B"/>
    <w:rsid w:val="0071430F"/>
    <w:rsid w:val="00714346"/>
    <w:rsid w:val="00714398"/>
    <w:rsid w:val="00714513"/>
    <w:rsid w:val="00714901"/>
    <w:rsid w:val="0071491C"/>
    <w:rsid w:val="00714B81"/>
    <w:rsid w:val="00714D61"/>
    <w:rsid w:val="007150B0"/>
    <w:rsid w:val="00715275"/>
    <w:rsid w:val="007152F6"/>
    <w:rsid w:val="00715531"/>
    <w:rsid w:val="007157F8"/>
    <w:rsid w:val="007159B2"/>
    <w:rsid w:val="00715EEE"/>
    <w:rsid w:val="007161DC"/>
    <w:rsid w:val="0071628E"/>
    <w:rsid w:val="007162F0"/>
    <w:rsid w:val="00716483"/>
    <w:rsid w:val="0071672C"/>
    <w:rsid w:val="0071681E"/>
    <w:rsid w:val="007168C8"/>
    <w:rsid w:val="0071695B"/>
    <w:rsid w:val="0071697C"/>
    <w:rsid w:val="00716EA4"/>
    <w:rsid w:val="007171F2"/>
    <w:rsid w:val="00717392"/>
    <w:rsid w:val="0071762D"/>
    <w:rsid w:val="0071767A"/>
    <w:rsid w:val="007176FA"/>
    <w:rsid w:val="0071770A"/>
    <w:rsid w:val="00717990"/>
    <w:rsid w:val="00717C47"/>
    <w:rsid w:val="00717DC1"/>
    <w:rsid w:val="00717E96"/>
    <w:rsid w:val="00717FBF"/>
    <w:rsid w:val="00717FD5"/>
    <w:rsid w:val="0072011D"/>
    <w:rsid w:val="007202A3"/>
    <w:rsid w:val="0072088E"/>
    <w:rsid w:val="00720B72"/>
    <w:rsid w:val="00720CDF"/>
    <w:rsid w:val="00720F3B"/>
    <w:rsid w:val="00721040"/>
    <w:rsid w:val="007211BE"/>
    <w:rsid w:val="00721205"/>
    <w:rsid w:val="007213F4"/>
    <w:rsid w:val="0072143E"/>
    <w:rsid w:val="007214F5"/>
    <w:rsid w:val="00721600"/>
    <w:rsid w:val="007217A1"/>
    <w:rsid w:val="007217AD"/>
    <w:rsid w:val="0072197B"/>
    <w:rsid w:val="00721CA5"/>
    <w:rsid w:val="00721CC6"/>
    <w:rsid w:val="00721E41"/>
    <w:rsid w:val="00721F67"/>
    <w:rsid w:val="00721F6E"/>
    <w:rsid w:val="00722117"/>
    <w:rsid w:val="0072270C"/>
    <w:rsid w:val="007227CB"/>
    <w:rsid w:val="00722AA2"/>
    <w:rsid w:val="00722AA8"/>
    <w:rsid w:val="00722B2A"/>
    <w:rsid w:val="00722E84"/>
    <w:rsid w:val="00723004"/>
    <w:rsid w:val="00723151"/>
    <w:rsid w:val="0072318B"/>
    <w:rsid w:val="007234D6"/>
    <w:rsid w:val="00723647"/>
    <w:rsid w:val="0072369F"/>
    <w:rsid w:val="00723790"/>
    <w:rsid w:val="0072379E"/>
    <w:rsid w:val="00723869"/>
    <w:rsid w:val="007239AD"/>
    <w:rsid w:val="007239AE"/>
    <w:rsid w:val="00723BE4"/>
    <w:rsid w:val="00723C98"/>
    <w:rsid w:val="00723D28"/>
    <w:rsid w:val="00723E7F"/>
    <w:rsid w:val="00724037"/>
    <w:rsid w:val="00724100"/>
    <w:rsid w:val="007242BB"/>
    <w:rsid w:val="007245F8"/>
    <w:rsid w:val="00724731"/>
    <w:rsid w:val="00724764"/>
    <w:rsid w:val="007249A1"/>
    <w:rsid w:val="00724BAB"/>
    <w:rsid w:val="00724E07"/>
    <w:rsid w:val="007250FF"/>
    <w:rsid w:val="00725171"/>
    <w:rsid w:val="007251BB"/>
    <w:rsid w:val="0072525E"/>
    <w:rsid w:val="007254E2"/>
    <w:rsid w:val="00725612"/>
    <w:rsid w:val="00725773"/>
    <w:rsid w:val="0072578E"/>
    <w:rsid w:val="00725890"/>
    <w:rsid w:val="00725C6E"/>
    <w:rsid w:val="00725DDB"/>
    <w:rsid w:val="00726075"/>
    <w:rsid w:val="0072619A"/>
    <w:rsid w:val="00726226"/>
    <w:rsid w:val="00726429"/>
    <w:rsid w:val="00726444"/>
    <w:rsid w:val="0072653F"/>
    <w:rsid w:val="007265C1"/>
    <w:rsid w:val="007266AD"/>
    <w:rsid w:val="00726D62"/>
    <w:rsid w:val="00726DE0"/>
    <w:rsid w:val="00726F00"/>
    <w:rsid w:val="007271E6"/>
    <w:rsid w:val="0072734E"/>
    <w:rsid w:val="007273D7"/>
    <w:rsid w:val="00727566"/>
    <w:rsid w:val="00727815"/>
    <w:rsid w:val="007278BE"/>
    <w:rsid w:val="00727992"/>
    <w:rsid w:val="00727C6E"/>
    <w:rsid w:val="00727CA9"/>
    <w:rsid w:val="00727CEC"/>
    <w:rsid w:val="00727E18"/>
    <w:rsid w:val="00727EEC"/>
    <w:rsid w:val="00727FF8"/>
    <w:rsid w:val="0073039A"/>
    <w:rsid w:val="007305C3"/>
    <w:rsid w:val="007306B8"/>
    <w:rsid w:val="00730A6D"/>
    <w:rsid w:val="00730BCD"/>
    <w:rsid w:val="00730E94"/>
    <w:rsid w:val="00731211"/>
    <w:rsid w:val="007312B3"/>
    <w:rsid w:val="007312BD"/>
    <w:rsid w:val="0073139B"/>
    <w:rsid w:val="007313A5"/>
    <w:rsid w:val="00731459"/>
    <w:rsid w:val="00731533"/>
    <w:rsid w:val="007315F8"/>
    <w:rsid w:val="0073169C"/>
    <w:rsid w:val="00731784"/>
    <w:rsid w:val="007317D4"/>
    <w:rsid w:val="007318E8"/>
    <w:rsid w:val="007318EC"/>
    <w:rsid w:val="00731BA9"/>
    <w:rsid w:val="00731C28"/>
    <w:rsid w:val="00731EDA"/>
    <w:rsid w:val="0073201D"/>
    <w:rsid w:val="00732718"/>
    <w:rsid w:val="0073280E"/>
    <w:rsid w:val="007328BC"/>
    <w:rsid w:val="00732909"/>
    <w:rsid w:val="00732EE8"/>
    <w:rsid w:val="00733174"/>
    <w:rsid w:val="007331DE"/>
    <w:rsid w:val="00733335"/>
    <w:rsid w:val="00733421"/>
    <w:rsid w:val="0073388E"/>
    <w:rsid w:val="00733A0A"/>
    <w:rsid w:val="00733AA2"/>
    <w:rsid w:val="00733BCE"/>
    <w:rsid w:val="00733C45"/>
    <w:rsid w:val="00733C4D"/>
    <w:rsid w:val="00733D6C"/>
    <w:rsid w:val="00733D81"/>
    <w:rsid w:val="00733D9C"/>
    <w:rsid w:val="00733F0D"/>
    <w:rsid w:val="007340DE"/>
    <w:rsid w:val="00734214"/>
    <w:rsid w:val="00734447"/>
    <w:rsid w:val="007345D7"/>
    <w:rsid w:val="007347FF"/>
    <w:rsid w:val="007348FE"/>
    <w:rsid w:val="00734955"/>
    <w:rsid w:val="00734D89"/>
    <w:rsid w:val="00734DFD"/>
    <w:rsid w:val="00734F67"/>
    <w:rsid w:val="007350BD"/>
    <w:rsid w:val="0073511D"/>
    <w:rsid w:val="00735230"/>
    <w:rsid w:val="007353E5"/>
    <w:rsid w:val="00735464"/>
    <w:rsid w:val="007355FB"/>
    <w:rsid w:val="0073560C"/>
    <w:rsid w:val="007356B6"/>
    <w:rsid w:val="00735737"/>
    <w:rsid w:val="0073579B"/>
    <w:rsid w:val="0073586B"/>
    <w:rsid w:val="007359E7"/>
    <w:rsid w:val="00735BEB"/>
    <w:rsid w:val="00735DED"/>
    <w:rsid w:val="00735EF7"/>
    <w:rsid w:val="007361BE"/>
    <w:rsid w:val="007361F4"/>
    <w:rsid w:val="007363B1"/>
    <w:rsid w:val="00736455"/>
    <w:rsid w:val="007365D1"/>
    <w:rsid w:val="00736668"/>
    <w:rsid w:val="00736771"/>
    <w:rsid w:val="00736D62"/>
    <w:rsid w:val="00736DDB"/>
    <w:rsid w:val="00737118"/>
    <w:rsid w:val="007371BB"/>
    <w:rsid w:val="00737225"/>
    <w:rsid w:val="007373B2"/>
    <w:rsid w:val="007379B4"/>
    <w:rsid w:val="00737A31"/>
    <w:rsid w:val="00737A8C"/>
    <w:rsid w:val="00737FDD"/>
    <w:rsid w:val="007402AF"/>
    <w:rsid w:val="007404DE"/>
    <w:rsid w:val="00740545"/>
    <w:rsid w:val="0074082E"/>
    <w:rsid w:val="007408CE"/>
    <w:rsid w:val="007409BD"/>
    <w:rsid w:val="00740B17"/>
    <w:rsid w:val="00740B31"/>
    <w:rsid w:val="00740B68"/>
    <w:rsid w:val="00740B9E"/>
    <w:rsid w:val="00740D05"/>
    <w:rsid w:val="00740ECA"/>
    <w:rsid w:val="00740F11"/>
    <w:rsid w:val="00741331"/>
    <w:rsid w:val="0074134C"/>
    <w:rsid w:val="00741633"/>
    <w:rsid w:val="00741772"/>
    <w:rsid w:val="00741C22"/>
    <w:rsid w:val="00741D95"/>
    <w:rsid w:val="00741F3C"/>
    <w:rsid w:val="00742277"/>
    <w:rsid w:val="0074255F"/>
    <w:rsid w:val="007425CE"/>
    <w:rsid w:val="007426D4"/>
    <w:rsid w:val="007426F9"/>
    <w:rsid w:val="00742934"/>
    <w:rsid w:val="00742A63"/>
    <w:rsid w:val="00742A7E"/>
    <w:rsid w:val="00742ACD"/>
    <w:rsid w:val="00742B0E"/>
    <w:rsid w:val="00742D0E"/>
    <w:rsid w:val="0074302C"/>
    <w:rsid w:val="00743072"/>
    <w:rsid w:val="00743090"/>
    <w:rsid w:val="00743148"/>
    <w:rsid w:val="007431A6"/>
    <w:rsid w:val="00743257"/>
    <w:rsid w:val="0074359F"/>
    <w:rsid w:val="0074379F"/>
    <w:rsid w:val="00743849"/>
    <w:rsid w:val="007439A3"/>
    <w:rsid w:val="007439FB"/>
    <w:rsid w:val="00743AED"/>
    <w:rsid w:val="00743CAA"/>
    <w:rsid w:val="00743CF6"/>
    <w:rsid w:val="007441B7"/>
    <w:rsid w:val="00744218"/>
    <w:rsid w:val="00744494"/>
    <w:rsid w:val="00744498"/>
    <w:rsid w:val="00744695"/>
    <w:rsid w:val="007449BF"/>
    <w:rsid w:val="00744D0D"/>
    <w:rsid w:val="00744EA5"/>
    <w:rsid w:val="00744F76"/>
    <w:rsid w:val="00745298"/>
    <w:rsid w:val="007452C2"/>
    <w:rsid w:val="007452D6"/>
    <w:rsid w:val="00745442"/>
    <w:rsid w:val="007454A2"/>
    <w:rsid w:val="0074590A"/>
    <w:rsid w:val="00745A60"/>
    <w:rsid w:val="00745AD6"/>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F97"/>
    <w:rsid w:val="007470A5"/>
    <w:rsid w:val="0074738B"/>
    <w:rsid w:val="00747543"/>
    <w:rsid w:val="00747B0D"/>
    <w:rsid w:val="00747B4F"/>
    <w:rsid w:val="00747D37"/>
    <w:rsid w:val="00747F0A"/>
    <w:rsid w:val="00747F56"/>
    <w:rsid w:val="00747FA2"/>
    <w:rsid w:val="007500CA"/>
    <w:rsid w:val="007501C6"/>
    <w:rsid w:val="007502FD"/>
    <w:rsid w:val="0075038A"/>
    <w:rsid w:val="00750D13"/>
    <w:rsid w:val="00750D72"/>
    <w:rsid w:val="00751470"/>
    <w:rsid w:val="0075153F"/>
    <w:rsid w:val="00751605"/>
    <w:rsid w:val="007517F5"/>
    <w:rsid w:val="007517F8"/>
    <w:rsid w:val="007518C3"/>
    <w:rsid w:val="007519A2"/>
    <w:rsid w:val="00751AEB"/>
    <w:rsid w:val="00751FF9"/>
    <w:rsid w:val="00752024"/>
    <w:rsid w:val="00752250"/>
    <w:rsid w:val="0075243A"/>
    <w:rsid w:val="00752585"/>
    <w:rsid w:val="007527C0"/>
    <w:rsid w:val="00752ADC"/>
    <w:rsid w:val="00752D0A"/>
    <w:rsid w:val="00752D3E"/>
    <w:rsid w:val="00752DDB"/>
    <w:rsid w:val="00752DE1"/>
    <w:rsid w:val="00752E15"/>
    <w:rsid w:val="0075305D"/>
    <w:rsid w:val="0075359A"/>
    <w:rsid w:val="007539D4"/>
    <w:rsid w:val="00753A95"/>
    <w:rsid w:val="00753B3F"/>
    <w:rsid w:val="00753C8F"/>
    <w:rsid w:val="00753D20"/>
    <w:rsid w:val="00753D6B"/>
    <w:rsid w:val="00753FCF"/>
    <w:rsid w:val="0075425C"/>
    <w:rsid w:val="007543D7"/>
    <w:rsid w:val="00754685"/>
    <w:rsid w:val="007547C2"/>
    <w:rsid w:val="00754825"/>
    <w:rsid w:val="007549FC"/>
    <w:rsid w:val="00754A75"/>
    <w:rsid w:val="00754CB6"/>
    <w:rsid w:val="00754DBE"/>
    <w:rsid w:val="00755258"/>
    <w:rsid w:val="00755364"/>
    <w:rsid w:val="007554A3"/>
    <w:rsid w:val="00755AD5"/>
    <w:rsid w:val="00755E56"/>
    <w:rsid w:val="007562DA"/>
    <w:rsid w:val="007564B0"/>
    <w:rsid w:val="00756547"/>
    <w:rsid w:val="0075660E"/>
    <w:rsid w:val="00756623"/>
    <w:rsid w:val="0075669F"/>
    <w:rsid w:val="00756796"/>
    <w:rsid w:val="0075686C"/>
    <w:rsid w:val="007568BB"/>
    <w:rsid w:val="00756A08"/>
    <w:rsid w:val="00756AA0"/>
    <w:rsid w:val="00756C2F"/>
    <w:rsid w:val="0075708C"/>
    <w:rsid w:val="0075717B"/>
    <w:rsid w:val="007575B9"/>
    <w:rsid w:val="0075765F"/>
    <w:rsid w:val="00757859"/>
    <w:rsid w:val="00757962"/>
    <w:rsid w:val="00757BBE"/>
    <w:rsid w:val="00757DC2"/>
    <w:rsid w:val="00757DFE"/>
    <w:rsid w:val="00757F65"/>
    <w:rsid w:val="00757FDA"/>
    <w:rsid w:val="007602EF"/>
    <w:rsid w:val="007605FA"/>
    <w:rsid w:val="00760686"/>
    <w:rsid w:val="00760690"/>
    <w:rsid w:val="0076074F"/>
    <w:rsid w:val="00760CD8"/>
    <w:rsid w:val="0076110C"/>
    <w:rsid w:val="0076119A"/>
    <w:rsid w:val="00761232"/>
    <w:rsid w:val="0076154B"/>
    <w:rsid w:val="00761762"/>
    <w:rsid w:val="007618A0"/>
    <w:rsid w:val="00761952"/>
    <w:rsid w:val="00761BC2"/>
    <w:rsid w:val="00761CE2"/>
    <w:rsid w:val="00761ED3"/>
    <w:rsid w:val="00761ED5"/>
    <w:rsid w:val="00761FE7"/>
    <w:rsid w:val="0076229A"/>
    <w:rsid w:val="00762703"/>
    <w:rsid w:val="0076271C"/>
    <w:rsid w:val="00762747"/>
    <w:rsid w:val="00762A28"/>
    <w:rsid w:val="00762B78"/>
    <w:rsid w:val="00762BB4"/>
    <w:rsid w:val="00762DEC"/>
    <w:rsid w:val="00762DFB"/>
    <w:rsid w:val="00762E82"/>
    <w:rsid w:val="00762F13"/>
    <w:rsid w:val="0076301A"/>
    <w:rsid w:val="0076339B"/>
    <w:rsid w:val="007634A4"/>
    <w:rsid w:val="007634CC"/>
    <w:rsid w:val="007635A7"/>
    <w:rsid w:val="00763630"/>
    <w:rsid w:val="007636B4"/>
    <w:rsid w:val="007636E9"/>
    <w:rsid w:val="0076385C"/>
    <w:rsid w:val="007638AD"/>
    <w:rsid w:val="007639A8"/>
    <w:rsid w:val="00763B36"/>
    <w:rsid w:val="00763B60"/>
    <w:rsid w:val="00763D79"/>
    <w:rsid w:val="00763E01"/>
    <w:rsid w:val="007641E8"/>
    <w:rsid w:val="00764534"/>
    <w:rsid w:val="0076454D"/>
    <w:rsid w:val="0076458B"/>
    <w:rsid w:val="007646DE"/>
    <w:rsid w:val="0076488A"/>
    <w:rsid w:val="007649A8"/>
    <w:rsid w:val="007649FF"/>
    <w:rsid w:val="00764AA0"/>
    <w:rsid w:val="00764B8D"/>
    <w:rsid w:val="00764D3E"/>
    <w:rsid w:val="00764DF1"/>
    <w:rsid w:val="0076515F"/>
    <w:rsid w:val="00765520"/>
    <w:rsid w:val="007655AB"/>
    <w:rsid w:val="007656E3"/>
    <w:rsid w:val="0076575B"/>
    <w:rsid w:val="00765A48"/>
    <w:rsid w:val="00765B1C"/>
    <w:rsid w:val="00765D1A"/>
    <w:rsid w:val="00765DE9"/>
    <w:rsid w:val="00765F75"/>
    <w:rsid w:val="00766102"/>
    <w:rsid w:val="007664CB"/>
    <w:rsid w:val="007666E2"/>
    <w:rsid w:val="0076672F"/>
    <w:rsid w:val="00766A5B"/>
    <w:rsid w:val="00766B53"/>
    <w:rsid w:val="00767084"/>
    <w:rsid w:val="00767193"/>
    <w:rsid w:val="0076725E"/>
    <w:rsid w:val="00767287"/>
    <w:rsid w:val="00767317"/>
    <w:rsid w:val="0076741B"/>
    <w:rsid w:val="00767444"/>
    <w:rsid w:val="0076787D"/>
    <w:rsid w:val="00767C28"/>
    <w:rsid w:val="00767D3B"/>
    <w:rsid w:val="00767F5B"/>
    <w:rsid w:val="00770211"/>
    <w:rsid w:val="007703CE"/>
    <w:rsid w:val="00770435"/>
    <w:rsid w:val="00770566"/>
    <w:rsid w:val="00770603"/>
    <w:rsid w:val="0077078F"/>
    <w:rsid w:val="00770A21"/>
    <w:rsid w:val="00771315"/>
    <w:rsid w:val="00771368"/>
    <w:rsid w:val="007718BF"/>
    <w:rsid w:val="007719CE"/>
    <w:rsid w:val="00771A40"/>
    <w:rsid w:val="00771CAB"/>
    <w:rsid w:val="00771F8E"/>
    <w:rsid w:val="0077221D"/>
    <w:rsid w:val="00772261"/>
    <w:rsid w:val="007722E6"/>
    <w:rsid w:val="00772801"/>
    <w:rsid w:val="00772B00"/>
    <w:rsid w:val="00772BF2"/>
    <w:rsid w:val="00772C19"/>
    <w:rsid w:val="00772DD0"/>
    <w:rsid w:val="00772FDC"/>
    <w:rsid w:val="0077324A"/>
    <w:rsid w:val="00773552"/>
    <w:rsid w:val="00773589"/>
    <w:rsid w:val="00773692"/>
    <w:rsid w:val="007736EB"/>
    <w:rsid w:val="00773A82"/>
    <w:rsid w:val="00773BA0"/>
    <w:rsid w:val="00773CA6"/>
    <w:rsid w:val="00773CAE"/>
    <w:rsid w:val="007742D2"/>
    <w:rsid w:val="0077437B"/>
    <w:rsid w:val="00774551"/>
    <w:rsid w:val="007745DC"/>
    <w:rsid w:val="0077464F"/>
    <w:rsid w:val="0077473E"/>
    <w:rsid w:val="00774764"/>
    <w:rsid w:val="00774841"/>
    <w:rsid w:val="00774AC4"/>
    <w:rsid w:val="007750AA"/>
    <w:rsid w:val="00775232"/>
    <w:rsid w:val="007752A2"/>
    <w:rsid w:val="00775511"/>
    <w:rsid w:val="0077559B"/>
    <w:rsid w:val="0077567D"/>
    <w:rsid w:val="0077569B"/>
    <w:rsid w:val="007756C3"/>
    <w:rsid w:val="00775834"/>
    <w:rsid w:val="00775D25"/>
    <w:rsid w:val="00775D69"/>
    <w:rsid w:val="00775E53"/>
    <w:rsid w:val="00775E80"/>
    <w:rsid w:val="00775F63"/>
    <w:rsid w:val="00776494"/>
    <w:rsid w:val="00776686"/>
    <w:rsid w:val="007767A9"/>
    <w:rsid w:val="00776860"/>
    <w:rsid w:val="00776882"/>
    <w:rsid w:val="00776897"/>
    <w:rsid w:val="0077692A"/>
    <w:rsid w:val="00776C27"/>
    <w:rsid w:val="00776F33"/>
    <w:rsid w:val="007770E2"/>
    <w:rsid w:val="00777233"/>
    <w:rsid w:val="0077730C"/>
    <w:rsid w:val="00777389"/>
    <w:rsid w:val="00777471"/>
    <w:rsid w:val="00777718"/>
    <w:rsid w:val="00777AF3"/>
    <w:rsid w:val="00777B57"/>
    <w:rsid w:val="00777C46"/>
    <w:rsid w:val="00777DA9"/>
    <w:rsid w:val="00777EC8"/>
    <w:rsid w:val="007802FD"/>
    <w:rsid w:val="0078054C"/>
    <w:rsid w:val="00780609"/>
    <w:rsid w:val="00780845"/>
    <w:rsid w:val="0078099D"/>
    <w:rsid w:val="00780AD5"/>
    <w:rsid w:val="00780BA6"/>
    <w:rsid w:val="00780F5F"/>
    <w:rsid w:val="00781386"/>
    <w:rsid w:val="007815F9"/>
    <w:rsid w:val="00781694"/>
    <w:rsid w:val="007817A8"/>
    <w:rsid w:val="007817DE"/>
    <w:rsid w:val="00781C3D"/>
    <w:rsid w:val="007820AC"/>
    <w:rsid w:val="00782521"/>
    <w:rsid w:val="007825C9"/>
    <w:rsid w:val="00782CEB"/>
    <w:rsid w:val="00782D6A"/>
    <w:rsid w:val="00782E25"/>
    <w:rsid w:val="00782F1B"/>
    <w:rsid w:val="007830ED"/>
    <w:rsid w:val="007834B3"/>
    <w:rsid w:val="00783652"/>
    <w:rsid w:val="007836B3"/>
    <w:rsid w:val="00783816"/>
    <w:rsid w:val="0078388A"/>
    <w:rsid w:val="0078394F"/>
    <w:rsid w:val="0078396B"/>
    <w:rsid w:val="00783FBB"/>
    <w:rsid w:val="0078412D"/>
    <w:rsid w:val="00784156"/>
    <w:rsid w:val="007842F7"/>
    <w:rsid w:val="00784415"/>
    <w:rsid w:val="00784491"/>
    <w:rsid w:val="0078450A"/>
    <w:rsid w:val="007846A7"/>
    <w:rsid w:val="007847BC"/>
    <w:rsid w:val="007847D9"/>
    <w:rsid w:val="007848E0"/>
    <w:rsid w:val="0078495B"/>
    <w:rsid w:val="00784A5D"/>
    <w:rsid w:val="00784D44"/>
    <w:rsid w:val="00785208"/>
    <w:rsid w:val="00785223"/>
    <w:rsid w:val="007852FD"/>
    <w:rsid w:val="00785431"/>
    <w:rsid w:val="00785A97"/>
    <w:rsid w:val="00785B40"/>
    <w:rsid w:val="00785B6A"/>
    <w:rsid w:val="00785E73"/>
    <w:rsid w:val="00785EDE"/>
    <w:rsid w:val="00785F2C"/>
    <w:rsid w:val="007863F1"/>
    <w:rsid w:val="0078693C"/>
    <w:rsid w:val="00786B5D"/>
    <w:rsid w:val="00786CF2"/>
    <w:rsid w:val="00786D3B"/>
    <w:rsid w:val="00786EE4"/>
    <w:rsid w:val="00787082"/>
    <w:rsid w:val="00787349"/>
    <w:rsid w:val="007876B2"/>
    <w:rsid w:val="007878C6"/>
    <w:rsid w:val="00787ACA"/>
    <w:rsid w:val="00787D9A"/>
    <w:rsid w:val="00787DA7"/>
    <w:rsid w:val="00787DC9"/>
    <w:rsid w:val="00787DF6"/>
    <w:rsid w:val="00787F5E"/>
    <w:rsid w:val="00787F88"/>
    <w:rsid w:val="00790009"/>
    <w:rsid w:val="00790437"/>
    <w:rsid w:val="007905B1"/>
    <w:rsid w:val="00791286"/>
    <w:rsid w:val="00791873"/>
    <w:rsid w:val="007918FC"/>
    <w:rsid w:val="00791DB6"/>
    <w:rsid w:val="0079202B"/>
    <w:rsid w:val="007920BC"/>
    <w:rsid w:val="0079215C"/>
    <w:rsid w:val="007922E5"/>
    <w:rsid w:val="00792563"/>
    <w:rsid w:val="00792A71"/>
    <w:rsid w:val="00792ADD"/>
    <w:rsid w:val="00792D21"/>
    <w:rsid w:val="00792FDD"/>
    <w:rsid w:val="00793321"/>
    <w:rsid w:val="0079333F"/>
    <w:rsid w:val="00793364"/>
    <w:rsid w:val="0079337D"/>
    <w:rsid w:val="00793589"/>
    <w:rsid w:val="00793843"/>
    <w:rsid w:val="00793992"/>
    <w:rsid w:val="007939B8"/>
    <w:rsid w:val="00793C94"/>
    <w:rsid w:val="00793CAF"/>
    <w:rsid w:val="00793D32"/>
    <w:rsid w:val="00793F0D"/>
    <w:rsid w:val="00794022"/>
    <w:rsid w:val="00794287"/>
    <w:rsid w:val="00794629"/>
    <w:rsid w:val="0079475A"/>
    <w:rsid w:val="00794911"/>
    <w:rsid w:val="00794958"/>
    <w:rsid w:val="00794994"/>
    <w:rsid w:val="00794E40"/>
    <w:rsid w:val="007951A1"/>
    <w:rsid w:val="00795215"/>
    <w:rsid w:val="00795228"/>
    <w:rsid w:val="00795356"/>
    <w:rsid w:val="007956AE"/>
    <w:rsid w:val="00795C8A"/>
    <w:rsid w:val="00795D55"/>
    <w:rsid w:val="00795DB0"/>
    <w:rsid w:val="00796574"/>
    <w:rsid w:val="0079662A"/>
    <w:rsid w:val="007967A2"/>
    <w:rsid w:val="00796801"/>
    <w:rsid w:val="00796BA2"/>
    <w:rsid w:val="00796D24"/>
    <w:rsid w:val="00797052"/>
    <w:rsid w:val="00797284"/>
    <w:rsid w:val="007977B0"/>
    <w:rsid w:val="007977CB"/>
    <w:rsid w:val="007977F1"/>
    <w:rsid w:val="007979BF"/>
    <w:rsid w:val="00797A3C"/>
    <w:rsid w:val="00797B94"/>
    <w:rsid w:val="00797C65"/>
    <w:rsid w:val="00797FB1"/>
    <w:rsid w:val="007A00A8"/>
    <w:rsid w:val="007A00D6"/>
    <w:rsid w:val="007A013C"/>
    <w:rsid w:val="007A0236"/>
    <w:rsid w:val="007A03E5"/>
    <w:rsid w:val="007A0923"/>
    <w:rsid w:val="007A094F"/>
    <w:rsid w:val="007A0BBC"/>
    <w:rsid w:val="007A0C63"/>
    <w:rsid w:val="007A0D93"/>
    <w:rsid w:val="007A0EDE"/>
    <w:rsid w:val="007A1010"/>
    <w:rsid w:val="007A1085"/>
    <w:rsid w:val="007A1160"/>
    <w:rsid w:val="007A14CF"/>
    <w:rsid w:val="007A1747"/>
    <w:rsid w:val="007A1829"/>
    <w:rsid w:val="007A183C"/>
    <w:rsid w:val="007A18BC"/>
    <w:rsid w:val="007A194C"/>
    <w:rsid w:val="007A1A72"/>
    <w:rsid w:val="007A1ACF"/>
    <w:rsid w:val="007A1CE3"/>
    <w:rsid w:val="007A1E6D"/>
    <w:rsid w:val="007A1E96"/>
    <w:rsid w:val="007A1EA6"/>
    <w:rsid w:val="007A1ECE"/>
    <w:rsid w:val="007A20A8"/>
    <w:rsid w:val="007A2238"/>
    <w:rsid w:val="007A258D"/>
    <w:rsid w:val="007A2696"/>
    <w:rsid w:val="007A278C"/>
    <w:rsid w:val="007A29D1"/>
    <w:rsid w:val="007A2ABD"/>
    <w:rsid w:val="007A2DC7"/>
    <w:rsid w:val="007A2E7B"/>
    <w:rsid w:val="007A2F6B"/>
    <w:rsid w:val="007A2FE5"/>
    <w:rsid w:val="007A304A"/>
    <w:rsid w:val="007A308B"/>
    <w:rsid w:val="007A321A"/>
    <w:rsid w:val="007A365A"/>
    <w:rsid w:val="007A3674"/>
    <w:rsid w:val="007A36A6"/>
    <w:rsid w:val="007A3818"/>
    <w:rsid w:val="007A3DF1"/>
    <w:rsid w:val="007A3F1B"/>
    <w:rsid w:val="007A3FEE"/>
    <w:rsid w:val="007A402B"/>
    <w:rsid w:val="007A4349"/>
    <w:rsid w:val="007A437C"/>
    <w:rsid w:val="007A4795"/>
    <w:rsid w:val="007A4847"/>
    <w:rsid w:val="007A4887"/>
    <w:rsid w:val="007A4B86"/>
    <w:rsid w:val="007A5124"/>
    <w:rsid w:val="007A519C"/>
    <w:rsid w:val="007A51A8"/>
    <w:rsid w:val="007A529E"/>
    <w:rsid w:val="007A5531"/>
    <w:rsid w:val="007A55C9"/>
    <w:rsid w:val="007A55CB"/>
    <w:rsid w:val="007A55E7"/>
    <w:rsid w:val="007A5882"/>
    <w:rsid w:val="007A5912"/>
    <w:rsid w:val="007A5CD5"/>
    <w:rsid w:val="007A5CEB"/>
    <w:rsid w:val="007A5EBA"/>
    <w:rsid w:val="007A649C"/>
    <w:rsid w:val="007A6532"/>
    <w:rsid w:val="007A66A8"/>
    <w:rsid w:val="007A672D"/>
    <w:rsid w:val="007A6837"/>
    <w:rsid w:val="007A68D2"/>
    <w:rsid w:val="007A69BE"/>
    <w:rsid w:val="007A6DCE"/>
    <w:rsid w:val="007A6F5D"/>
    <w:rsid w:val="007A7543"/>
    <w:rsid w:val="007A756C"/>
    <w:rsid w:val="007A7756"/>
    <w:rsid w:val="007A7768"/>
    <w:rsid w:val="007A779C"/>
    <w:rsid w:val="007A7BB5"/>
    <w:rsid w:val="007A7D32"/>
    <w:rsid w:val="007A7DC0"/>
    <w:rsid w:val="007B01AC"/>
    <w:rsid w:val="007B0247"/>
    <w:rsid w:val="007B049F"/>
    <w:rsid w:val="007B04B0"/>
    <w:rsid w:val="007B04BE"/>
    <w:rsid w:val="007B06D9"/>
    <w:rsid w:val="007B0C89"/>
    <w:rsid w:val="007B0CDB"/>
    <w:rsid w:val="007B14A4"/>
    <w:rsid w:val="007B1618"/>
    <w:rsid w:val="007B1669"/>
    <w:rsid w:val="007B1726"/>
    <w:rsid w:val="007B1D30"/>
    <w:rsid w:val="007B2180"/>
    <w:rsid w:val="007B2421"/>
    <w:rsid w:val="007B26AE"/>
    <w:rsid w:val="007B2E21"/>
    <w:rsid w:val="007B3046"/>
    <w:rsid w:val="007B31BF"/>
    <w:rsid w:val="007B3289"/>
    <w:rsid w:val="007B338C"/>
    <w:rsid w:val="007B33EA"/>
    <w:rsid w:val="007B35B1"/>
    <w:rsid w:val="007B370B"/>
    <w:rsid w:val="007B37A6"/>
    <w:rsid w:val="007B3808"/>
    <w:rsid w:val="007B3D7F"/>
    <w:rsid w:val="007B3E3C"/>
    <w:rsid w:val="007B3FE3"/>
    <w:rsid w:val="007B407B"/>
    <w:rsid w:val="007B40A8"/>
    <w:rsid w:val="007B40D2"/>
    <w:rsid w:val="007B4331"/>
    <w:rsid w:val="007B4D5C"/>
    <w:rsid w:val="007B4E97"/>
    <w:rsid w:val="007B4FA4"/>
    <w:rsid w:val="007B55A2"/>
    <w:rsid w:val="007B576C"/>
    <w:rsid w:val="007B58E0"/>
    <w:rsid w:val="007B5B83"/>
    <w:rsid w:val="007B5BCC"/>
    <w:rsid w:val="007B5D71"/>
    <w:rsid w:val="007B5E0F"/>
    <w:rsid w:val="007B5F39"/>
    <w:rsid w:val="007B63EF"/>
    <w:rsid w:val="007B64FA"/>
    <w:rsid w:val="007B6510"/>
    <w:rsid w:val="007B698C"/>
    <w:rsid w:val="007B69CA"/>
    <w:rsid w:val="007B6C4E"/>
    <w:rsid w:val="007B6E80"/>
    <w:rsid w:val="007B6F71"/>
    <w:rsid w:val="007B6F98"/>
    <w:rsid w:val="007B7115"/>
    <w:rsid w:val="007B71FD"/>
    <w:rsid w:val="007B72AB"/>
    <w:rsid w:val="007B73D6"/>
    <w:rsid w:val="007B7670"/>
    <w:rsid w:val="007B768B"/>
    <w:rsid w:val="007B76B0"/>
    <w:rsid w:val="007B7A7F"/>
    <w:rsid w:val="007C04E5"/>
    <w:rsid w:val="007C07A5"/>
    <w:rsid w:val="007C09A7"/>
    <w:rsid w:val="007C09C4"/>
    <w:rsid w:val="007C0D12"/>
    <w:rsid w:val="007C0EEB"/>
    <w:rsid w:val="007C0FBC"/>
    <w:rsid w:val="007C17C4"/>
    <w:rsid w:val="007C17EC"/>
    <w:rsid w:val="007C1A23"/>
    <w:rsid w:val="007C1EB0"/>
    <w:rsid w:val="007C2103"/>
    <w:rsid w:val="007C2239"/>
    <w:rsid w:val="007C2328"/>
    <w:rsid w:val="007C2449"/>
    <w:rsid w:val="007C24AF"/>
    <w:rsid w:val="007C2500"/>
    <w:rsid w:val="007C2820"/>
    <w:rsid w:val="007C2892"/>
    <w:rsid w:val="007C2C25"/>
    <w:rsid w:val="007C2C55"/>
    <w:rsid w:val="007C2DB2"/>
    <w:rsid w:val="007C2E32"/>
    <w:rsid w:val="007C2F0F"/>
    <w:rsid w:val="007C2FDF"/>
    <w:rsid w:val="007C337C"/>
    <w:rsid w:val="007C36D9"/>
    <w:rsid w:val="007C37D1"/>
    <w:rsid w:val="007C399C"/>
    <w:rsid w:val="007C3BCB"/>
    <w:rsid w:val="007C4099"/>
    <w:rsid w:val="007C411F"/>
    <w:rsid w:val="007C4174"/>
    <w:rsid w:val="007C4251"/>
    <w:rsid w:val="007C43E0"/>
    <w:rsid w:val="007C4433"/>
    <w:rsid w:val="007C458F"/>
    <w:rsid w:val="007C45ED"/>
    <w:rsid w:val="007C470D"/>
    <w:rsid w:val="007C4753"/>
    <w:rsid w:val="007C47D9"/>
    <w:rsid w:val="007C4A3A"/>
    <w:rsid w:val="007C4EC3"/>
    <w:rsid w:val="007C565D"/>
    <w:rsid w:val="007C580B"/>
    <w:rsid w:val="007C5BA0"/>
    <w:rsid w:val="007C5BB0"/>
    <w:rsid w:val="007C61B6"/>
    <w:rsid w:val="007C62A2"/>
    <w:rsid w:val="007C644B"/>
    <w:rsid w:val="007C670C"/>
    <w:rsid w:val="007C679D"/>
    <w:rsid w:val="007C692E"/>
    <w:rsid w:val="007C6952"/>
    <w:rsid w:val="007C6BA7"/>
    <w:rsid w:val="007C6D7A"/>
    <w:rsid w:val="007C6FCA"/>
    <w:rsid w:val="007C71BC"/>
    <w:rsid w:val="007C72FC"/>
    <w:rsid w:val="007C793C"/>
    <w:rsid w:val="007C7B54"/>
    <w:rsid w:val="007C7B55"/>
    <w:rsid w:val="007D018B"/>
    <w:rsid w:val="007D0221"/>
    <w:rsid w:val="007D03BB"/>
    <w:rsid w:val="007D0449"/>
    <w:rsid w:val="007D0651"/>
    <w:rsid w:val="007D06EC"/>
    <w:rsid w:val="007D08BA"/>
    <w:rsid w:val="007D097F"/>
    <w:rsid w:val="007D0A68"/>
    <w:rsid w:val="007D0B6E"/>
    <w:rsid w:val="007D0BDB"/>
    <w:rsid w:val="007D1188"/>
    <w:rsid w:val="007D12E6"/>
    <w:rsid w:val="007D16ED"/>
    <w:rsid w:val="007D1832"/>
    <w:rsid w:val="007D1A05"/>
    <w:rsid w:val="007D1EE8"/>
    <w:rsid w:val="007D201C"/>
    <w:rsid w:val="007D205C"/>
    <w:rsid w:val="007D221F"/>
    <w:rsid w:val="007D2232"/>
    <w:rsid w:val="007D2607"/>
    <w:rsid w:val="007D2689"/>
    <w:rsid w:val="007D28E7"/>
    <w:rsid w:val="007D2A11"/>
    <w:rsid w:val="007D2B53"/>
    <w:rsid w:val="007D2BAE"/>
    <w:rsid w:val="007D2C32"/>
    <w:rsid w:val="007D2F58"/>
    <w:rsid w:val="007D3318"/>
    <w:rsid w:val="007D33D1"/>
    <w:rsid w:val="007D33F4"/>
    <w:rsid w:val="007D3409"/>
    <w:rsid w:val="007D3637"/>
    <w:rsid w:val="007D38BB"/>
    <w:rsid w:val="007D3939"/>
    <w:rsid w:val="007D393E"/>
    <w:rsid w:val="007D3E5D"/>
    <w:rsid w:val="007D421F"/>
    <w:rsid w:val="007D46F8"/>
    <w:rsid w:val="007D488B"/>
    <w:rsid w:val="007D49B6"/>
    <w:rsid w:val="007D4BF9"/>
    <w:rsid w:val="007D5006"/>
    <w:rsid w:val="007D500A"/>
    <w:rsid w:val="007D5562"/>
    <w:rsid w:val="007D55F6"/>
    <w:rsid w:val="007D561A"/>
    <w:rsid w:val="007D5831"/>
    <w:rsid w:val="007D5961"/>
    <w:rsid w:val="007D5AA6"/>
    <w:rsid w:val="007D5ABD"/>
    <w:rsid w:val="007D5C2B"/>
    <w:rsid w:val="007D5DDF"/>
    <w:rsid w:val="007D5E0B"/>
    <w:rsid w:val="007D5E7D"/>
    <w:rsid w:val="007D618A"/>
    <w:rsid w:val="007D61FC"/>
    <w:rsid w:val="007D6943"/>
    <w:rsid w:val="007D695D"/>
    <w:rsid w:val="007D6BEE"/>
    <w:rsid w:val="007D6E1E"/>
    <w:rsid w:val="007D70B5"/>
    <w:rsid w:val="007D70C3"/>
    <w:rsid w:val="007D7110"/>
    <w:rsid w:val="007D7114"/>
    <w:rsid w:val="007D712B"/>
    <w:rsid w:val="007D7167"/>
    <w:rsid w:val="007D721B"/>
    <w:rsid w:val="007D7267"/>
    <w:rsid w:val="007D728C"/>
    <w:rsid w:val="007D72DA"/>
    <w:rsid w:val="007D75B3"/>
    <w:rsid w:val="007D7942"/>
    <w:rsid w:val="007E00A1"/>
    <w:rsid w:val="007E026B"/>
    <w:rsid w:val="007E0906"/>
    <w:rsid w:val="007E0961"/>
    <w:rsid w:val="007E099E"/>
    <w:rsid w:val="007E0CAD"/>
    <w:rsid w:val="007E0D3D"/>
    <w:rsid w:val="007E0F87"/>
    <w:rsid w:val="007E0F98"/>
    <w:rsid w:val="007E10B2"/>
    <w:rsid w:val="007E1465"/>
    <w:rsid w:val="007E14A5"/>
    <w:rsid w:val="007E1836"/>
    <w:rsid w:val="007E19ED"/>
    <w:rsid w:val="007E1C07"/>
    <w:rsid w:val="007E1E62"/>
    <w:rsid w:val="007E1E6D"/>
    <w:rsid w:val="007E1F48"/>
    <w:rsid w:val="007E22DF"/>
    <w:rsid w:val="007E23F5"/>
    <w:rsid w:val="007E264D"/>
    <w:rsid w:val="007E274B"/>
    <w:rsid w:val="007E2CED"/>
    <w:rsid w:val="007E2D67"/>
    <w:rsid w:val="007E2D6A"/>
    <w:rsid w:val="007E2E31"/>
    <w:rsid w:val="007E2F2B"/>
    <w:rsid w:val="007E2F56"/>
    <w:rsid w:val="007E2F7F"/>
    <w:rsid w:val="007E34A1"/>
    <w:rsid w:val="007E3546"/>
    <w:rsid w:val="007E390E"/>
    <w:rsid w:val="007E39CD"/>
    <w:rsid w:val="007E3A1A"/>
    <w:rsid w:val="007E3B8C"/>
    <w:rsid w:val="007E3DEC"/>
    <w:rsid w:val="007E4007"/>
    <w:rsid w:val="007E41BA"/>
    <w:rsid w:val="007E4264"/>
    <w:rsid w:val="007E43C8"/>
    <w:rsid w:val="007E45A4"/>
    <w:rsid w:val="007E48AC"/>
    <w:rsid w:val="007E493B"/>
    <w:rsid w:val="007E49D8"/>
    <w:rsid w:val="007E4B18"/>
    <w:rsid w:val="007E4BF9"/>
    <w:rsid w:val="007E4C6E"/>
    <w:rsid w:val="007E4D4C"/>
    <w:rsid w:val="007E4DDD"/>
    <w:rsid w:val="007E504D"/>
    <w:rsid w:val="007E5174"/>
    <w:rsid w:val="007E5178"/>
    <w:rsid w:val="007E530D"/>
    <w:rsid w:val="007E53B7"/>
    <w:rsid w:val="007E549E"/>
    <w:rsid w:val="007E5789"/>
    <w:rsid w:val="007E59EC"/>
    <w:rsid w:val="007E5AA1"/>
    <w:rsid w:val="007E5AE9"/>
    <w:rsid w:val="007E5BFD"/>
    <w:rsid w:val="007E5D89"/>
    <w:rsid w:val="007E5DB7"/>
    <w:rsid w:val="007E5F1A"/>
    <w:rsid w:val="007E631F"/>
    <w:rsid w:val="007E6373"/>
    <w:rsid w:val="007E64A7"/>
    <w:rsid w:val="007E6678"/>
    <w:rsid w:val="007E66A0"/>
    <w:rsid w:val="007E696F"/>
    <w:rsid w:val="007E6D3E"/>
    <w:rsid w:val="007E6D99"/>
    <w:rsid w:val="007E760C"/>
    <w:rsid w:val="007E7688"/>
    <w:rsid w:val="007E7B36"/>
    <w:rsid w:val="007E7C35"/>
    <w:rsid w:val="007E7F3A"/>
    <w:rsid w:val="007E7FBB"/>
    <w:rsid w:val="007F028E"/>
    <w:rsid w:val="007F0498"/>
    <w:rsid w:val="007F0693"/>
    <w:rsid w:val="007F071B"/>
    <w:rsid w:val="007F0726"/>
    <w:rsid w:val="007F07F7"/>
    <w:rsid w:val="007F0DE0"/>
    <w:rsid w:val="007F1077"/>
    <w:rsid w:val="007F10B8"/>
    <w:rsid w:val="007F12B0"/>
    <w:rsid w:val="007F12DF"/>
    <w:rsid w:val="007F131D"/>
    <w:rsid w:val="007F143C"/>
    <w:rsid w:val="007F1655"/>
    <w:rsid w:val="007F19CD"/>
    <w:rsid w:val="007F1D1A"/>
    <w:rsid w:val="007F1D79"/>
    <w:rsid w:val="007F1ECB"/>
    <w:rsid w:val="007F1EE1"/>
    <w:rsid w:val="007F1FE1"/>
    <w:rsid w:val="007F2215"/>
    <w:rsid w:val="007F248F"/>
    <w:rsid w:val="007F266B"/>
    <w:rsid w:val="007F2802"/>
    <w:rsid w:val="007F29A2"/>
    <w:rsid w:val="007F2B55"/>
    <w:rsid w:val="007F2B76"/>
    <w:rsid w:val="007F2C87"/>
    <w:rsid w:val="007F2CC9"/>
    <w:rsid w:val="007F2F16"/>
    <w:rsid w:val="007F30DC"/>
    <w:rsid w:val="007F31E0"/>
    <w:rsid w:val="007F330C"/>
    <w:rsid w:val="007F33DE"/>
    <w:rsid w:val="007F343C"/>
    <w:rsid w:val="007F38C1"/>
    <w:rsid w:val="007F3944"/>
    <w:rsid w:val="007F3EDA"/>
    <w:rsid w:val="007F415B"/>
    <w:rsid w:val="007F41CA"/>
    <w:rsid w:val="007F432C"/>
    <w:rsid w:val="007F4674"/>
    <w:rsid w:val="007F4BFF"/>
    <w:rsid w:val="007F4CC1"/>
    <w:rsid w:val="007F5393"/>
    <w:rsid w:val="007F55C6"/>
    <w:rsid w:val="007F55ED"/>
    <w:rsid w:val="007F55F3"/>
    <w:rsid w:val="007F56BF"/>
    <w:rsid w:val="007F59A0"/>
    <w:rsid w:val="007F5A7C"/>
    <w:rsid w:val="007F5D68"/>
    <w:rsid w:val="007F5EDE"/>
    <w:rsid w:val="007F6195"/>
    <w:rsid w:val="007F64FE"/>
    <w:rsid w:val="007F6768"/>
    <w:rsid w:val="007F69E2"/>
    <w:rsid w:val="007F7132"/>
    <w:rsid w:val="007F76ED"/>
    <w:rsid w:val="007F7867"/>
    <w:rsid w:val="007F79A0"/>
    <w:rsid w:val="007F7B4F"/>
    <w:rsid w:val="007F7B99"/>
    <w:rsid w:val="007F7E03"/>
    <w:rsid w:val="008000F1"/>
    <w:rsid w:val="008004B1"/>
    <w:rsid w:val="008005D0"/>
    <w:rsid w:val="00800624"/>
    <w:rsid w:val="00800821"/>
    <w:rsid w:val="00800ACE"/>
    <w:rsid w:val="00800C51"/>
    <w:rsid w:val="00800C93"/>
    <w:rsid w:val="00800E6C"/>
    <w:rsid w:val="00800E8D"/>
    <w:rsid w:val="00800EC3"/>
    <w:rsid w:val="00800F16"/>
    <w:rsid w:val="00800F45"/>
    <w:rsid w:val="00800FE3"/>
    <w:rsid w:val="00801149"/>
    <w:rsid w:val="008011AE"/>
    <w:rsid w:val="0080126C"/>
    <w:rsid w:val="008012CE"/>
    <w:rsid w:val="008012CF"/>
    <w:rsid w:val="0080144A"/>
    <w:rsid w:val="008018EC"/>
    <w:rsid w:val="008019EB"/>
    <w:rsid w:val="00801ADE"/>
    <w:rsid w:val="00801E76"/>
    <w:rsid w:val="00801EC0"/>
    <w:rsid w:val="00802195"/>
    <w:rsid w:val="008024AC"/>
    <w:rsid w:val="0080266D"/>
    <w:rsid w:val="00802708"/>
    <w:rsid w:val="00802763"/>
    <w:rsid w:val="008028A4"/>
    <w:rsid w:val="00802A41"/>
    <w:rsid w:val="00802ACA"/>
    <w:rsid w:val="0080302D"/>
    <w:rsid w:val="00803045"/>
    <w:rsid w:val="0080320C"/>
    <w:rsid w:val="00803572"/>
    <w:rsid w:val="00803674"/>
    <w:rsid w:val="008038D3"/>
    <w:rsid w:val="00803B78"/>
    <w:rsid w:val="00803FDC"/>
    <w:rsid w:val="008040F1"/>
    <w:rsid w:val="00804167"/>
    <w:rsid w:val="008041E3"/>
    <w:rsid w:val="00804571"/>
    <w:rsid w:val="008045BD"/>
    <w:rsid w:val="00804895"/>
    <w:rsid w:val="00804ADA"/>
    <w:rsid w:val="00804C04"/>
    <w:rsid w:val="00804F3C"/>
    <w:rsid w:val="00805242"/>
    <w:rsid w:val="008053D3"/>
    <w:rsid w:val="008055A8"/>
    <w:rsid w:val="008057E2"/>
    <w:rsid w:val="0080586A"/>
    <w:rsid w:val="0080592C"/>
    <w:rsid w:val="00805937"/>
    <w:rsid w:val="008059B5"/>
    <w:rsid w:val="00805F4C"/>
    <w:rsid w:val="00805FC2"/>
    <w:rsid w:val="00806222"/>
    <w:rsid w:val="00806473"/>
    <w:rsid w:val="008064E4"/>
    <w:rsid w:val="008065EF"/>
    <w:rsid w:val="00806732"/>
    <w:rsid w:val="0080688F"/>
    <w:rsid w:val="00806DBE"/>
    <w:rsid w:val="00806F4C"/>
    <w:rsid w:val="00806F76"/>
    <w:rsid w:val="00806FFA"/>
    <w:rsid w:val="00807034"/>
    <w:rsid w:val="008070AE"/>
    <w:rsid w:val="00807145"/>
    <w:rsid w:val="0080716A"/>
    <w:rsid w:val="008071C1"/>
    <w:rsid w:val="0080725E"/>
    <w:rsid w:val="008073D2"/>
    <w:rsid w:val="008074D2"/>
    <w:rsid w:val="0080780D"/>
    <w:rsid w:val="00807944"/>
    <w:rsid w:val="008079B7"/>
    <w:rsid w:val="00807B12"/>
    <w:rsid w:val="00807B42"/>
    <w:rsid w:val="00807B62"/>
    <w:rsid w:val="00807C14"/>
    <w:rsid w:val="00807C23"/>
    <w:rsid w:val="00807F17"/>
    <w:rsid w:val="0081014E"/>
    <w:rsid w:val="0081018D"/>
    <w:rsid w:val="008102C5"/>
    <w:rsid w:val="0081044E"/>
    <w:rsid w:val="008104D3"/>
    <w:rsid w:val="00810A76"/>
    <w:rsid w:val="00810DB4"/>
    <w:rsid w:val="00811153"/>
    <w:rsid w:val="0081133B"/>
    <w:rsid w:val="00811375"/>
    <w:rsid w:val="008115BE"/>
    <w:rsid w:val="008117A5"/>
    <w:rsid w:val="00811B09"/>
    <w:rsid w:val="00811D86"/>
    <w:rsid w:val="00811DF1"/>
    <w:rsid w:val="00812354"/>
    <w:rsid w:val="0081272C"/>
    <w:rsid w:val="0081272E"/>
    <w:rsid w:val="00812750"/>
    <w:rsid w:val="008127EC"/>
    <w:rsid w:val="00812AA8"/>
    <w:rsid w:val="00812B27"/>
    <w:rsid w:val="00812C15"/>
    <w:rsid w:val="00812F55"/>
    <w:rsid w:val="00812F6F"/>
    <w:rsid w:val="00812FDB"/>
    <w:rsid w:val="008131EE"/>
    <w:rsid w:val="0081327C"/>
    <w:rsid w:val="008132D6"/>
    <w:rsid w:val="008134B4"/>
    <w:rsid w:val="008138D7"/>
    <w:rsid w:val="008139E3"/>
    <w:rsid w:val="00813C66"/>
    <w:rsid w:val="00813CBA"/>
    <w:rsid w:val="00813DA3"/>
    <w:rsid w:val="00813DBA"/>
    <w:rsid w:val="00813EE5"/>
    <w:rsid w:val="00814209"/>
    <w:rsid w:val="008142E8"/>
    <w:rsid w:val="00814337"/>
    <w:rsid w:val="008144E4"/>
    <w:rsid w:val="00814909"/>
    <w:rsid w:val="0081496A"/>
    <w:rsid w:val="00814BC1"/>
    <w:rsid w:val="00814BD9"/>
    <w:rsid w:val="00814E41"/>
    <w:rsid w:val="00814F9C"/>
    <w:rsid w:val="0081508D"/>
    <w:rsid w:val="00815372"/>
    <w:rsid w:val="008155BB"/>
    <w:rsid w:val="008156B6"/>
    <w:rsid w:val="00815721"/>
    <w:rsid w:val="008157BD"/>
    <w:rsid w:val="00815CF8"/>
    <w:rsid w:val="00815D13"/>
    <w:rsid w:val="00815D2E"/>
    <w:rsid w:val="0081643D"/>
    <w:rsid w:val="00816474"/>
    <w:rsid w:val="00816477"/>
    <w:rsid w:val="00816869"/>
    <w:rsid w:val="00816B78"/>
    <w:rsid w:val="008171E8"/>
    <w:rsid w:val="008177CB"/>
    <w:rsid w:val="008178E6"/>
    <w:rsid w:val="00817AB3"/>
    <w:rsid w:val="00817AE8"/>
    <w:rsid w:val="00817C04"/>
    <w:rsid w:val="00817EB0"/>
    <w:rsid w:val="00817F8A"/>
    <w:rsid w:val="00820105"/>
    <w:rsid w:val="00820257"/>
    <w:rsid w:val="00820262"/>
    <w:rsid w:val="00820622"/>
    <w:rsid w:val="00820851"/>
    <w:rsid w:val="008208DC"/>
    <w:rsid w:val="00820A21"/>
    <w:rsid w:val="00820A26"/>
    <w:rsid w:val="00820C1E"/>
    <w:rsid w:val="00820F95"/>
    <w:rsid w:val="008210BB"/>
    <w:rsid w:val="0082117F"/>
    <w:rsid w:val="0082127B"/>
    <w:rsid w:val="00821663"/>
    <w:rsid w:val="0082175A"/>
    <w:rsid w:val="008219CE"/>
    <w:rsid w:val="00821ECE"/>
    <w:rsid w:val="00821F60"/>
    <w:rsid w:val="008222AB"/>
    <w:rsid w:val="00822337"/>
    <w:rsid w:val="008229C0"/>
    <w:rsid w:val="00822A5C"/>
    <w:rsid w:val="00822E5F"/>
    <w:rsid w:val="008230D5"/>
    <w:rsid w:val="00823127"/>
    <w:rsid w:val="0082313E"/>
    <w:rsid w:val="008235F6"/>
    <w:rsid w:val="0082360D"/>
    <w:rsid w:val="00823631"/>
    <w:rsid w:val="00823813"/>
    <w:rsid w:val="00823920"/>
    <w:rsid w:val="00823D30"/>
    <w:rsid w:val="00823E7D"/>
    <w:rsid w:val="00823EAB"/>
    <w:rsid w:val="00823FA9"/>
    <w:rsid w:val="0082432B"/>
    <w:rsid w:val="008243B5"/>
    <w:rsid w:val="00824457"/>
    <w:rsid w:val="00824490"/>
    <w:rsid w:val="008245E3"/>
    <w:rsid w:val="0082464B"/>
    <w:rsid w:val="00824908"/>
    <w:rsid w:val="00824AF3"/>
    <w:rsid w:val="00824C07"/>
    <w:rsid w:val="00824DAA"/>
    <w:rsid w:val="00824DEC"/>
    <w:rsid w:val="00824E98"/>
    <w:rsid w:val="00824F0E"/>
    <w:rsid w:val="00825329"/>
    <w:rsid w:val="008254CB"/>
    <w:rsid w:val="0082561C"/>
    <w:rsid w:val="00825744"/>
    <w:rsid w:val="008259BE"/>
    <w:rsid w:val="0082618C"/>
    <w:rsid w:val="008261EE"/>
    <w:rsid w:val="00826398"/>
    <w:rsid w:val="0082646F"/>
    <w:rsid w:val="0082658B"/>
    <w:rsid w:val="0082658F"/>
    <w:rsid w:val="0082674C"/>
    <w:rsid w:val="00826918"/>
    <w:rsid w:val="00826AFF"/>
    <w:rsid w:val="00826B10"/>
    <w:rsid w:val="00826B83"/>
    <w:rsid w:val="00826C1E"/>
    <w:rsid w:val="00826E95"/>
    <w:rsid w:val="008272D8"/>
    <w:rsid w:val="0082760B"/>
    <w:rsid w:val="0082783B"/>
    <w:rsid w:val="008279FC"/>
    <w:rsid w:val="00827C8B"/>
    <w:rsid w:val="00827E7C"/>
    <w:rsid w:val="0083003B"/>
    <w:rsid w:val="00830128"/>
    <w:rsid w:val="008303F8"/>
    <w:rsid w:val="008304E7"/>
    <w:rsid w:val="0083073E"/>
    <w:rsid w:val="00830880"/>
    <w:rsid w:val="00830C44"/>
    <w:rsid w:val="00830C8E"/>
    <w:rsid w:val="00830EE5"/>
    <w:rsid w:val="0083102F"/>
    <w:rsid w:val="00831089"/>
    <w:rsid w:val="00831576"/>
    <w:rsid w:val="0083157D"/>
    <w:rsid w:val="008315D4"/>
    <w:rsid w:val="00831721"/>
    <w:rsid w:val="008318DF"/>
    <w:rsid w:val="00831925"/>
    <w:rsid w:val="00831951"/>
    <w:rsid w:val="008319F8"/>
    <w:rsid w:val="00831E29"/>
    <w:rsid w:val="00831F5A"/>
    <w:rsid w:val="008327DC"/>
    <w:rsid w:val="0083290F"/>
    <w:rsid w:val="00832B68"/>
    <w:rsid w:val="00832DA5"/>
    <w:rsid w:val="00833252"/>
    <w:rsid w:val="0083331D"/>
    <w:rsid w:val="008333CB"/>
    <w:rsid w:val="008333EE"/>
    <w:rsid w:val="008335F9"/>
    <w:rsid w:val="008337D6"/>
    <w:rsid w:val="0083382C"/>
    <w:rsid w:val="00833A6F"/>
    <w:rsid w:val="00833BF7"/>
    <w:rsid w:val="00833DA0"/>
    <w:rsid w:val="00833EC2"/>
    <w:rsid w:val="00834225"/>
    <w:rsid w:val="008342C9"/>
    <w:rsid w:val="0083441A"/>
    <w:rsid w:val="0083472B"/>
    <w:rsid w:val="0083478A"/>
    <w:rsid w:val="00834894"/>
    <w:rsid w:val="0083497C"/>
    <w:rsid w:val="00834A8B"/>
    <w:rsid w:val="00834B75"/>
    <w:rsid w:val="00834C2B"/>
    <w:rsid w:val="00834CD0"/>
    <w:rsid w:val="00834E45"/>
    <w:rsid w:val="008350B4"/>
    <w:rsid w:val="00835249"/>
    <w:rsid w:val="00835537"/>
    <w:rsid w:val="008356E7"/>
    <w:rsid w:val="008357AF"/>
    <w:rsid w:val="00835926"/>
    <w:rsid w:val="00835A66"/>
    <w:rsid w:val="00835C32"/>
    <w:rsid w:val="00835E05"/>
    <w:rsid w:val="00836164"/>
    <w:rsid w:val="0083630A"/>
    <w:rsid w:val="0083686F"/>
    <w:rsid w:val="008368B6"/>
    <w:rsid w:val="008369F1"/>
    <w:rsid w:val="00836BD8"/>
    <w:rsid w:val="008370D8"/>
    <w:rsid w:val="00837271"/>
    <w:rsid w:val="008375D0"/>
    <w:rsid w:val="008376DB"/>
    <w:rsid w:val="0083770C"/>
    <w:rsid w:val="0083782C"/>
    <w:rsid w:val="008378C1"/>
    <w:rsid w:val="0083793A"/>
    <w:rsid w:val="00837A59"/>
    <w:rsid w:val="00837C30"/>
    <w:rsid w:val="00837E44"/>
    <w:rsid w:val="0084074F"/>
    <w:rsid w:val="008407D3"/>
    <w:rsid w:val="008409F2"/>
    <w:rsid w:val="00840F00"/>
    <w:rsid w:val="0084107F"/>
    <w:rsid w:val="0084110F"/>
    <w:rsid w:val="00841155"/>
    <w:rsid w:val="0084134B"/>
    <w:rsid w:val="00841410"/>
    <w:rsid w:val="00841877"/>
    <w:rsid w:val="008418F7"/>
    <w:rsid w:val="00841A85"/>
    <w:rsid w:val="00841E19"/>
    <w:rsid w:val="00842434"/>
    <w:rsid w:val="00842470"/>
    <w:rsid w:val="008424B9"/>
    <w:rsid w:val="008429B4"/>
    <w:rsid w:val="00842AED"/>
    <w:rsid w:val="00842CB6"/>
    <w:rsid w:val="00842CEA"/>
    <w:rsid w:val="00842E53"/>
    <w:rsid w:val="008430AA"/>
    <w:rsid w:val="008431A3"/>
    <w:rsid w:val="008433DB"/>
    <w:rsid w:val="00843443"/>
    <w:rsid w:val="00843670"/>
    <w:rsid w:val="00843A9A"/>
    <w:rsid w:val="00843A9C"/>
    <w:rsid w:val="00843C83"/>
    <w:rsid w:val="00843CA4"/>
    <w:rsid w:val="00843E9A"/>
    <w:rsid w:val="00843F03"/>
    <w:rsid w:val="00844133"/>
    <w:rsid w:val="008441EB"/>
    <w:rsid w:val="0084440D"/>
    <w:rsid w:val="0084447F"/>
    <w:rsid w:val="00844514"/>
    <w:rsid w:val="008445B2"/>
    <w:rsid w:val="00844622"/>
    <w:rsid w:val="008447EB"/>
    <w:rsid w:val="00844A5B"/>
    <w:rsid w:val="00844B14"/>
    <w:rsid w:val="00844B18"/>
    <w:rsid w:val="00844BD1"/>
    <w:rsid w:val="00844C8B"/>
    <w:rsid w:val="00844D6F"/>
    <w:rsid w:val="00844F75"/>
    <w:rsid w:val="008451D6"/>
    <w:rsid w:val="0084529D"/>
    <w:rsid w:val="00845315"/>
    <w:rsid w:val="008457D1"/>
    <w:rsid w:val="00845B9A"/>
    <w:rsid w:val="00845D99"/>
    <w:rsid w:val="008460CA"/>
    <w:rsid w:val="00846390"/>
    <w:rsid w:val="008464A7"/>
    <w:rsid w:val="00846634"/>
    <w:rsid w:val="008466A9"/>
    <w:rsid w:val="008466CE"/>
    <w:rsid w:val="008466E5"/>
    <w:rsid w:val="0084683A"/>
    <w:rsid w:val="008469C9"/>
    <w:rsid w:val="00846B4E"/>
    <w:rsid w:val="00846B75"/>
    <w:rsid w:val="00846F11"/>
    <w:rsid w:val="00846F32"/>
    <w:rsid w:val="0084717B"/>
    <w:rsid w:val="0084776C"/>
    <w:rsid w:val="008478A4"/>
    <w:rsid w:val="008478AA"/>
    <w:rsid w:val="00847B61"/>
    <w:rsid w:val="00847D0F"/>
    <w:rsid w:val="00847EC3"/>
    <w:rsid w:val="00847FB2"/>
    <w:rsid w:val="008500F1"/>
    <w:rsid w:val="0085022F"/>
    <w:rsid w:val="00850325"/>
    <w:rsid w:val="00850873"/>
    <w:rsid w:val="00850B28"/>
    <w:rsid w:val="00850D3A"/>
    <w:rsid w:val="008512C5"/>
    <w:rsid w:val="00851362"/>
    <w:rsid w:val="00851516"/>
    <w:rsid w:val="0085151F"/>
    <w:rsid w:val="00851906"/>
    <w:rsid w:val="00851BAD"/>
    <w:rsid w:val="00851F82"/>
    <w:rsid w:val="00851F8D"/>
    <w:rsid w:val="0085214D"/>
    <w:rsid w:val="008521C7"/>
    <w:rsid w:val="008522A8"/>
    <w:rsid w:val="0085247F"/>
    <w:rsid w:val="00852847"/>
    <w:rsid w:val="008528A3"/>
    <w:rsid w:val="00852AB2"/>
    <w:rsid w:val="00852C20"/>
    <w:rsid w:val="00852DF1"/>
    <w:rsid w:val="00852EF7"/>
    <w:rsid w:val="00852F68"/>
    <w:rsid w:val="00852F92"/>
    <w:rsid w:val="00853187"/>
    <w:rsid w:val="00853547"/>
    <w:rsid w:val="00853719"/>
    <w:rsid w:val="0085373F"/>
    <w:rsid w:val="0085388A"/>
    <w:rsid w:val="00853B52"/>
    <w:rsid w:val="00853F36"/>
    <w:rsid w:val="00854068"/>
    <w:rsid w:val="008540F4"/>
    <w:rsid w:val="00854156"/>
    <w:rsid w:val="00854349"/>
    <w:rsid w:val="00854751"/>
    <w:rsid w:val="00854798"/>
    <w:rsid w:val="008548B8"/>
    <w:rsid w:val="008549FC"/>
    <w:rsid w:val="00854A7E"/>
    <w:rsid w:val="00854AB1"/>
    <w:rsid w:val="00854E6E"/>
    <w:rsid w:val="0085517B"/>
    <w:rsid w:val="008556CF"/>
    <w:rsid w:val="00855BF8"/>
    <w:rsid w:val="00855E02"/>
    <w:rsid w:val="00855F9F"/>
    <w:rsid w:val="008560EF"/>
    <w:rsid w:val="0085626B"/>
    <w:rsid w:val="008564CF"/>
    <w:rsid w:val="008565FA"/>
    <w:rsid w:val="00856889"/>
    <w:rsid w:val="008568F8"/>
    <w:rsid w:val="00856964"/>
    <w:rsid w:val="00856999"/>
    <w:rsid w:val="00856A7E"/>
    <w:rsid w:val="00856AA2"/>
    <w:rsid w:val="00856AA8"/>
    <w:rsid w:val="00856B2B"/>
    <w:rsid w:val="0085705B"/>
    <w:rsid w:val="008570EE"/>
    <w:rsid w:val="008573CD"/>
    <w:rsid w:val="008575E1"/>
    <w:rsid w:val="00857685"/>
    <w:rsid w:val="00857718"/>
    <w:rsid w:val="00857751"/>
    <w:rsid w:val="00857867"/>
    <w:rsid w:val="00857A56"/>
    <w:rsid w:val="00857AE1"/>
    <w:rsid w:val="00857B32"/>
    <w:rsid w:val="00857BE3"/>
    <w:rsid w:val="00857FC7"/>
    <w:rsid w:val="00860108"/>
    <w:rsid w:val="008603F4"/>
    <w:rsid w:val="0086066C"/>
    <w:rsid w:val="00860790"/>
    <w:rsid w:val="00860C7D"/>
    <w:rsid w:val="00860DB1"/>
    <w:rsid w:val="00860DD9"/>
    <w:rsid w:val="00860E8E"/>
    <w:rsid w:val="00861023"/>
    <w:rsid w:val="008610C8"/>
    <w:rsid w:val="0086116D"/>
    <w:rsid w:val="008612E9"/>
    <w:rsid w:val="00861473"/>
    <w:rsid w:val="00861550"/>
    <w:rsid w:val="00861794"/>
    <w:rsid w:val="008618A1"/>
    <w:rsid w:val="008619E2"/>
    <w:rsid w:val="00861BF9"/>
    <w:rsid w:val="00861C17"/>
    <w:rsid w:val="00861C2F"/>
    <w:rsid w:val="00861DE3"/>
    <w:rsid w:val="00861EA3"/>
    <w:rsid w:val="00861F92"/>
    <w:rsid w:val="00861FCD"/>
    <w:rsid w:val="0086225D"/>
    <w:rsid w:val="0086237E"/>
    <w:rsid w:val="008625AA"/>
    <w:rsid w:val="0086270E"/>
    <w:rsid w:val="0086274D"/>
    <w:rsid w:val="008627D5"/>
    <w:rsid w:val="00862972"/>
    <w:rsid w:val="00862BFC"/>
    <w:rsid w:val="00862C4D"/>
    <w:rsid w:val="00862D84"/>
    <w:rsid w:val="00863050"/>
    <w:rsid w:val="00863154"/>
    <w:rsid w:val="008631CB"/>
    <w:rsid w:val="008634A3"/>
    <w:rsid w:val="008636DC"/>
    <w:rsid w:val="00863719"/>
    <w:rsid w:val="008637C6"/>
    <w:rsid w:val="00863827"/>
    <w:rsid w:val="008639A4"/>
    <w:rsid w:val="008639AA"/>
    <w:rsid w:val="00863ABF"/>
    <w:rsid w:val="00863DC7"/>
    <w:rsid w:val="00863E78"/>
    <w:rsid w:val="008640F2"/>
    <w:rsid w:val="00864240"/>
    <w:rsid w:val="00864755"/>
    <w:rsid w:val="0086478C"/>
    <w:rsid w:val="008649D5"/>
    <w:rsid w:val="00864B8D"/>
    <w:rsid w:val="00864BA4"/>
    <w:rsid w:val="00864E12"/>
    <w:rsid w:val="00864F01"/>
    <w:rsid w:val="00864F8E"/>
    <w:rsid w:val="0086541F"/>
    <w:rsid w:val="00865454"/>
    <w:rsid w:val="00865B02"/>
    <w:rsid w:val="00865BCE"/>
    <w:rsid w:val="00865CCB"/>
    <w:rsid w:val="00866000"/>
    <w:rsid w:val="00866086"/>
    <w:rsid w:val="0086622C"/>
    <w:rsid w:val="00866538"/>
    <w:rsid w:val="0086665B"/>
    <w:rsid w:val="00866792"/>
    <w:rsid w:val="00866D3B"/>
    <w:rsid w:val="00866DB4"/>
    <w:rsid w:val="00866FD1"/>
    <w:rsid w:val="00866FDC"/>
    <w:rsid w:val="008670E7"/>
    <w:rsid w:val="00867792"/>
    <w:rsid w:val="00867A99"/>
    <w:rsid w:val="00867AC5"/>
    <w:rsid w:val="00867CE0"/>
    <w:rsid w:val="00867E40"/>
    <w:rsid w:val="00867EA7"/>
    <w:rsid w:val="00867ECE"/>
    <w:rsid w:val="0087005C"/>
    <w:rsid w:val="00870878"/>
    <w:rsid w:val="00870968"/>
    <w:rsid w:val="00870979"/>
    <w:rsid w:val="00870AA4"/>
    <w:rsid w:val="00870D63"/>
    <w:rsid w:val="0087115D"/>
    <w:rsid w:val="0087128A"/>
    <w:rsid w:val="008712D1"/>
    <w:rsid w:val="008715E5"/>
    <w:rsid w:val="00871E2F"/>
    <w:rsid w:val="00872073"/>
    <w:rsid w:val="008722B0"/>
    <w:rsid w:val="008726AB"/>
    <w:rsid w:val="00872804"/>
    <w:rsid w:val="00872A96"/>
    <w:rsid w:val="00872D0A"/>
    <w:rsid w:val="0087302D"/>
    <w:rsid w:val="008730D6"/>
    <w:rsid w:val="00873221"/>
    <w:rsid w:val="0087337B"/>
    <w:rsid w:val="008734D2"/>
    <w:rsid w:val="008737B2"/>
    <w:rsid w:val="008738FC"/>
    <w:rsid w:val="008738FD"/>
    <w:rsid w:val="0087396C"/>
    <w:rsid w:val="00873AEA"/>
    <w:rsid w:val="00873DF4"/>
    <w:rsid w:val="00874090"/>
    <w:rsid w:val="00874111"/>
    <w:rsid w:val="0087420D"/>
    <w:rsid w:val="00874A1D"/>
    <w:rsid w:val="00874BBE"/>
    <w:rsid w:val="00874D17"/>
    <w:rsid w:val="00874DA2"/>
    <w:rsid w:val="0087529E"/>
    <w:rsid w:val="008753BF"/>
    <w:rsid w:val="00875730"/>
    <w:rsid w:val="008758D2"/>
    <w:rsid w:val="008758FB"/>
    <w:rsid w:val="00875971"/>
    <w:rsid w:val="00875CE4"/>
    <w:rsid w:val="00875DA6"/>
    <w:rsid w:val="00875EB0"/>
    <w:rsid w:val="008761F7"/>
    <w:rsid w:val="008762CD"/>
    <w:rsid w:val="0087690D"/>
    <w:rsid w:val="00876A7A"/>
    <w:rsid w:val="00876B7B"/>
    <w:rsid w:val="00876C04"/>
    <w:rsid w:val="00876DB5"/>
    <w:rsid w:val="00876F21"/>
    <w:rsid w:val="00876F99"/>
    <w:rsid w:val="00877183"/>
    <w:rsid w:val="0087723B"/>
    <w:rsid w:val="0087758D"/>
    <w:rsid w:val="0087760D"/>
    <w:rsid w:val="00877787"/>
    <w:rsid w:val="00877854"/>
    <w:rsid w:val="0087790A"/>
    <w:rsid w:val="00877A6B"/>
    <w:rsid w:val="00877ABA"/>
    <w:rsid w:val="00877B39"/>
    <w:rsid w:val="00877BCE"/>
    <w:rsid w:val="008800EB"/>
    <w:rsid w:val="008801F3"/>
    <w:rsid w:val="00880277"/>
    <w:rsid w:val="0088051C"/>
    <w:rsid w:val="008806B7"/>
    <w:rsid w:val="00880712"/>
    <w:rsid w:val="00880B96"/>
    <w:rsid w:val="00880EE4"/>
    <w:rsid w:val="008810DF"/>
    <w:rsid w:val="008816CB"/>
    <w:rsid w:val="008816E2"/>
    <w:rsid w:val="00881732"/>
    <w:rsid w:val="00881ADB"/>
    <w:rsid w:val="008820FC"/>
    <w:rsid w:val="0088224F"/>
    <w:rsid w:val="00882346"/>
    <w:rsid w:val="00882437"/>
    <w:rsid w:val="0088269A"/>
    <w:rsid w:val="008828A8"/>
    <w:rsid w:val="008829D3"/>
    <w:rsid w:val="00882C79"/>
    <w:rsid w:val="00882EA1"/>
    <w:rsid w:val="00883127"/>
    <w:rsid w:val="00883574"/>
    <w:rsid w:val="00883AAF"/>
    <w:rsid w:val="00883B34"/>
    <w:rsid w:val="00883DE4"/>
    <w:rsid w:val="00883E65"/>
    <w:rsid w:val="00883EEB"/>
    <w:rsid w:val="008844B0"/>
    <w:rsid w:val="0088472A"/>
    <w:rsid w:val="00884C66"/>
    <w:rsid w:val="00884DD6"/>
    <w:rsid w:val="00884E32"/>
    <w:rsid w:val="00884F88"/>
    <w:rsid w:val="0088510D"/>
    <w:rsid w:val="008852D4"/>
    <w:rsid w:val="0088535D"/>
    <w:rsid w:val="008855B8"/>
    <w:rsid w:val="0088572E"/>
    <w:rsid w:val="0088596C"/>
    <w:rsid w:val="00885EA3"/>
    <w:rsid w:val="00886307"/>
    <w:rsid w:val="00886551"/>
    <w:rsid w:val="008867AA"/>
    <w:rsid w:val="008869A5"/>
    <w:rsid w:val="00886DE2"/>
    <w:rsid w:val="00886E09"/>
    <w:rsid w:val="0088734A"/>
    <w:rsid w:val="0088747F"/>
    <w:rsid w:val="00887495"/>
    <w:rsid w:val="00887B0E"/>
    <w:rsid w:val="00887B35"/>
    <w:rsid w:val="00887B8A"/>
    <w:rsid w:val="00887D0A"/>
    <w:rsid w:val="00890059"/>
    <w:rsid w:val="008901B2"/>
    <w:rsid w:val="008901D6"/>
    <w:rsid w:val="008902AF"/>
    <w:rsid w:val="0089040E"/>
    <w:rsid w:val="00890426"/>
    <w:rsid w:val="00890747"/>
    <w:rsid w:val="0089075F"/>
    <w:rsid w:val="008908F9"/>
    <w:rsid w:val="00890B6B"/>
    <w:rsid w:val="00890BAD"/>
    <w:rsid w:val="00890C2E"/>
    <w:rsid w:val="00890CC6"/>
    <w:rsid w:val="00890DA5"/>
    <w:rsid w:val="008910DF"/>
    <w:rsid w:val="008911AB"/>
    <w:rsid w:val="00891AE2"/>
    <w:rsid w:val="00891B79"/>
    <w:rsid w:val="00891C75"/>
    <w:rsid w:val="00891D90"/>
    <w:rsid w:val="00891E74"/>
    <w:rsid w:val="0089204F"/>
    <w:rsid w:val="008921EB"/>
    <w:rsid w:val="00892277"/>
    <w:rsid w:val="008927FB"/>
    <w:rsid w:val="00892823"/>
    <w:rsid w:val="008928CC"/>
    <w:rsid w:val="00892948"/>
    <w:rsid w:val="00892974"/>
    <w:rsid w:val="00892A9C"/>
    <w:rsid w:val="00892D6E"/>
    <w:rsid w:val="00892E8B"/>
    <w:rsid w:val="00892F8B"/>
    <w:rsid w:val="00893032"/>
    <w:rsid w:val="00893071"/>
    <w:rsid w:val="00893470"/>
    <w:rsid w:val="00893552"/>
    <w:rsid w:val="008935F5"/>
    <w:rsid w:val="008939A0"/>
    <w:rsid w:val="008939B0"/>
    <w:rsid w:val="00893CB1"/>
    <w:rsid w:val="00893CD1"/>
    <w:rsid w:val="00893E49"/>
    <w:rsid w:val="00893E4F"/>
    <w:rsid w:val="00893F60"/>
    <w:rsid w:val="00893FC8"/>
    <w:rsid w:val="0089407F"/>
    <w:rsid w:val="008945C2"/>
    <w:rsid w:val="00894619"/>
    <w:rsid w:val="00894848"/>
    <w:rsid w:val="00894991"/>
    <w:rsid w:val="00894A57"/>
    <w:rsid w:val="00894B05"/>
    <w:rsid w:val="00894C0C"/>
    <w:rsid w:val="00894EC0"/>
    <w:rsid w:val="008952C1"/>
    <w:rsid w:val="008952CA"/>
    <w:rsid w:val="008953B8"/>
    <w:rsid w:val="008954C0"/>
    <w:rsid w:val="00895948"/>
    <w:rsid w:val="0089594B"/>
    <w:rsid w:val="00895981"/>
    <w:rsid w:val="00895B46"/>
    <w:rsid w:val="00895BC7"/>
    <w:rsid w:val="00895C55"/>
    <w:rsid w:val="00895E2A"/>
    <w:rsid w:val="00895E7D"/>
    <w:rsid w:val="00895F33"/>
    <w:rsid w:val="00895FE9"/>
    <w:rsid w:val="008962AD"/>
    <w:rsid w:val="0089630F"/>
    <w:rsid w:val="008963E6"/>
    <w:rsid w:val="00896751"/>
    <w:rsid w:val="008969C9"/>
    <w:rsid w:val="00896B43"/>
    <w:rsid w:val="00896B53"/>
    <w:rsid w:val="00896F6C"/>
    <w:rsid w:val="008971E5"/>
    <w:rsid w:val="008974D2"/>
    <w:rsid w:val="00897642"/>
    <w:rsid w:val="008977F3"/>
    <w:rsid w:val="0089781A"/>
    <w:rsid w:val="00897833"/>
    <w:rsid w:val="0089785A"/>
    <w:rsid w:val="008979F6"/>
    <w:rsid w:val="00897B94"/>
    <w:rsid w:val="00897BCF"/>
    <w:rsid w:val="008A0077"/>
    <w:rsid w:val="008A00CA"/>
    <w:rsid w:val="008A02B5"/>
    <w:rsid w:val="008A047E"/>
    <w:rsid w:val="008A0518"/>
    <w:rsid w:val="008A06E9"/>
    <w:rsid w:val="008A0A8C"/>
    <w:rsid w:val="008A0C83"/>
    <w:rsid w:val="008A1046"/>
    <w:rsid w:val="008A1299"/>
    <w:rsid w:val="008A15DB"/>
    <w:rsid w:val="008A16B8"/>
    <w:rsid w:val="008A1B74"/>
    <w:rsid w:val="008A1C55"/>
    <w:rsid w:val="008A1E2C"/>
    <w:rsid w:val="008A1E8C"/>
    <w:rsid w:val="008A2251"/>
    <w:rsid w:val="008A2374"/>
    <w:rsid w:val="008A2399"/>
    <w:rsid w:val="008A259C"/>
    <w:rsid w:val="008A26F1"/>
    <w:rsid w:val="008A27F8"/>
    <w:rsid w:val="008A2849"/>
    <w:rsid w:val="008A29DF"/>
    <w:rsid w:val="008A2D35"/>
    <w:rsid w:val="008A2D3E"/>
    <w:rsid w:val="008A2F49"/>
    <w:rsid w:val="008A30D4"/>
    <w:rsid w:val="008A3117"/>
    <w:rsid w:val="008A318E"/>
    <w:rsid w:val="008A31E8"/>
    <w:rsid w:val="008A3280"/>
    <w:rsid w:val="008A32BA"/>
    <w:rsid w:val="008A3362"/>
    <w:rsid w:val="008A336F"/>
    <w:rsid w:val="008A3652"/>
    <w:rsid w:val="008A36D5"/>
    <w:rsid w:val="008A395F"/>
    <w:rsid w:val="008A3997"/>
    <w:rsid w:val="008A39AF"/>
    <w:rsid w:val="008A3D5E"/>
    <w:rsid w:val="008A3DA7"/>
    <w:rsid w:val="008A3EBC"/>
    <w:rsid w:val="008A3F87"/>
    <w:rsid w:val="008A409D"/>
    <w:rsid w:val="008A416A"/>
    <w:rsid w:val="008A41BF"/>
    <w:rsid w:val="008A4495"/>
    <w:rsid w:val="008A48C1"/>
    <w:rsid w:val="008A4902"/>
    <w:rsid w:val="008A4A7C"/>
    <w:rsid w:val="008A4DEB"/>
    <w:rsid w:val="008A5192"/>
    <w:rsid w:val="008A51A7"/>
    <w:rsid w:val="008A5300"/>
    <w:rsid w:val="008A5597"/>
    <w:rsid w:val="008A56E2"/>
    <w:rsid w:val="008A5858"/>
    <w:rsid w:val="008A596F"/>
    <w:rsid w:val="008A5AE3"/>
    <w:rsid w:val="008A5ECA"/>
    <w:rsid w:val="008A5FFC"/>
    <w:rsid w:val="008A6048"/>
    <w:rsid w:val="008A608D"/>
    <w:rsid w:val="008A627A"/>
    <w:rsid w:val="008A6406"/>
    <w:rsid w:val="008A6461"/>
    <w:rsid w:val="008A67D1"/>
    <w:rsid w:val="008A6873"/>
    <w:rsid w:val="008A6D29"/>
    <w:rsid w:val="008A71B1"/>
    <w:rsid w:val="008A7547"/>
    <w:rsid w:val="008A7559"/>
    <w:rsid w:val="008A7634"/>
    <w:rsid w:val="008A7668"/>
    <w:rsid w:val="008A7738"/>
    <w:rsid w:val="008A785A"/>
    <w:rsid w:val="008A78AA"/>
    <w:rsid w:val="008A78F4"/>
    <w:rsid w:val="008A79A2"/>
    <w:rsid w:val="008A79F9"/>
    <w:rsid w:val="008A7E8D"/>
    <w:rsid w:val="008A7EB6"/>
    <w:rsid w:val="008A7FCA"/>
    <w:rsid w:val="008B00E2"/>
    <w:rsid w:val="008B029D"/>
    <w:rsid w:val="008B036A"/>
    <w:rsid w:val="008B067B"/>
    <w:rsid w:val="008B0812"/>
    <w:rsid w:val="008B0879"/>
    <w:rsid w:val="008B08EA"/>
    <w:rsid w:val="008B0BF9"/>
    <w:rsid w:val="008B0D48"/>
    <w:rsid w:val="008B0E50"/>
    <w:rsid w:val="008B112D"/>
    <w:rsid w:val="008B12A4"/>
    <w:rsid w:val="008B1368"/>
    <w:rsid w:val="008B151B"/>
    <w:rsid w:val="008B15DD"/>
    <w:rsid w:val="008B1723"/>
    <w:rsid w:val="008B1967"/>
    <w:rsid w:val="008B197E"/>
    <w:rsid w:val="008B1984"/>
    <w:rsid w:val="008B1A82"/>
    <w:rsid w:val="008B1E1B"/>
    <w:rsid w:val="008B21E2"/>
    <w:rsid w:val="008B26DC"/>
    <w:rsid w:val="008B27E9"/>
    <w:rsid w:val="008B289F"/>
    <w:rsid w:val="008B2E8F"/>
    <w:rsid w:val="008B2FC8"/>
    <w:rsid w:val="008B31F8"/>
    <w:rsid w:val="008B32B7"/>
    <w:rsid w:val="008B34EE"/>
    <w:rsid w:val="008B3680"/>
    <w:rsid w:val="008B3920"/>
    <w:rsid w:val="008B3A61"/>
    <w:rsid w:val="008B3B03"/>
    <w:rsid w:val="008B3F71"/>
    <w:rsid w:val="008B403A"/>
    <w:rsid w:val="008B44BA"/>
    <w:rsid w:val="008B487A"/>
    <w:rsid w:val="008B4ED6"/>
    <w:rsid w:val="008B51EB"/>
    <w:rsid w:val="008B529C"/>
    <w:rsid w:val="008B53F1"/>
    <w:rsid w:val="008B55E1"/>
    <w:rsid w:val="008B56D9"/>
    <w:rsid w:val="008B59C5"/>
    <w:rsid w:val="008B59F4"/>
    <w:rsid w:val="008B5B68"/>
    <w:rsid w:val="008B5C38"/>
    <w:rsid w:val="008B5E72"/>
    <w:rsid w:val="008B61CF"/>
    <w:rsid w:val="008B63FB"/>
    <w:rsid w:val="008B6A3D"/>
    <w:rsid w:val="008B6E31"/>
    <w:rsid w:val="008B719B"/>
    <w:rsid w:val="008B721A"/>
    <w:rsid w:val="008B737F"/>
    <w:rsid w:val="008B73DB"/>
    <w:rsid w:val="008B745A"/>
    <w:rsid w:val="008B74BF"/>
    <w:rsid w:val="008B7751"/>
    <w:rsid w:val="008B7B4D"/>
    <w:rsid w:val="008B7BF4"/>
    <w:rsid w:val="008B7DC6"/>
    <w:rsid w:val="008B7DF1"/>
    <w:rsid w:val="008B7FF7"/>
    <w:rsid w:val="008C021D"/>
    <w:rsid w:val="008C0240"/>
    <w:rsid w:val="008C02A2"/>
    <w:rsid w:val="008C045A"/>
    <w:rsid w:val="008C04E4"/>
    <w:rsid w:val="008C0738"/>
    <w:rsid w:val="008C08B8"/>
    <w:rsid w:val="008C0F0D"/>
    <w:rsid w:val="008C0FD1"/>
    <w:rsid w:val="008C10F2"/>
    <w:rsid w:val="008C1275"/>
    <w:rsid w:val="008C142E"/>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8E3"/>
    <w:rsid w:val="008C29F6"/>
    <w:rsid w:val="008C2F4A"/>
    <w:rsid w:val="008C30E0"/>
    <w:rsid w:val="008C3586"/>
    <w:rsid w:val="008C361F"/>
    <w:rsid w:val="008C3943"/>
    <w:rsid w:val="008C39B3"/>
    <w:rsid w:val="008C3AB4"/>
    <w:rsid w:val="008C3CBD"/>
    <w:rsid w:val="008C3DD3"/>
    <w:rsid w:val="008C3E8C"/>
    <w:rsid w:val="008C3F13"/>
    <w:rsid w:val="008C3F76"/>
    <w:rsid w:val="008C4014"/>
    <w:rsid w:val="008C408D"/>
    <w:rsid w:val="008C4247"/>
    <w:rsid w:val="008C42F0"/>
    <w:rsid w:val="008C463B"/>
    <w:rsid w:val="008C46EB"/>
    <w:rsid w:val="008C4E76"/>
    <w:rsid w:val="008C505D"/>
    <w:rsid w:val="008C509A"/>
    <w:rsid w:val="008C5105"/>
    <w:rsid w:val="008C5260"/>
    <w:rsid w:val="008C5473"/>
    <w:rsid w:val="008C570D"/>
    <w:rsid w:val="008C5A2C"/>
    <w:rsid w:val="008C5F67"/>
    <w:rsid w:val="008C615C"/>
    <w:rsid w:val="008C6387"/>
    <w:rsid w:val="008C64E5"/>
    <w:rsid w:val="008C662F"/>
    <w:rsid w:val="008C67B8"/>
    <w:rsid w:val="008C67FA"/>
    <w:rsid w:val="008C689B"/>
    <w:rsid w:val="008C6A30"/>
    <w:rsid w:val="008C6B91"/>
    <w:rsid w:val="008C7211"/>
    <w:rsid w:val="008C7308"/>
    <w:rsid w:val="008C737E"/>
    <w:rsid w:val="008C73A2"/>
    <w:rsid w:val="008C7533"/>
    <w:rsid w:val="008C781E"/>
    <w:rsid w:val="008C7905"/>
    <w:rsid w:val="008C7E87"/>
    <w:rsid w:val="008D0057"/>
    <w:rsid w:val="008D00D2"/>
    <w:rsid w:val="008D02D5"/>
    <w:rsid w:val="008D0661"/>
    <w:rsid w:val="008D096D"/>
    <w:rsid w:val="008D09C4"/>
    <w:rsid w:val="008D09D9"/>
    <w:rsid w:val="008D0C1F"/>
    <w:rsid w:val="008D0D9B"/>
    <w:rsid w:val="008D1269"/>
    <w:rsid w:val="008D15F7"/>
    <w:rsid w:val="008D1623"/>
    <w:rsid w:val="008D1750"/>
    <w:rsid w:val="008D1927"/>
    <w:rsid w:val="008D1E1D"/>
    <w:rsid w:val="008D1EC7"/>
    <w:rsid w:val="008D1F54"/>
    <w:rsid w:val="008D1FD4"/>
    <w:rsid w:val="008D21CF"/>
    <w:rsid w:val="008D239C"/>
    <w:rsid w:val="008D244D"/>
    <w:rsid w:val="008D26D6"/>
    <w:rsid w:val="008D2801"/>
    <w:rsid w:val="008D2A56"/>
    <w:rsid w:val="008D2D2E"/>
    <w:rsid w:val="008D3099"/>
    <w:rsid w:val="008D31D7"/>
    <w:rsid w:val="008D33C5"/>
    <w:rsid w:val="008D35E5"/>
    <w:rsid w:val="008D376A"/>
    <w:rsid w:val="008D381C"/>
    <w:rsid w:val="008D3C07"/>
    <w:rsid w:val="008D3C97"/>
    <w:rsid w:val="008D3CA5"/>
    <w:rsid w:val="008D3CF1"/>
    <w:rsid w:val="008D3DC9"/>
    <w:rsid w:val="008D3E7B"/>
    <w:rsid w:val="008D3EA8"/>
    <w:rsid w:val="008D4235"/>
    <w:rsid w:val="008D42D3"/>
    <w:rsid w:val="008D46CC"/>
    <w:rsid w:val="008D4A15"/>
    <w:rsid w:val="008D4A58"/>
    <w:rsid w:val="008D4AC8"/>
    <w:rsid w:val="008D4D19"/>
    <w:rsid w:val="008D4DC0"/>
    <w:rsid w:val="008D4DF1"/>
    <w:rsid w:val="008D4F73"/>
    <w:rsid w:val="008D5012"/>
    <w:rsid w:val="008D5328"/>
    <w:rsid w:val="008D549C"/>
    <w:rsid w:val="008D5575"/>
    <w:rsid w:val="008D5800"/>
    <w:rsid w:val="008D5862"/>
    <w:rsid w:val="008D58C9"/>
    <w:rsid w:val="008D5A3F"/>
    <w:rsid w:val="008D5D75"/>
    <w:rsid w:val="008D5F3E"/>
    <w:rsid w:val="008D6021"/>
    <w:rsid w:val="008D609B"/>
    <w:rsid w:val="008D6346"/>
    <w:rsid w:val="008D6422"/>
    <w:rsid w:val="008D6585"/>
    <w:rsid w:val="008D6592"/>
    <w:rsid w:val="008D66A3"/>
    <w:rsid w:val="008D66AC"/>
    <w:rsid w:val="008D683D"/>
    <w:rsid w:val="008D6991"/>
    <w:rsid w:val="008D6CE6"/>
    <w:rsid w:val="008D6D47"/>
    <w:rsid w:val="008D6EBC"/>
    <w:rsid w:val="008D6EC2"/>
    <w:rsid w:val="008D727A"/>
    <w:rsid w:val="008D74EF"/>
    <w:rsid w:val="008D7565"/>
    <w:rsid w:val="008D7B6A"/>
    <w:rsid w:val="008D7F8B"/>
    <w:rsid w:val="008E01D6"/>
    <w:rsid w:val="008E02D8"/>
    <w:rsid w:val="008E0347"/>
    <w:rsid w:val="008E03D9"/>
    <w:rsid w:val="008E03DC"/>
    <w:rsid w:val="008E0533"/>
    <w:rsid w:val="008E0736"/>
    <w:rsid w:val="008E090E"/>
    <w:rsid w:val="008E0B94"/>
    <w:rsid w:val="008E0BC9"/>
    <w:rsid w:val="008E0DCA"/>
    <w:rsid w:val="008E0F29"/>
    <w:rsid w:val="008E1156"/>
    <w:rsid w:val="008E132A"/>
    <w:rsid w:val="008E16D8"/>
    <w:rsid w:val="008E1762"/>
    <w:rsid w:val="008E188D"/>
    <w:rsid w:val="008E1907"/>
    <w:rsid w:val="008E1A38"/>
    <w:rsid w:val="008E1B80"/>
    <w:rsid w:val="008E1D64"/>
    <w:rsid w:val="008E1EFE"/>
    <w:rsid w:val="008E22C4"/>
    <w:rsid w:val="008E231E"/>
    <w:rsid w:val="008E236E"/>
    <w:rsid w:val="008E248F"/>
    <w:rsid w:val="008E2555"/>
    <w:rsid w:val="008E2759"/>
    <w:rsid w:val="008E2974"/>
    <w:rsid w:val="008E29B9"/>
    <w:rsid w:val="008E2A54"/>
    <w:rsid w:val="008E2BE2"/>
    <w:rsid w:val="008E2D30"/>
    <w:rsid w:val="008E3133"/>
    <w:rsid w:val="008E349E"/>
    <w:rsid w:val="008E3547"/>
    <w:rsid w:val="008E355D"/>
    <w:rsid w:val="008E370D"/>
    <w:rsid w:val="008E379B"/>
    <w:rsid w:val="008E380A"/>
    <w:rsid w:val="008E38B4"/>
    <w:rsid w:val="008E3BB6"/>
    <w:rsid w:val="008E3D22"/>
    <w:rsid w:val="008E4036"/>
    <w:rsid w:val="008E420B"/>
    <w:rsid w:val="008E42BD"/>
    <w:rsid w:val="008E4549"/>
    <w:rsid w:val="008E4595"/>
    <w:rsid w:val="008E45AC"/>
    <w:rsid w:val="008E481A"/>
    <w:rsid w:val="008E4ABF"/>
    <w:rsid w:val="008E4B9A"/>
    <w:rsid w:val="008E516A"/>
    <w:rsid w:val="008E51BF"/>
    <w:rsid w:val="008E520E"/>
    <w:rsid w:val="008E52AF"/>
    <w:rsid w:val="008E538A"/>
    <w:rsid w:val="008E5735"/>
    <w:rsid w:val="008E5A14"/>
    <w:rsid w:val="008E5CF0"/>
    <w:rsid w:val="008E6490"/>
    <w:rsid w:val="008E65CB"/>
    <w:rsid w:val="008E6740"/>
    <w:rsid w:val="008E6847"/>
    <w:rsid w:val="008E68BF"/>
    <w:rsid w:val="008E6A66"/>
    <w:rsid w:val="008E6B40"/>
    <w:rsid w:val="008E6B55"/>
    <w:rsid w:val="008E6BDD"/>
    <w:rsid w:val="008E6C74"/>
    <w:rsid w:val="008E6C79"/>
    <w:rsid w:val="008E6CD4"/>
    <w:rsid w:val="008E6D36"/>
    <w:rsid w:val="008E6DAE"/>
    <w:rsid w:val="008E6EEB"/>
    <w:rsid w:val="008E71C6"/>
    <w:rsid w:val="008E7352"/>
    <w:rsid w:val="008E7414"/>
    <w:rsid w:val="008E74E0"/>
    <w:rsid w:val="008E75D2"/>
    <w:rsid w:val="008E7797"/>
    <w:rsid w:val="008E7837"/>
    <w:rsid w:val="008E79E6"/>
    <w:rsid w:val="008E7C9E"/>
    <w:rsid w:val="008E7E3E"/>
    <w:rsid w:val="008F0102"/>
    <w:rsid w:val="008F044D"/>
    <w:rsid w:val="008F04AD"/>
    <w:rsid w:val="008F04B9"/>
    <w:rsid w:val="008F0C4E"/>
    <w:rsid w:val="008F0CFC"/>
    <w:rsid w:val="008F0D42"/>
    <w:rsid w:val="008F0DF6"/>
    <w:rsid w:val="008F0ED2"/>
    <w:rsid w:val="008F1263"/>
    <w:rsid w:val="008F140B"/>
    <w:rsid w:val="008F14AA"/>
    <w:rsid w:val="008F154D"/>
    <w:rsid w:val="008F159E"/>
    <w:rsid w:val="008F1A2F"/>
    <w:rsid w:val="008F1B49"/>
    <w:rsid w:val="008F1BBA"/>
    <w:rsid w:val="008F1CBE"/>
    <w:rsid w:val="008F1FF0"/>
    <w:rsid w:val="008F2121"/>
    <w:rsid w:val="008F213E"/>
    <w:rsid w:val="008F28D4"/>
    <w:rsid w:val="008F2B58"/>
    <w:rsid w:val="008F2ED7"/>
    <w:rsid w:val="008F2F94"/>
    <w:rsid w:val="008F339F"/>
    <w:rsid w:val="008F33BB"/>
    <w:rsid w:val="008F347A"/>
    <w:rsid w:val="008F34BE"/>
    <w:rsid w:val="008F3680"/>
    <w:rsid w:val="008F37B4"/>
    <w:rsid w:val="008F3933"/>
    <w:rsid w:val="008F3DCA"/>
    <w:rsid w:val="008F3DEC"/>
    <w:rsid w:val="008F3E30"/>
    <w:rsid w:val="008F3E99"/>
    <w:rsid w:val="008F407C"/>
    <w:rsid w:val="008F4176"/>
    <w:rsid w:val="008F423B"/>
    <w:rsid w:val="008F44EB"/>
    <w:rsid w:val="008F457E"/>
    <w:rsid w:val="008F45F6"/>
    <w:rsid w:val="008F4735"/>
    <w:rsid w:val="008F4899"/>
    <w:rsid w:val="008F48C5"/>
    <w:rsid w:val="008F498B"/>
    <w:rsid w:val="008F4D9B"/>
    <w:rsid w:val="008F4DE7"/>
    <w:rsid w:val="008F4E57"/>
    <w:rsid w:val="008F4FB8"/>
    <w:rsid w:val="008F50C6"/>
    <w:rsid w:val="008F51AF"/>
    <w:rsid w:val="008F52AB"/>
    <w:rsid w:val="008F546C"/>
    <w:rsid w:val="008F57DF"/>
    <w:rsid w:val="008F584A"/>
    <w:rsid w:val="008F5895"/>
    <w:rsid w:val="008F5A73"/>
    <w:rsid w:val="008F5E3F"/>
    <w:rsid w:val="008F5EDB"/>
    <w:rsid w:val="008F6349"/>
    <w:rsid w:val="008F64D5"/>
    <w:rsid w:val="008F64EE"/>
    <w:rsid w:val="008F658E"/>
    <w:rsid w:val="008F66CB"/>
    <w:rsid w:val="008F6B45"/>
    <w:rsid w:val="008F6D1D"/>
    <w:rsid w:val="008F6DC2"/>
    <w:rsid w:val="008F6FC2"/>
    <w:rsid w:val="008F74F8"/>
    <w:rsid w:val="008F772F"/>
    <w:rsid w:val="008F7838"/>
    <w:rsid w:val="008F7873"/>
    <w:rsid w:val="008F79F5"/>
    <w:rsid w:val="008F7A8F"/>
    <w:rsid w:val="008F7AC2"/>
    <w:rsid w:val="008F7B99"/>
    <w:rsid w:val="008F7CDE"/>
    <w:rsid w:val="008F7E02"/>
    <w:rsid w:val="008F7E2A"/>
    <w:rsid w:val="008F7EE0"/>
    <w:rsid w:val="009004BB"/>
    <w:rsid w:val="00900A5A"/>
    <w:rsid w:val="00900C39"/>
    <w:rsid w:val="00900C41"/>
    <w:rsid w:val="00900C80"/>
    <w:rsid w:val="00900FCD"/>
    <w:rsid w:val="0090129C"/>
    <w:rsid w:val="009015D3"/>
    <w:rsid w:val="00901619"/>
    <w:rsid w:val="009016C2"/>
    <w:rsid w:val="009017BF"/>
    <w:rsid w:val="00901802"/>
    <w:rsid w:val="009018C2"/>
    <w:rsid w:val="00902187"/>
    <w:rsid w:val="009021DB"/>
    <w:rsid w:val="00902208"/>
    <w:rsid w:val="009025E4"/>
    <w:rsid w:val="0090263C"/>
    <w:rsid w:val="009026A8"/>
    <w:rsid w:val="009027D2"/>
    <w:rsid w:val="00902A9C"/>
    <w:rsid w:val="00902ABA"/>
    <w:rsid w:val="00902B23"/>
    <w:rsid w:val="00902CA8"/>
    <w:rsid w:val="00902DE8"/>
    <w:rsid w:val="00903436"/>
    <w:rsid w:val="009037DA"/>
    <w:rsid w:val="009039D7"/>
    <w:rsid w:val="009039F7"/>
    <w:rsid w:val="00903A01"/>
    <w:rsid w:val="00903A62"/>
    <w:rsid w:val="00903B51"/>
    <w:rsid w:val="0090409E"/>
    <w:rsid w:val="00904175"/>
    <w:rsid w:val="0090424E"/>
    <w:rsid w:val="0090472F"/>
    <w:rsid w:val="00904A42"/>
    <w:rsid w:val="00904A5D"/>
    <w:rsid w:val="00904D16"/>
    <w:rsid w:val="00904F10"/>
    <w:rsid w:val="00904F31"/>
    <w:rsid w:val="00905000"/>
    <w:rsid w:val="00905095"/>
    <w:rsid w:val="00905117"/>
    <w:rsid w:val="0090518B"/>
    <w:rsid w:val="009052E5"/>
    <w:rsid w:val="00905563"/>
    <w:rsid w:val="0090563F"/>
    <w:rsid w:val="00905765"/>
    <w:rsid w:val="00905B32"/>
    <w:rsid w:val="00905BF0"/>
    <w:rsid w:val="00905E25"/>
    <w:rsid w:val="00905F18"/>
    <w:rsid w:val="00905F71"/>
    <w:rsid w:val="00905FE1"/>
    <w:rsid w:val="00906013"/>
    <w:rsid w:val="009060BB"/>
    <w:rsid w:val="00906132"/>
    <w:rsid w:val="009062D0"/>
    <w:rsid w:val="00906411"/>
    <w:rsid w:val="0090674A"/>
    <w:rsid w:val="00906BF1"/>
    <w:rsid w:val="00906E21"/>
    <w:rsid w:val="00906EF6"/>
    <w:rsid w:val="00906F83"/>
    <w:rsid w:val="00907064"/>
    <w:rsid w:val="00907192"/>
    <w:rsid w:val="0090740A"/>
    <w:rsid w:val="00907583"/>
    <w:rsid w:val="0090765B"/>
    <w:rsid w:val="009076B7"/>
    <w:rsid w:val="00907720"/>
    <w:rsid w:val="00907743"/>
    <w:rsid w:val="00907A0D"/>
    <w:rsid w:val="00907A92"/>
    <w:rsid w:val="00907B48"/>
    <w:rsid w:val="00907B4D"/>
    <w:rsid w:val="00907B94"/>
    <w:rsid w:val="00907C95"/>
    <w:rsid w:val="00907CC7"/>
    <w:rsid w:val="00907D56"/>
    <w:rsid w:val="00907E5B"/>
    <w:rsid w:val="00907FE3"/>
    <w:rsid w:val="00910083"/>
    <w:rsid w:val="00910266"/>
    <w:rsid w:val="009104DB"/>
    <w:rsid w:val="009104DF"/>
    <w:rsid w:val="00910777"/>
    <w:rsid w:val="00910951"/>
    <w:rsid w:val="00910C7D"/>
    <w:rsid w:val="00910D49"/>
    <w:rsid w:val="00910D77"/>
    <w:rsid w:val="00910DEA"/>
    <w:rsid w:val="00910E91"/>
    <w:rsid w:val="00911000"/>
    <w:rsid w:val="009111C2"/>
    <w:rsid w:val="0091129A"/>
    <w:rsid w:val="00911498"/>
    <w:rsid w:val="009118BC"/>
    <w:rsid w:val="00911A5E"/>
    <w:rsid w:val="00911D72"/>
    <w:rsid w:val="00911E39"/>
    <w:rsid w:val="00911EF0"/>
    <w:rsid w:val="00911F67"/>
    <w:rsid w:val="0091222B"/>
    <w:rsid w:val="0091229A"/>
    <w:rsid w:val="009122E7"/>
    <w:rsid w:val="0091239F"/>
    <w:rsid w:val="00912496"/>
    <w:rsid w:val="00912743"/>
    <w:rsid w:val="00912956"/>
    <w:rsid w:val="00912998"/>
    <w:rsid w:val="00912E3A"/>
    <w:rsid w:val="00913110"/>
    <w:rsid w:val="009132BD"/>
    <w:rsid w:val="00913352"/>
    <w:rsid w:val="00913479"/>
    <w:rsid w:val="009135B1"/>
    <w:rsid w:val="0091382F"/>
    <w:rsid w:val="00913854"/>
    <w:rsid w:val="009139EC"/>
    <w:rsid w:val="00913B7E"/>
    <w:rsid w:val="00914019"/>
    <w:rsid w:val="009141FB"/>
    <w:rsid w:val="009142C3"/>
    <w:rsid w:val="009142D8"/>
    <w:rsid w:val="009144CB"/>
    <w:rsid w:val="009144CF"/>
    <w:rsid w:val="0091460F"/>
    <w:rsid w:val="00914771"/>
    <w:rsid w:val="00914A6A"/>
    <w:rsid w:val="00914CBB"/>
    <w:rsid w:val="00914F1D"/>
    <w:rsid w:val="00915001"/>
    <w:rsid w:val="00915192"/>
    <w:rsid w:val="009151E9"/>
    <w:rsid w:val="0091522E"/>
    <w:rsid w:val="00915458"/>
    <w:rsid w:val="00915672"/>
    <w:rsid w:val="00915756"/>
    <w:rsid w:val="009158BA"/>
    <w:rsid w:val="00915E0B"/>
    <w:rsid w:val="00915FC1"/>
    <w:rsid w:val="00915FD2"/>
    <w:rsid w:val="00916007"/>
    <w:rsid w:val="009160C1"/>
    <w:rsid w:val="009160F7"/>
    <w:rsid w:val="009161D9"/>
    <w:rsid w:val="009165BF"/>
    <w:rsid w:val="0091669C"/>
    <w:rsid w:val="009168F1"/>
    <w:rsid w:val="0091692B"/>
    <w:rsid w:val="00916A8A"/>
    <w:rsid w:val="00916AF3"/>
    <w:rsid w:val="00916BFD"/>
    <w:rsid w:val="00916D27"/>
    <w:rsid w:val="00916DFD"/>
    <w:rsid w:val="00916E6E"/>
    <w:rsid w:val="00916EA1"/>
    <w:rsid w:val="00916F5D"/>
    <w:rsid w:val="0091756B"/>
    <w:rsid w:val="00917663"/>
    <w:rsid w:val="009177F4"/>
    <w:rsid w:val="00917823"/>
    <w:rsid w:val="00917A7A"/>
    <w:rsid w:val="00917E4D"/>
    <w:rsid w:val="00917EC2"/>
    <w:rsid w:val="00920244"/>
    <w:rsid w:val="0092049B"/>
    <w:rsid w:val="009205B9"/>
    <w:rsid w:val="009206E3"/>
    <w:rsid w:val="00920AD5"/>
    <w:rsid w:val="00920DC9"/>
    <w:rsid w:val="00920E58"/>
    <w:rsid w:val="00920E9A"/>
    <w:rsid w:val="00920FAE"/>
    <w:rsid w:val="0092117E"/>
    <w:rsid w:val="009211C4"/>
    <w:rsid w:val="00921397"/>
    <w:rsid w:val="00921896"/>
    <w:rsid w:val="009219FA"/>
    <w:rsid w:val="00921F7A"/>
    <w:rsid w:val="0092204E"/>
    <w:rsid w:val="00922095"/>
    <w:rsid w:val="00922106"/>
    <w:rsid w:val="0092271F"/>
    <w:rsid w:val="0092295B"/>
    <w:rsid w:val="00922A28"/>
    <w:rsid w:val="00922AAA"/>
    <w:rsid w:val="00922B55"/>
    <w:rsid w:val="00922B6C"/>
    <w:rsid w:val="00922D51"/>
    <w:rsid w:val="00922DC3"/>
    <w:rsid w:val="00922EEE"/>
    <w:rsid w:val="00922F61"/>
    <w:rsid w:val="00922F70"/>
    <w:rsid w:val="00922FC3"/>
    <w:rsid w:val="009230B9"/>
    <w:rsid w:val="00923342"/>
    <w:rsid w:val="009235B2"/>
    <w:rsid w:val="0092385B"/>
    <w:rsid w:val="00923914"/>
    <w:rsid w:val="00923992"/>
    <w:rsid w:val="009239A4"/>
    <w:rsid w:val="00923AF3"/>
    <w:rsid w:val="00923E0B"/>
    <w:rsid w:val="00923E90"/>
    <w:rsid w:val="00923FE2"/>
    <w:rsid w:val="0092402B"/>
    <w:rsid w:val="00924101"/>
    <w:rsid w:val="00924527"/>
    <w:rsid w:val="00924692"/>
    <w:rsid w:val="0092469C"/>
    <w:rsid w:val="00924783"/>
    <w:rsid w:val="009249CD"/>
    <w:rsid w:val="00924D34"/>
    <w:rsid w:val="00924FC3"/>
    <w:rsid w:val="009253F2"/>
    <w:rsid w:val="009254E1"/>
    <w:rsid w:val="009256EB"/>
    <w:rsid w:val="00925847"/>
    <w:rsid w:val="00925E3E"/>
    <w:rsid w:val="00926180"/>
    <w:rsid w:val="00926371"/>
    <w:rsid w:val="0092680A"/>
    <w:rsid w:val="00926871"/>
    <w:rsid w:val="0092691A"/>
    <w:rsid w:val="00926A56"/>
    <w:rsid w:val="00926ADE"/>
    <w:rsid w:val="00926AEB"/>
    <w:rsid w:val="00926B4B"/>
    <w:rsid w:val="00926B56"/>
    <w:rsid w:val="00926E0A"/>
    <w:rsid w:val="00927440"/>
    <w:rsid w:val="0092751A"/>
    <w:rsid w:val="009275F7"/>
    <w:rsid w:val="009275FB"/>
    <w:rsid w:val="00927756"/>
    <w:rsid w:val="0092783E"/>
    <w:rsid w:val="009278AC"/>
    <w:rsid w:val="009278FD"/>
    <w:rsid w:val="00927CB8"/>
    <w:rsid w:val="00927CE0"/>
    <w:rsid w:val="0093013D"/>
    <w:rsid w:val="009301E4"/>
    <w:rsid w:val="00930224"/>
    <w:rsid w:val="009303C8"/>
    <w:rsid w:val="00930462"/>
    <w:rsid w:val="009304E9"/>
    <w:rsid w:val="0093057E"/>
    <w:rsid w:val="009307F3"/>
    <w:rsid w:val="00930808"/>
    <w:rsid w:val="009308A3"/>
    <w:rsid w:val="009308AE"/>
    <w:rsid w:val="009308D7"/>
    <w:rsid w:val="00930C6E"/>
    <w:rsid w:val="00930D5E"/>
    <w:rsid w:val="00930FA9"/>
    <w:rsid w:val="00931213"/>
    <w:rsid w:val="009314CE"/>
    <w:rsid w:val="009315CE"/>
    <w:rsid w:val="009319FB"/>
    <w:rsid w:val="00931A4E"/>
    <w:rsid w:val="00931B60"/>
    <w:rsid w:val="00931F43"/>
    <w:rsid w:val="00931FC3"/>
    <w:rsid w:val="00931FCD"/>
    <w:rsid w:val="009321C5"/>
    <w:rsid w:val="009322E8"/>
    <w:rsid w:val="0093286C"/>
    <w:rsid w:val="009329A8"/>
    <w:rsid w:val="00932A13"/>
    <w:rsid w:val="00932CC9"/>
    <w:rsid w:val="00932F2C"/>
    <w:rsid w:val="0093307F"/>
    <w:rsid w:val="00933242"/>
    <w:rsid w:val="00933586"/>
    <w:rsid w:val="0093369F"/>
    <w:rsid w:val="009336F4"/>
    <w:rsid w:val="00933CDC"/>
    <w:rsid w:val="00933DA1"/>
    <w:rsid w:val="00933E45"/>
    <w:rsid w:val="00934162"/>
    <w:rsid w:val="00934357"/>
    <w:rsid w:val="00934850"/>
    <w:rsid w:val="00934853"/>
    <w:rsid w:val="00934AB7"/>
    <w:rsid w:val="00934BD9"/>
    <w:rsid w:val="00935436"/>
    <w:rsid w:val="009354EA"/>
    <w:rsid w:val="00935682"/>
    <w:rsid w:val="0093570A"/>
    <w:rsid w:val="0093588A"/>
    <w:rsid w:val="009358F5"/>
    <w:rsid w:val="00935B18"/>
    <w:rsid w:val="00935D0A"/>
    <w:rsid w:val="00935F0A"/>
    <w:rsid w:val="009367B2"/>
    <w:rsid w:val="00936800"/>
    <w:rsid w:val="0093696F"/>
    <w:rsid w:val="00936CBC"/>
    <w:rsid w:val="00936CE4"/>
    <w:rsid w:val="00936F6B"/>
    <w:rsid w:val="00936FAE"/>
    <w:rsid w:val="00937000"/>
    <w:rsid w:val="0093720E"/>
    <w:rsid w:val="0093741F"/>
    <w:rsid w:val="00937606"/>
    <w:rsid w:val="00937670"/>
    <w:rsid w:val="00937978"/>
    <w:rsid w:val="00937CC3"/>
    <w:rsid w:val="00937D32"/>
    <w:rsid w:val="00937D64"/>
    <w:rsid w:val="00937E54"/>
    <w:rsid w:val="00937F98"/>
    <w:rsid w:val="009400B0"/>
    <w:rsid w:val="009400C8"/>
    <w:rsid w:val="0094027F"/>
    <w:rsid w:val="009403A3"/>
    <w:rsid w:val="00940453"/>
    <w:rsid w:val="009404E0"/>
    <w:rsid w:val="009405B7"/>
    <w:rsid w:val="009406AC"/>
    <w:rsid w:val="009407D1"/>
    <w:rsid w:val="00940991"/>
    <w:rsid w:val="00940B16"/>
    <w:rsid w:val="00940B88"/>
    <w:rsid w:val="00940BD9"/>
    <w:rsid w:val="00940DC5"/>
    <w:rsid w:val="00940E92"/>
    <w:rsid w:val="00940F82"/>
    <w:rsid w:val="009410E6"/>
    <w:rsid w:val="00941220"/>
    <w:rsid w:val="00941260"/>
    <w:rsid w:val="00941283"/>
    <w:rsid w:val="0094152C"/>
    <w:rsid w:val="00941777"/>
    <w:rsid w:val="0094181A"/>
    <w:rsid w:val="009418AE"/>
    <w:rsid w:val="009419B2"/>
    <w:rsid w:val="00941BAF"/>
    <w:rsid w:val="00941BF3"/>
    <w:rsid w:val="0094242F"/>
    <w:rsid w:val="009425C4"/>
    <w:rsid w:val="009426DB"/>
    <w:rsid w:val="00942733"/>
    <w:rsid w:val="00942922"/>
    <w:rsid w:val="00942AB3"/>
    <w:rsid w:val="00942B3F"/>
    <w:rsid w:val="00942DD7"/>
    <w:rsid w:val="009430B3"/>
    <w:rsid w:val="00943116"/>
    <w:rsid w:val="009435AE"/>
    <w:rsid w:val="009436CB"/>
    <w:rsid w:val="0094398B"/>
    <w:rsid w:val="00943B33"/>
    <w:rsid w:val="00943D1D"/>
    <w:rsid w:val="00943DF9"/>
    <w:rsid w:val="0094400C"/>
    <w:rsid w:val="00944079"/>
    <w:rsid w:val="009442D4"/>
    <w:rsid w:val="009444F7"/>
    <w:rsid w:val="00944947"/>
    <w:rsid w:val="009449EE"/>
    <w:rsid w:val="00944A6E"/>
    <w:rsid w:val="00945272"/>
    <w:rsid w:val="009457A0"/>
    <w:rsid w:val="009458C6"/>
    <w:rsid w:val="009458FD"/>
    <w:rsid w:val="00945A7C"/>
    <w:rsid w:val="00945BB3"/>
    <w:rsid w:val="00945C98"/>
    <w:rsid w:val="00945CDA"/>
    <w:rsid w:val="00946093"/>
    <w:rsid w:val="0094625C"/>
    <w:rsid w:val="009462B9"/>
    <w:rsid w:val="00946457"/>
    <w:rsid w:val="00946A38"/>
    <w:rsid w:val="00946BC3"/>
    <w:rsid w:val="00946DAB"/>
    <w:rsid w:val="00946E8A"/>
    <w:rsid w:val="00946FE9"/>
    <w:rsid w:val="00946FF2"/>
    <w:rsid w:val="00947048"/>
    <w:rsid w:val="00947199"/>
    <w:rsid w:val="00947308"/>
    <w:rsid w:val="00947397"/>
    <w:rsid w:val="009477B7"/>
    <w:rsid w:val="00947BBF"/>
    <w:rsid w:val="00947C79"/>
    <w:rsid w:val="00947D24"/>
    <w:rsid w:val="00947D93"/>
    <w:rsid w:val="00947DBB"/>
    <w:rsid w:val="00947F45"/>
    <w:rsid w:val="009501AC"/>
    <w:rsid w:val="009502C8"/>
    <w:rsid w:val="00950B3C"/>
    <w:rsid w:val="00950BC1"/>
    <w:rsid w:val="00950CE9"/>
    <w:rsid w:val="00950D49"/>
    <w:rsid w:val="00950DA7"/>
    <w:rsid w:val="009511F2"/>
    <w:rsid w:val="00951292"/>
    <w:rsid w:val="00951321"/>
    <w:rsid w:val="00951334"/>
    <w:rsid w:val="00951543"/>
    <w:rsid w:val="009516F5"/>
    <w:rsid w:val="009517A4"/>
    <w:rsid w:val="00951817"/>
    <w:rsid w:val="0095182B"/>
    <w:rsid w:val="00951A07"/>
    <w:rsid w:val="00951A1F"/>
    <w:rsid w:val="00951A79"/>
    <w:rsid w:val="00951AF3"/>
    <w:rsid w:val="00951B19"/>
    <w:rsid w:val="00951BE1"/>
    <w:rsid w:val="00951D29"/>
    <w:rsid w:val="00951E36"/>
    <w:rsid w:val="00951E39"/>
    <w:rsid w:val="00951F97"/>
    <w:rsid w:val="00952050"/>
    <w:rsid w:val="00952324"/>
    <w:rsid w:val="00952341"/>
    <w:rsid w:val="00952416"/>
    <w:rsid w:val="009525B9"/>
    <w:rsid w:val="009528EE"/>
    <w:rsid w:val="00952D96"/>
    <w:rsid w:val="00952DDE"/>
    <w:rsid w:val="00952E43"/>
    <w:rsid w:val="00952F7A"/>
    <w:rsid w:val="009530D2"/>
    <w:rsid w:val="009530E5"/>
    <w:rsid w:val="009530E9"/>
    <w:rsid w:val="009532C6"/>
    <w:rsid w:val="00953869"/>
    <w:rsid w:val="00953C1A"/>
    <w:rsid w:val="00953C55"/>
    <w:rsid w:val="00954225"/>
    <w:rsid w:val="0095422B"/>
    <w:rsid w:val="00954240"/>
    <w:rsid w:val="009542A8"/>
    <w:rsid w:val="0095464E"/>
    <w:rsid w:val="0095468B"/>
    <w:rsid w:val="00954A8B"/>
    <w:rsid w:val="00954FA1"/>
    <w:rsid w:val="0095506E"/>
    <w:rsid w:val="00955412"/>
    <w:rsid w:val="00955476"/>
    <w:rsid w:val="00955624"/>
    <w:rsid w:val="00955D73"/>
    <w:rsid w:val="00955ED7"/>
    <w:rsid w:val="00955EE4"/>
    <w:rsid w:val="00955F13"/>
    <w:rsid w:val="00956724"/>
    <w:rsid w:val="00956B2B"/>
    <w:rsid w:val="00956FAB"/>
    <w:rsid w:val="0095713B"/>
    <w:rsid w:val="009571E0"/>
    <w:rsid w:val="00957331"/>
    <w:rsid w:val="00957337"/>
    <w:rsid w:val="00957484"/>
    <w:rsid w:val="00957691"/>
    <w:rsid w:val="009576C1"/>
    <w:rsid w:val="00957768"/>
    <w:rsid w:val="00957A08"/>
    <w:rsid w:val="00957B1D"/>
    <w:rsid w:val="00957BE1"/>
    <w:rsid w:val="00957F0F"/>
    <w:rsid w:val="009603D3"/>
    <w:rsid w:val="00960449"/>
    <w:rsid w:val="0096059E"/>
    <w:rsid w:val="009605E5"/>
    <w:rsid w:val="00960666"/>
    <w:rsid w:val="009606B9"/>
    <w:rsid w:val="009607B1"/>
    <w:rsid w:val="00960834"/>
    <w:rsid w:val="00960969"/>
    <w:rsid w:val="009609C2"/>
    <w:rsid w:val="00960B37"/>
    <w:rsid w:val="00960B81"/>
    <w:rsid w:val="00960B8B"/>
    <w:rsid w:val="00960BF6"/>
    <w:rsid w:val="00961262"/>
    <w:rsid w:val="00961273"/>
    <w:rsid w:val="00961416"/>
    <w:rsid w:val="009614BF"/>
    <w:rsid w:val="00961995"/>
    <w:rsid w:val="00961A49"/>
    <w:rsid w:val="00961CE3"/>
    <w:rsid w:val="00961DC0"/>
    <w:rsid w:val="00961E9B"/>
    <w:rsid w:val="0096208D"/>
    <w:rsid w:val="0096261F"/>
    <w:rsid w:val="00962748"/>
    <w:rsid w:val="009628B2"/>
    <w:rsid w:val="009628E4"/>
    <w:rsid w:val="009629D1"/>
    <w:rsid w:val="00962B51"/>
    <w:rsid w:val="00962F36"/>
    <w:rsid w:val="00963037"/>
    <w:rsid w:val="00963146"/>
    <w:rsid w:val="009631BD"/>
    <w:rsid w:val="00963256"/>
    <w:rsid w:val="009637CA"/>
    <w:rsid w:val="009639B0"/>
    <w:rsid w:val="00963A34"/>
    <w:rsid w:val="00963B32"/>
    <w:rsid w:val="00963D38"/>
    <w:rsid w:val="00963D53"/>
    <w:rsid w:val="00963EDB"/>
    <w:rsid w:val="00963F0D"/>
    <w:rsid w:val="00963F1F"/>
    <w:rsid w:val="009640CD"/>
    <w:rsid w:val="00964211"/>
    <w:rsid w:val="009645B9"/>
    <w:rsid w:val="009645C4"/>
    <w:rsid w:val="009645EF"/>
    <w:rsid w:val="009646DF"/>
    <w:rsid w:val="00964B1E"/>
    <w:rsid w:val="00964D49"/>
    <w:rsid w:val="00964FB8"/>
    <w:rsid w:val="00964FD1"/>
    <w:rsid w:val="00965274"/>
    <w:rsid w:val="00965720"/>
    <w:rsid w:val="009658AC"/>
    <w:rsid w:val="00965912"/>
    <w:rsid w:val="009659DD"/>
    <w:rsid w:val="00965BC7"/>
    <w:rsid w:val="00965CB1"/>
    <w:rsid w:val="00966003"/>
    <w:rsid w:val="00966055"/>
    <w:rsid w:val="009660AC"/>
    <w:rsid w:val="009660C7"/>
    <w:rsid w:val="009664B1"/>
    <w:rsid w:val="0096657B"/>
    <w:rsid w:val="00966BDF"/>
    <w:rsid w:val="00966D84"/>
    <w:rsid w:val="00966FA5"/>
    <w:rsid w:val="00966FC0"/>
    <w:rsid w:val="009670CC"/>
    <w:rsid w:val="0096720C"/>
    <w:rsid w:val="00967713"/>
    <w:rsid w:val="0096778B"/>
    <w:rsid w:val="0096782B"/>
    <w:rsid w:val="00967D6D"/>
    <w:rsid w:val="009700D9"/>
    <w:rsid w:val="0097010D"/>
    <w:rsid w:val="009701DE"/>
    <w:rsid w:val="00970548"/>
    <w:rsid w:val="00970F2A"/>
    <w:rsid w:val="009710E3"/>
    <w:rsid w:val="009716B4"/>
    <w:rsid w:val="0097170B"/>
    <w:rsid w:val="0097189B"/>
    <w:rsid w:val="0097194F"/>
    <w:rsid w:val="00971A64"/>
    <w:rsid w:val="00971ADF"/>
    <w:rsid w:val="00971D98"/>
    <w:rsid w:val="00971F15"/>
    <w:rsid w:val="00972263"/>
    <w:rsid w:val="009723F7"/>
    <w:rsid w:val="00972AC1"/>
    <w:rsid w:val="00972BB4"/>
    <w:rsid w:val="00972DB1"/>
    <w:rsid w:val="00972F82"/>
    <w:rsid w:val="0097303D"/>
    <w:rsid w:val="00973336"/>
    <w:rsid w:val="00973564"/>
    <w:rsid w:val="0097370A"/>
    <w:rsid w:val="0097384A"/>
    <w:rsid w:val="00973C70"/>
    <w:rsid w:val="00974128"/>
    <w:rsid w:val="0097440E"/>
    <w:rsid w:val="009744BD"/>
    <w:rsid w:val="00974AF0"/>
    <w:rsid w:val="00974BA7"/>
    <w:rsid w:val="00974C21"/>
    <w:rsid w:val="00974CD8"/>
    <w:rsid w:val="00974F03"/>
    <w:rsid w:val="00975590"/>
    <w:rsid w:val="00975921"/>
    <w:rsid w:val="00975FFD"/>
    <w:rsid w:val="009761C2"/>
    <w:rsid w:val="0097625D"/>
    <w:rsid w:val="0097652F"/>
    <w:rsid w:val="00976684"/>
    <w:rsid w:val="009766BF"/>
    <w:rsid w:val="009768BF"/>
    <w:rsid w:val="00976AC6"/>
    <w:rsid w:val="00976B78"/>
    <w:rsid w:val="00976B89"/>
    <w:rsid w:val="0097704E"/>
    <w:rsid w:val="009773B0"/>
    <w:rsid w:val="009774AE"/>
    <w:rsid w:val="00977579"/>
    <w:rsid w:val="00977635"/>
    <w:rsid w:val="009776AF"/>
    <w:rsid w:val="0097786E"/>
    <w:rsid w:val="009778B4"/>
    <w:rsid w:val="00977C85"/>
    <w:rsid w:val="00977D30"/>
    <w:rsid w:val="00977F63"/>
    <w:rsid w:val="00980062"/>
    <w:rsid w:val="0098053B"/>
    <w:rsid w:val="009805BC"/>
    <w:rsid w:val="009805C6"/>
    <w:rsid w:val="00980BBF"/>
    <w:rsid w:val="00980BF9"/>
    <w:rsid w:val="00980C63"/>
    <w:rsid w:val="00980C99"/>
    <w:rsid w:val="00980EB8"/>
    <w:rsid w:val="00981110"/>
    <w:rsid w:val="00981223"/>
    <w:rsid w:val="0098131B"/>
    <w:rsid w:val="009815CE"/>
    <w:rsid w:val="00981C73"/>
    <w:rsid w:val="00981D16"/>
    <w:rsid w:val="00981F71"/>
    <w:rsid w:val="0098211B"/>
    <w:rsid w:val="00982469"/>
    <w:rsid w:val="00982534"/>
    <w:rsid w:val="00982656"/>
    <w:rsid w:val="009827A4"/>
    <w:rsid w:val="009829A5"/>
    <w:rsid w:val="00982A4A"/>
    <w:rsid w:val="00982B4D"/>
    <w:rsid w:val="00982E91"/>
    <w:rsid w:val="00982FB8"/>
    <w:rsid w:val="0098338E"/>
    <w:rsid w:val="00983394"/>
    <w:rsid w:val="00983575"/>
    <w:rsid w:val="0098371B"/>
    <w:rsid w:val="009837E6"/>
    <w:rsid w:val="00983831"/>
    <w:rsid w:val="00983876"/>
    <w:rsid w:val="00983C72"/>
    <w:rsid w:val="00983DB7"/>
    <w:rsid w:val="00983F8A"/>
    <w:rsid w:val="00984674"/>
    <w:rsid w:val="0098469D"/>
    <w:rsid w:val="00984940"/>
    <w:rsid w:val="00984E52"/>
    <w:rsid w:val="00984FB5"/>
    <w:rsid w:val="009851E7"/>
    <w:rsid w:val="0098539C"/>
    <w:rsid w:val="00985459"/>
    <w:rsid w:val="0098561B"/>
    <w:rsid w:val="009856DA"/>
    <w:rsid w:val="0098598D"/>
    <w:rsid w:val="00985B6B"/>
    <w:rsid w:val="00985DFF"/>
    <w:rsid w:val="00985E7B"/>
    <w:rsid w:val="009860CE"/>
    <w:rsid w:val="0098613D"/>
    <w:rsid w:val="009862DF"/>
    <w:rsid w:val="00986562"/>
    <w:rsid w:val="0098664A"/>
    <w:rsid w:val="0098667A"/>
    <w:rsid w:val="009867C3"/>
    <w:rsid w:val="0098689D"/>
    <w:rsid w:val="00986CA8"/>
    <w:rsid w:val="009873DD"/>
    <w:rsid w:val="00987405"/>
    <w:rsid w:val="009876EA"/>
    <w:rsid w:val="0098776D"/>
    <w:rsid w:val="00987807"/>
    <w:rsid w:val="0098781B"/>
    <w:rsid w:val="0098788C"/>
    <w:rsid w:val="00987A12"/>
    <w:rsid w:val="00987ABE"/>
    <w:rsid w:val="00987C1A"/>
    <w:rsid w:val="00987F9D"/>
    <w:rsid w:val="009900E6"/>
    <w:rsid w:val="0099013D"/>
    <w:rsid w:val="009904C7"/>
    <w:rsid w:val="009904C9"/>
    <w:rsid w:val="0099078B"/>
    <w:rsid w:val="00990912"/>
    <w:rsid w:val="00990973"/>
    <w:rsid w:val="009909CD"/>
    <w:rsid w:val="009909D9"/>
    <w:rsid w:val="00990A58"/>
    <w:rsid w:val="00990A8D"/>
    <w:rsid w:val="0099100F"/>
    <w:rsid w:val="009911EB"/>
    <w:rsid w:val="00991277"/>
    <w:rsid w:val="00991A40"/>
    <w:rsid w:val="00991A52"/>
    <w:rsid w:val="00991DE9"/>
    <w:rsid w:val="00991DFE"/>
    <w:rsid w:val="00991E3C"/>
    <w:rsid w:val="00991E67"/>
    <w:rsid w:val="00992755"/>
    <w:rsid w:val="00992963"/>
    <w:rsid w:val="009929A4"/>
    <w:rsid w:val="00992BF4"/>
    <w:rsid w:val="00992CBB"/>
    <w:rsid w:val="00992DE7"/>
    <w:rsid w:val="009932B4"/>
    <w:rsid w:val="00993512"/>
    <w:rsid w:val="009938B5"/>
    <w:rsid w:val="00993AEB"/>
    <w:rsid w:val="00993D08"/>
    <w:rsid w:val="00993F62"/>
    <w:rsid w:val="009942FB"/>
    <w:rsid w:val="0099434A"/>
    <w:rsid w:val="0099445A"/>
    <w:rsid w:val="009945B9"/>
    <w:rsid w:val="00994B1F"/>
    <w:rsid w:val="00994B70"/>
    <w:rsid w:val="00995384"/>
    <w:rsid w:val="009954AF"/>
    <w:rsid w:val="00995551"/>
    <w:rsid w:val="009956E0"/>
    <w:rsid w:val="00995829"/>
    <w:rsid w:val="00995964"/>
    <w:rsid w:val="00995C35"/>
    <w:rsid w:val="00995D09"/>
    <w:rsid w:val="00995DFE"/>
    <w:rsid w:val="00995E62"/>
    <w:rsid w:val="00995E9D"/>
    <w:rsid w:val="00995FBD"/>
    <w:rsid w:val="0099602C"/>
    <w:rsid w:val="00996044"/>
    <w:rsid w:val="009961D5"/>
    <w:rsid w:val="00996239"/>
    <w:rsid w:val="009965A3"/>
    <w:rsid w:val="0099668C"/>
    <w:rsid w:val="00996770"/>
    <w:rsid w:val="009967C8"/>
    <w:rsid w:val="00996A04"/>
    <w:rsid w:val="00996E42"/>
    <w:rsid w:val="009971C8"/>
    <w:rsid w:val="009974A1"/>
    <w:rsid w:val="009975C1"/>
    <w:rsid w:val="00997747"/>
    <w:rsid w:val="00997795"/>
    <w:rsid w:val="009977AE"/>
    <w:rsid w:val="009978CC"/>
    <w:rsid w:val="00997A8A"/>
    <w:rsid w:val="00997B34"/>
    <w:rsid w:val="00997CEA"/>
    <w:rsid w:val="00997EF0"/>
    <w:rsid w:val="00997F66"/>
    <w:rsid w:val="009A004B"/>
    <w:rsid w:val="009A05B7"/>
    <w:rsid w:val="009A05DD"/>
    <w:rsid w:val="009A06BF"/>
    <w:rsid w:val="009A0775"/>
    <w:rsid w:val="009A07F6"/>
    <w:rsid w:val="009A0832"/>
    <w:rsid w:val="009A08FB"/>
    <w:rsid w:val="009A0BD3"/>
    <w:rsid w:val="009A0C83"/>
    <w:rsid w:val="009A10CC"/>
    <w:rsid w:val="009A127C"/>
    <w:rsid w:val="009A1580"/>
    <w:rsid w:val="009A2090"/>
    <w:rsid w:val="009A20DD"/>
    <w:rsid w:val="009A23D0"/>
    <w:rsid w:val="009A243F"/>
    <w:rsid w:val="009A24E1"/>
    <w:rsid w:val="009A29C6"/>
    <w:rsid w:val="009A2EF8"/>
    <w:rsid w:val="009A2FD1"/>
    <w:rsid w:val="009A30BB"/>
    <w:rsid w:val="009A32AC"/>
    <w:rsid w:val="009A3765"/>
    <w:rsid w:val="009A3A53"/>
    <w:rsid w:val="009A3A78"/>
    <w:rsid w:val="009A3BE2"/>
    <w:rsid w:val="009A3ECE"/>
    <w:rsid w:val="009A4078"/>
    <w:rsid w:val="009A40BB"/>
    <w:rsid w:val="009A4104"/>
    <w:rsid w:val="009A426A"/>
    <w:rsid w:val="009A427F"/>
    <w:rsid w:val="009A43D5"/>
    <w:rsid w:val="009A44CB"/>
    <w:rsid w:val="009A456E"/>
    <w:rsid w:val="009A4C17"/>
    <w:rsid w:val="009A4C90"/>
    <w:rsid w:val="009A4C9F"/>
    <w:rsid w:val="009A4CDD"/>
    <w:rsid w:val="009A4FDB"/>
    <w:rsid w:val="009A5271"/>
    <w:rsid w:val="009A528A"/>
    <w:rsid w:val="009A52F3"/>
    <w:rsid w:val="009A5500"/>
    <w:rsid w:val="009A591B"/>
    <w:rsid w:val="009A5A18"/>
    <w:rsid w:val="009A5A6C"/>
    <w:rsid w:val="009A5FA1"/>
    <w:rsid w:val="009A61C1"/>
    <w:rsid w:val="009A61E5"/>
    <w:rsid w:val="009A63C6"/>
    <w:rsid w:val="009A6605"/>
    <w:rsid w:val="009A68F4"/>
    <w:rsid w:val="009A6A40"/>
    <w:rsid w:val="009A6B9A"/>
    <w:rsid w:val="009A6C67"/>
    <w:rsid w:val="009A6C8F"/>
    <w:rsid w:val="009A6CA8"/>
    <w:rsid w:val="009A6E5A"/>
    <w:rsid w:val="009A6F8E"/>
    <w:rsid w:val="009A7069"/>
    <w:rsid w:val="009A71A5"/>
    <w:rsid w:val="009A786F"/>
    <w:rsid w:val="009A7DA5"/>
    <w:rsid w:val="009A7DBD"/>
    <w:rsid w:val="009A7E59"/>
    <w:rsid w:val="009A7F66"/>
    <w:rsid w:val="009B000A"/>
    <w:rsid w:val="009B046B"/>
    <w:rsid w:val="009B0588"/>
    <w:rsid w:val="009B0B16"/>
    <w:rsid w:val="009B0ECC"/>
    <w:rsid w:val="009B1038"/>
    <w:rsid w:val="009B108E"/>
    <w:rsid w:val="009B10E7"/>
    <w:rsid w:val="009B1355"/>
    <w:rsid w:val="009B16DB"/>
    <w:rsid w:val="009B17A9"/>
    <w:rsid w:val="009B17F3"/>
    <w:rsid w:val="009B1863"/>
    <w:rsid w:val="009B1AF6"/>
    <w:rsid w:val="009B1CBF"/>
    <w:rsid w:val="009B1D4C"/>
    <w:rsid w:val="009B1E16"/>
    <w:rsid w:val="009B1FDE"/>
    <w:rsid w:val="009B20D5"/>
    <w:rsid w:val="009B2542"/>
    <w:rsid w:val="009B259C"/>
    <w:rsid w:val="009B25C1"/>
    <w:rsid w:val="009B2825"/>
    <w:rsid w:val="009B28F6"/>
    <w:rsid w:val="009B3022"/>
    <w:rsid w:val="009B311B"/>
    <w:rsid w:val="009B31EE"/>
    <w:rsid w:val="009B33F8"/>
    <w:rsid w:val="009B34B2"/>
    <w:rsid w:val="009B3545"/>
    <w:rsid w:val="009B3788"/>
    <w:rsid w:val="009B3879"/>
    <w:rsid w:val="009B38A4"/>
    <w:rsid w:val="009B39B1"/>
    <w:rsid w:val="009B3AE6"/>
    <w:rsid w:val="009B3B34"/>
    <w:rsid w:val="009B3BB8"/>
    <w:rsid w:val="009B3FAF"/>
    <w:rsid w:val="009B40EA"/>
    <w:rsid w:val="009B4112"/>
    <w:rsid w:val="009B44C7"/>
    <w:rsid w:val="009B453D"/>
    <w:rsid w:val="009B4587"/>
    <w:rsid w:val="009B4837"/>
    <w:rsid w:val="009B4917"/>
    <w:rsid w:val="009B4F1B"/>
    <w:rsid w:val="009B51B5"/>
    <w:rsid w:val="009B5514"/>
    <w:rsid w:val="009B577A"/>
    <w:rsid w:val="009B5C0E"/>
    <w:rsid w:val="009B645A"/>
    <w:rsid w:val="009B672B"/>
    <w:rsid w:val="009B6756"/>
    <w:rsid w:val="009B67DF"/>
    <w:rsid w:val="009B6889"/>
    <w:rsid w:val="009B6A99"/>
    <w:rsid w:val="009B725B"/>
    <w:rsid w:val="009B7419"/>
    <w:rsid w:val="009B756A"/>
    <w:rsid w:val="009B7A07"/>
    <w:rsid w:val="009B7AED"/>
    <w:rsid w:val="009B7EC7"/>
    <w:rsid w:val="009B7FA4"/>
    <w:rsid w:val="009C0016"/>
    <w:rsid w:val="009C00AB"/>
    <w:rsid w:val="009C00EE"/>
    <w:rsid w:val="009C01E4"/>
    <w:rsid w:val="009C029B"/>
    <w:rsid w:val="009C032C"/>
    <w:rsid w:val="009C03E6"/>
    <w:rsid w:val="009C0551"/>
    <w:rsid w:val="009C05C7"/>
    <w:rsid w:val="009C0D8A"/>
    <w:rsid w:val="009C0F3B"/>
    <w:rsid w:val="009C104F"/>
    <w:rsid w:val="009C1095"/>
    <w:rsid w:val="009C113D"/>
    <w:rsid w:val="009C11F8"/>
    <w:rsid w:val="009C138D"/>
    <w:rsid w:val="009C150A"/>
    <w:rsid w:val="009C179A"/>
    <w:rsid w:val="009C1831"/>
    <w:rsid w:val="009C1E57"/>
    <w:rsid w:val="009C1EC7"/>
    <w:rsid w:val="009C2077"/>
    <w:rsid w:val="009C23AB"/>
    <w:rsid w:val="009C247B"/>
    <w:rsid w:val="009C2794"/>
    <w:rsid w:val="009C280D"/>
    <w:rsid w:val="009C28A0"/>
    <w:rsid w:val="009C28E2"/>
    <w:rsid w:val="009C2905"/>
    <w:rsid w:val="009C2AE2"/>
    <w:rsid w:val="009C325E"/>
    <w:rsid w:val="009C3297"/>
    <w:rsid w:val="009C34A0"/>
    <w:rsid w:val="009C38C9"/>
    <w:rsid w:val="009C38D1"/>
    <w:rsid w:val="009C38DD"/>
    <w:rsid w:val="009C3927"/>
    <w:rsid w:val="009C3951"/>
    <w:rsid w:val="009C39A8"/>
    <w:rsid w:val="009C3A59"/>
    <w:rsid w:val="009C3ADE"/>
    <w:rsid w:val="009C40CC"/>
    <w:rsid w:val="009C4495"/>
    <w:rsid w:val="009C4577"/>
    <w:rsid w:val="009C4706"/>
    <w:rsid w:val="009C4724"/>
    <w:rsid w:val="009C495A"/>
    <w:rsid w:val="009C4A96"/>
    <w:rsid w:val="009C4F8E"/>
    <w:rsid w:val="009C4FB7"/>
    <w:rsid w:val="009C56C8"/>
    <w:rsid w:val="009C5974"/>
    <w:rsid w:val="009C5A1D"/>
    <w:rsid w:val="009C5B57"/>
    <w:rsid w:val="009C5B77"/>
    <w:rsid w:val="009C5D10"/>
    <w:rsid w:val="009C5D7D"/>
    <w:rsid w:val="009C5F6E"/>
    <w:rsid w:val="009C6191"/>
    <w:rsid w:val="009C61E8"/>
    <w:rsid w:val="009C6407"/>
    <w:rsid w:val="009C64CE"/>
    <w:rsid w:val="009C69BB"/>
    <w:rsid w:val="009C6BC6"/>
    <w:rsid w:val="009C6C0C"/>
    <w:rsid w:val="009C6EB8"/>
    <w:rsid w:val="009C759B"/>
    <w:rsid w:val="009C75F8"/>
    <w:rsid w:val="009C7740"/>
    <w:rsid w:val="009C774E"/>
    <w:rsid w:val="009C7A1F"/>
    <w:rsid w:val="009C7BC3"/>
    <w:rsid w:val="009C7C87"/>
    <w:rsid w:val="009C7CAE"/>
    <w:rsid w:val="009D00EC"/>
    <w:rsid w:val="009D031F"/>
    <w:rsid w:val="009D033C"/>
    <w:rsid w:val="009D0478"/>
    <w:rsid w:val="009D056B"/>
    <w:rsid w:val="009D06E3"/>
    <w:rsid w:val="009D07A4"/>
    <w:rsid w:val="009D07BD"/>
    <w:rsid w:val="009D07ED"/>
    <w:rsid w:val="009D0850"/>
    <w:rsid w:val="009D0B5C"/>
    <w:rsid w:val="009D0C38"/>
    <w:rsid w:val="009D0DFC"/>
    <w:rsid w:val="009D0EB8"/>
    <w:rsid w:val="009D118A"/>
    <w:rsid w:val="009D1962"/>
    <w:rsid w:val="009D20B0"/>
    <w:rsid w:val="009D211A"/>
    <w:rsid w:val="009D21F4"/>
    <w:rsid w:val="009D2229"/>
    <w:rsid w:val="009D231F"/>
    <w:rsid w:val="009D2341"/>
    <w:rsid w:val="009D265B"/>
    <w:rsid w:val="009D267C"/>
    <w:rsid w:val="009D26E7"/>
    <w:rsid w:val="009D26F3"/>
    <w:rsid w:val="009D27F7"/>
    <w:rsid w:val="009D2857"/>
    <w:rsid w:val="009D2B11"/>
    <w:rsid w:val="009D2CA0"/>
    <w:rsid w:val="009D2D40"/>
    <w:rsid w:val="009D2DC9"/>
    <w:rsid w:val="009D3232"/>
    <w:rsid w:val="009D3779"/>
    <w:rsid w:val="009D378B"/>
    <w:rsid w:val="009D38AC"/>
    <w:rsid w:val="009D3AD0"/>
    <w:rsid w:val="009D3B22"/>
    <w:rsid w:val="009D3CA5"/>
    <w:rsid w:val="009D3CAA"/>
    <w:rsid w:val="009D3DDF"/>
    <w:rsid w:val="009D3DFB"/>
    <w:rsid w:val="009D3F2D"/>
    <w:rsid w:val="009D3F3B"/>
    <w:rsid w:val="009D3FD2"/>
    <w:rsid w:val="009D401D"/>
    <w:rsid w:val="009D4077"/>
    <w:rsid w:val="009D4193"/>
    <w:rsid w:val="009D41A1"/>
    <w:rsid w:val="009D4306"/>
    <w:rsid w:val="009D43B8"/>
    <w:rsid w:val="009D4411"/>
    <w:rsid w:val="009D448D"/>
    <w:rsid w:val="009D4615"/>
    <w:rsid w:val="009D4656"/>
    <w:rsid w:val="009D46B6"/>
    <w:rsid w:val="009D48DB"/>
    <w:rsid w:val="009D4A0E"/>
    <w:rsid w:val="009D4CFA"/>
    <w:rsid w:val="009D4D78"/>
    <w:rsid w:val="009D4DB1"/>
    <w:rsid w:val="009D4E01"/>
    <w:rsid w:val="009D4ED6"/>
    <w:rsid w:val="009D4F7E"/>
    <w:rsid w:val="009D5229"/>
    <w:rsid w:val="009D53B8"/>
    <w:rsid w:val="009D5526"/>
    <w:rsid w:val="009D5874"/>
    <w:rsid w:val="009D59C2"/>
    <w:rsid w:val="009D5A6C"/>
    <w:rsid w:val="009D5D6A"/>
    <w:rsid w:val="009D6157"/>
    <w:rsid w:val="009D631A"/>
    <w:rsid w:val="009D63E6"/>
    <w:rsid w:val="009D6520"/>
    <w:rsid w:val="009D6B34"/>
    <w:rsid w:val="009D6F33"/>
    <w:rsid w:val="009D70D2"/>
    <w:rsid w:val="009D726A"/>
    <w:rsid w:val="009D74C8"/>
    <w:rsid w:val="009D774F"/>
    <w:rsid w:val="009D77A3"/>
    <w:rsid w:val="009D77B4"/>
    <w:rsid w:val="009D78F2"/>
    <w:rsid w:val="009D7D04"/>
    <w:rsid w:val="009D7DDC"/>
    <w:rsid w:val="009D7F6B"/>
    <w:rsid w:val="009D7FAE"/>
    <w:rsid w:val="009E01A6"/>
    <w:rsid w:val="009E03DF"/>
    <w:rsid w:val="009E0536"/>
    <w:rsid w:val="009E0573"/>
    <w:rsid w:val="009E07FF"/>
    <w:rsid w:val="009E08C6"/>
    <w:rsid w:val="009E0E1C"/>
    <w:rsid w:val="009E11DE"/>
    <w:rsid w:val="009E14A2"/>
    <w:rsid w:val="009E14AC"/>
    <w:rsid w:val="009E1C6B"/>
    <w:rsid w:val="009E1D80"/>
    <w:rsid w:val="009E1DC5"/>
    <w:rsid w:val="009E216B"/>
    <w:rsid w:val="009E220A"/>
    <w:rsid w:val="009E22DE"/>
    <w:rsid w:val="009E23BC"/>
    <w:rsid w:val="009E24FD"/>
    <w:rsid w:val="009E2585"/>
    <w:rsid w:val="009E2663"/>
    <w:rsid w:val="009E26B1"/>
    <w:rsid w:val="009E26ED"/>
    <w:rsid w:val="009E272C"/>
    <w:rsid w:val="009E274F"/>
    <w:rsid w:val="009E296B"/>
    <w:rsid w:val="009E297A"/>
    <w:rsid w:val="009E2BD2"/>
    <w:rsid w:val="009E2DE4"/>
    <w:rsid w:val="009E30A3"/>
    <w:rsid w:val="009E32D1"/>
    <w:rsid w:val="009E37CA"/>
    <w:rsid w:val="009E381D"/>
    <w:rsid w:val="009E386A"/>
    <w:rsid w:val="009E3C10"/>
    <w:rsid w:val="009E41DD"/>
    <w:rsid w:val="009E4540"/>
    <w:rsid w:val="009E46ED"/>
    <w:rsid w:val="009E472D"/>
    <w:rsid w:val="009E4995"/>
    <w:rsid w:val="009E49A4"/>
    <w:rsid w:val="009E4BA5"/>
    <w:rsid w:val="009E4BAF"/>
    <w:rsid w:val="009E4C2B"/>
    <w:rsid w:val="009E4C4A"/>
    <w:rsid w:val="009E4D2F"/>
    <w:rsid w:val="009E512D"/>
    <w:rsid w:val="009E52AF"/>
    <w:rsid w:val="009E5AB8"/>
    <w:rsid w:val="009E5CCF"/>
    <w:rsid w:val="009E5FFC"/>
    <w:rsid w:val="009E6137"/>
    <w:rsid w:val="009E6496"/>
    <w:rsid w:val="009E65A4"/>
    <w:rsid w:val="009E6755"/>
    <w:rsid w:val="009E682C"/>
    <w:rsid w:val="009E68A6"/>
    <w:rsid w:val="009E68A9"/>
    <w:rsid w:val="009E698D"/>
    <w:rsid w:val="009E6AFF"/>
    <w:rsid w:val="009E6D80"/>
    <w:rsid w:val="009E6FD3"/>
    <w:rsid w:val="009E72AA"/>
    <w:rsid w:val="009E7386"/>
    <w:rsid w:val="009E73F8"/>
    <w:rsid w:val="009E75E8"/>
    <w:rsid w:val="009E7BFD"/>
    <w:rsid w:val="009E7E5D"/>
    <w:rsid w:val="009E7E5E"/>
    <w:rsid w:val="009E7ECB"/>
    <w:rsid w:val="009F0314"/>
    <w:rsid w:val="009F069C"/>
    <w:rsid w:val="009F07DC"/>
    <w:rsid w:val="009F0814"/>
    <w:rsid w:val="009F083D"/>
    <w:rsid w:val="009F08AA"/>
    <w:rsid w:val="009F0C25"/>
    <w:rsid w:val="009F0CB9"/>
    <w:rsid w:val="009F0D83"/>
    <w:rsid w:val="009F1036"/>
    <w:rsid w:val="009F1051"/>
    <w:rsid w:val="009F111C"/>
    <w:rsid w:val="009F13A8"/>
    <w:rsid w:val="009F14DB"/>
    <w:rsid w:val="009F14E2"/>
    <w:rsid w:val="009F159C"/>
    <w:rsid w:val="009F1806"/>
    <w:rsid w:val="009F1A73"/>
    <w:rsid w:val="009F1AAB"/>
    <w:rsid w:val="009F1B96"/>
    <w:rsid w:val="009F23AD"/>
    <w:rsid w:val="009F247F"/>
    <w:rsid w:val="009F2669"/>
    <w:rsid w:val="009F2A08"/>
    <w:rsid w:val="009F2CD4"/>
    <w:rsid w:val="009F2CDB"/>
    <w:rsid w:val="009F2EA0"/>
    <w:rsid w:val="009F2ED9"/>
    <w:rsid w:val="009F2F17"/>
    <w:rsid w:val="009F3267"/>
    <w:rsid w:val="009F332A"/>
    <w:rsid w:val="009F3365"/>
    <w:rsid w:val="009F3397"/>
    <w:rsid w:val="009F33B0"/>
    <w:rsid w:val="009F34DC"/>
    <w:rsid w:val="009F357C"/>
    <w:rsid w:val="009F360F"/>
    <w:rsid w:val="009F3745"/>
    <w:rsid w:val="009F395A"/>
    <w:rsid w:val="009F39FB"/>
    <w:rsid w:val="009F3A0F"/>
    <w:rsid w:val="009F3BB6"/>
    <w:rsid w:val="009F3F27"/>
    <w:rsid w:val="009F3F4B"/>
    <w:rsid w:val="009F4070"/>
    <w:rsid w:val="009F420E"/>
    <w:rsid w:val="009F441F"/>
    <w:rsid w:val="009F4589"/>
    <w:rsid w:val="009F464C"/>
    <w:rsid w:val="009F4A1F"/>
    <w:rsid w:val="009F4A8A"/>
    <w:rsid w:val="009F4BB3"/>
    <w:rsid w:val="009F4C44"/>
    <w:rsid w:val="009F4CE5"/>
    <w:rsid w:val="009F4E47"/>
    <w:rsid w:val="009F4E77"/>
    <w:rsid w:val="009F4F06"/>
    <w:rsid w:val="009F4FFA"/>
    <w:rsid w:val="009F533D"/>
    <w:rsid w:val="009F556A"/>
    <w:rsid w:val="009F563F"/>
    <w:rsid w:val="009F5662"/>
    <w:rsid w:val="009F5719"/>
    <w:rsid w:val="009F57EF"/>
    <w:rsid w:val="009F5893"/>
    <w:rsid w:val="009F5AAA"/>
    <w:rsid w:val="009F5BF9"/>
    <w:rsid w:val="009F61E7"/>
    <w:rsid w:val="009F631C"/>
    <w:rsid w:val="009F6383"/>
    <w:rsid w:val="009F648A"/>
    <w:rsid w:val="009F64F1"/>
    <w:rsid w:val="009F6637"/>
    <w:rsid w:val="009F6691"/>
    <w:rsid w:val="009F676D"/>
    <w:rsid w:val="009F69DD"/>
    <w:rsid w:val="009F6CBD"/>
    <w:rsid w:val="009F6E3F"/>
    <w:rsid w:val="009F7168"/>
    <w:rsid w:val="009F71F3"/>
    <w:rsid w:val="009F73D3"/>
    <w:rsid w:val="009F79CA"/>
    <w:rsid w:val="009F7AFB"/>
    <w:rsid w:val="009F7B6D"/>
    <w:rsid w:val="009F7F0E"/>
    <w:rsid w:val="009F7FF9"/>
    <w:rsid w:val="00A0005D"/>
    <w:rsid w:val="00A00186"/>
    <w:rsid w:val="00A004B1"/>
    <w:rsid w:val="00A005FF"/>
    <w:rsid w:val="00A00784"/>
    <w:rsid w:val="00A00826"/>
    <w:rsid w:val="00A00B84"/>
    <w:rsid w:val="00A00C38"/>
    <w:rsid w:val="00A00E59"/>
    <w:rsid w:val="00A00F8A"/>
    <w:rsid w:val="00A011E5"/>
    <w:rsid w:val="00A01411"/>
    <w:rsid w:val="00A0177F"/>
    <w:rsid w:val="00A017A3"/>
    <w:rsid w:val="00A018A9"/>
    <w:rsid w:val="00A01A7C"/>
    <w:rsid w:val="00A01B36"/>
    <w:rsid w:val="00A01C33"/>
    <w:rsid w:val="00A01D94"/>
    <w:rsid w:val="00A01E4D"/>
    <w:rsid w:val="00A01EBA"/>
    <w:rsid w:val="00A01F47"/>
    <w:rsid w:val="00A0203A"/>
    <w:rsid w:val="00A02041"/>
    <w:rsid w:val="00A021E3"/>
    <w:rsid w:val="00A023AC"/>
    <w:rsid w:val="00A02B19"/>
    <w:rsid w:val="00A02C00"/>
    <w:rsid w:val="00A02F09"/>
    <w:rsid w:val="00A0312A"/>
    <w:rsid w:val="00A03217"/>
    <w:rsid w:val="00A032A5"/>
    <w:rsid w:val="00A033CB"/>
    <w:rsid w:val="00A034C8"/>
    <w:rsid w:val="00A035A1"/>
    <w:rsid w:val="00A0376D"/>
    <w:rsid w:val="00A03893"/>
    <w:rsid w:val="00A039C5"/>
    <w:rsid w:val="00A03B1D"/>
    <w:rsid w:val="00A03D58"/>
    <w:rsid w:val="00A044BE"/>
    <w:rsid w:val="00A045A8"/>
    <w:rsid w:val="00A04674"/>
    <w:rsid w:val="00A04730"/>
    <w:rsid w:val="00A0475C"/>
    <w:rsid w:val="00A04830"/>
    <w:rsid w:val="00A04B78"/>
    <w:rsid w:val="00A04C20"/>
    <w:rsid w:val="00A04F41"/>
    <w:rsid w:val="00A04F87"/>
    <w:rsid w:val="00A0515C"/>
    <w:rsid w:val="00A05162"/>
    <w:rsid w:val="00A052A3"/>
    <w:rsid w:val="00A0563A"/>
    <w:rsid w:val="00A0573B"/>
    <w:rsid w:val="00A0575F"/>
    <w:rsid w:val="00A05D50"/>
    <w:rsid w:val="00A062EA"/>
    <w:rsid w:val="00A0641D"/>
    <w:rsid w:val="00A0661C"/>
    <w:rsid w:val="00A069DA"/>
    <w:rsid w:val="00A06A1E"/>
    <w:rsid w:val="00A06A4E"/>
    <w:rsid w:val="00A06A83"/>
    <w:rsid w:val="00A06AE9"/>
    <w:rsid w:val="00A06DD6"/>
    <w:rsid w:val="00A06E20"/>
    <w:rsid w:val="00A0711F"/>
    <w:rsid w:val="00A07139"/>
    <w:rsid w:val="00A07147"/>
    <w:rsid w:val="00A07282"/>
    <w:rsid w:val="00A0732A"/>
    <w:rsid w:val="00A073A0"/>
    <w:rsid w:val="00A073AB"/>
    <w:rsid w:val="00A0762B"/>
    <w:rsid w:val="00A07670"/>
    <w:rsid w:val="00A07968"/>
    <w:rsid w:val="00A07980"/>
    <w:rsid w:val="00A07D0A"/>
    <w:rsid w:val="00A07E2F"/>
    <w:rsid w:val="00A07EB7"/>
    <w:rsid w:val="00A07F24"/>
    <w:rsid w:val="00A07FD0"/>
    <w:rsid w:val="00A10036"/>
    <w:rsid w:val="00A10414"/>
    <w:rsid w:val="00A106BB"/>
    <w:rsid w:val="00A1079A"/>
    <w:rsid w:val="00A107B1"/>
    <w:rsid w:val="00A10A59"/>
    <w:rsid w:val="00A10C1E"/>
    <w:rsid w:val="00A10E32"/>
    <w:rsid w:val="00A1118E"/>
    <w:rsid w:val="00A11355"/>
    <w:rsid w:val="00A1158D"/>
    <w:rsid w:val="00A11629"/>
    <w:rsid w:val="00A116E5"/>
    <w:rsid w:val="00A119A1"/>
    <w:rsid w:val="00A11A02"/>
    <w:rsid w:val="00A11BC6"/>
    <w:rsid w:val="00A120CE"/>
    <w:rsid w:val="00A121F0"/>
    <w:rsid w:val="00A1227C"/>
    <w:rsid w:val="00A12632"/>
    <w:rsid w:val="00A126DF"/>
    <w:rsid w:val="00A12A28"/>
    <w:rsid w:val="00A12CED"/>
    <w:rsid w:val="00A12FB3"/>
    <w:rsid w:val="00A12FE2"/>
    <w:rsid w:val="00A1313B"/>
    <w:rsid w:val="00A13172"/>
    <w:rsid w:val="00A13566"/>
    <w:rsid w:val="00A1387E"/>
    <w:rsid w:val="00A13A3E"/>
    <w:rsid w:val="00A13AAD"/>
    <w:rsid w:val="00A13BD8"/>
    <w:rsid w:val="00A13D12"/>
    <w:rsid w:val="00A14381"/>
    <w:rsid w:val="00A14593"/>
    <w:rsid w:val="00A14B47"/>
    <w:rsid w:val="00A14D63"/>
    <w:rsid w:val="00A15414"/>
    <w:rsid w:val="00A15479"/>
    <w:rsid w:val="00A15611"/>
    <w:rsid w:val="00A15A2A"/>
    <w:rsid w:val="00A15C33"/>
    <w:rsid w:val="00A15DB8"/>
    <w:rsid w:val="00A1601A"/>
    <w:rsid w:val="00A16034"/>
    <w:rsid w:val="00A160F4"/>
    <w:rsid w:val="00A165C3"/>
    <w:rsid w:val="00A167D3"/>
    <w:rsid w:val="00A1684C"/>
    <w:rsid w:val="00A16A08"/>
    <w:rsid w:val="00A16A29"/>
    <w:rsid w:val="00A16E3F"/>
    <w:rsid w:val="00A1706E"/>
    <w:rsid w:val="00A1711C"/>
    <w:rsid w:val="00A17272"/>
    <w:rsid w:val="00A17289"/>
    <w:rsid w:val="00A17408"/>
    <w:rsid w:val="00A174DD"/>
    <w:rsid w:val="00A1758C"/>
    <w:rsid w:val="00A175E2"/>
    <w:rsid w:val="00A1782B"/>
    <w:rsid w:val="00A17951"/>
    <w:rsid w:val="00A17A54"/>
    <w:rsid w:val="00A17AFB"/>
    <w:rsid w:val="00A17B9E"/>
    <w:rsid w:val="00A17C70"/>
    <w:rsid w:val="00A17C78"/>
    <w:rsid w:val="00A17DF6"/>
    <w:rsid w:val="00A17E9D"/>
    <w:rsid w:val="00A17FDB"/>
    <w:rsid w:val="00A2003F"/>
    <w:rsid w:val="00A2017F"/>
    <w:rsid w:val="00A205D6"/>
    <w:rsid w:val="00A205FF"/>
    <w:rsid w:val="00A2061A"/>
    <w:rsid w:val="00A20CE7"/>
    <w:rsid w:val="00A20D6B"/>
    <w:rsid w:val="00A20DB8"/>
    <w:rsid w:val="00A20E52"/>
    <w:rsid w:val="00A20E8C"/>
    <w:rsid w:val="00A20EA0"/>
    <w:rsid w:val="00A20ED0"/>
    <w:rsid w:val="00A20F29"/>
    <w:rsid w:val="00A2115D"/>
    <w:rsid w:val="00A2124B"/>
    <w:rsid w:val="00A216F2"/>
    <w:rsid w:val="00A21847"/>
    <w:rsid w:val="00A21BD5"/>
    <w:rsid w:val="00A21EB8"/>
    <w:rsid w:val="00A22232"/>
    <w:rsid w:val="00A22260"/>
    <w:rsid w:val="00A22287"/>
    <w:rsid w:val="00A22296"/>
    <w:rsid w:val="00A2240A"/>
    <w:rsid w:val="00A22482"/>
    <w:rsid w:val="00A22633"/>
    <w:rsid w:val="00A2271E"/>
    <w:rsid w:val="00A2280B"/>
    <w:rsid w:val="00A2280D"/>
    <w:rsid w:val="00A22D8A"/>
    <w:rsid w:val="00A23183"/>
    <w:rsid w:val="00A2326E"/>
    <w:rsid w:val="00A2336A"/>
    <w:rsid w:val="00A23608"/>
    <w:rsid w:val="00A23897"/>
    <w:rsid w:val="00A2396D"/>
    <w:rsid w:val="00A23BD7"/>
    <w:rsid w:val="00A23F08"/>
    <w:rsid w:val="00A24080"/>
    <w:rsid w:val="00A24388"/>
    <w:rsid w:val="00A2448C"/>
    <w:rsid w:val="00A24584"/>
    <w:rsid w:val="00A245F9"/>
    <w:rsid w:val="00A247D8"/>
    <w:rsid w:val="00A24DBF"/>
    <w:rsid w:val="00A24EE2"/>
    <w:rsid w:val="00A24F59"/>
    <w:rsid w:val="00A2516E"/>
    <w:rsid w:val="00A25342"/>
    <w:rsid w:val="00A253D7"/>
    <w:rsid w:val="00A253DC"/>
    <w:rsid w:val="00A255D9"/>
    <w:rsid w:val="00A25608"/>
    <w:rsid w:val="00A25690"/>
    <w:rsid w:val="00A2571F"/>
    <w:rsid w:val="00A25722"/>
    <w:rsid w:val="00A25CD4"/>
    <w:rsid w:val="00A25EE8"/>
    <w:rsid w:val="00A26182"/>
    <w:rsid w:val="00A261E2"/>
    <w:rsid w:val="00A263D8"/>
    <w:rsid w:val="00A263E1"/>
    <w:rsid w:val="00A263E4"/>
    <w:rsid w:val="00A264BF"/>
    <w:rsid w:val="00A26585"/>
    <w:rsid w:val="00A2678B"/>
    <w:rsid w:val="00A26E67"/>
    <w:rsid w:val="00A2705E"/>
    <w:rsid w:val="00A27465"/>
    <w:rsid w:val="00A2757E"/>
    <w:rsid w:val="00A27801"/>
    <w:rsid w:val="00A278E8"/>
    <w:rsid w:val="00A27A5B"/>
    <w:rsid w:val="00A27B3A"/>
    <w:rsid w:val="00A27B79"/>
    <w:rsid w:val="00A27EAD"/>
    <w:rsid w:val="00A3019F"/>
    <w:rsid w:val="00A30341"/>
    <w:rsid w:val="00A3050F"/>
    <w:rsid w:val="00A305AD"/>
    <w:rsid w:val="00A305EF"/>
    <w:rsid w:val="00A30663"/>
    <w:rsid w:val="00A30761"/>
    <w:rsid w:val="00A30762"/>
    <w:rsid w:val="00A30807"/>
    <w:rsid w:val="00A308CB"/>
    <w:rsid w:val="00A309CD"/>
    <w:rsid w:val="00A309FA"/>
    <w:rsid w:val="00A310E6"/>
    <w:rsid w:val="00A31212"/>
    <w:rsid w:val="00A3124A"/>
    <w:rsid w:val="00A31399"/>
    <w:rsid w:val="00A316F6"/>
    <w:rsid w:val="00A321DB"/>
    <w:rsid w:val="00A322C3"/>
    <w:rsid w:val="00A32430"/>
    <w:rsid w:val="00A325B2"/>
    <w:rsid w:val="00A327B5"/>
    <w:rsid w:val="00A32894"/>
    <w:rsid w:val="00A328F8"/>
    <w:rsid w:val="00A32A2B"/>
    <w:rsid w:val="00A32B66"/>
    <w:rsid w:val="00A32B95"/>
    <w:rsid w:val="00A32CF0"/>
    <w:rsid w:val="00A33111"/>
    <w:rsid w:val="00A33779"/>
    <w:rsid w:val="00A33792"/>
    <w:rsid w:val="00A338B6"/>
    <w:rsid w:val="00A338D9"/>
    <w:rsid w:val="00A3394B"/>
    <w:rsid w:val="00A339FB"/>
    <w:rsid w:val="00A33A1D"/>
    <w:rsid w:val="00A33D8C"/>
    <w:rsid w:val="00A33DDA"/>
    <w:rsid w:val="00A3409E"/>
    <w:rsid w:val="00A342EF"/>
    <w:rsid w:val="00A34321"/>
    <w:rsid w:val="00A34521"/>
    <w:rsid w:val="00A346A1"/>
    <w:rsid w:val="00A348A5"/>
    <w:rsid w:val="00A34E35"/>
    <w:rsid w:val="00A35115"/>
    <w:rsid w:val="00A35157"/>
    <w:rsid w:val="00A3520D"/>
    <w:rsid w:val="00A3532D"/>
    <w:rsid w:val="00A35334"/>
    <w:rsid w:val="00A355DE"/>
    <w:rsid w:val="00A35676"/>
    <w:rsid w:val="00A35758"/>
    <w:rsid w:val="00A35C31"/>
    <w:rsid w:val="00A35CC3"/>
    <w:rsid w:val="00A35E85"/>
    <w:rsid w:val="00A36031"/>
    <w:rsid w:val="00A36506"/>
    <w:rsid w:val="00A36528"/>
    <w:rsid w:val="00A365FC"/>
    <w:rsid w:val="00A367F3"/>
    <w:rsid w:val="00A36805"/>
    <w:rsid w:val="00A36D94"/>
    <w:rsid w:val="00A37032"/>
    <w:rsid w:val="00A37153"/>
    <w:rsid w:val="00A3729E"/>
    <w:rsid w:val="00A372A8"/>
    <w:rsid w:val="00A37362"/>
    <w:rsid w:val="00A377F7"/>
    <w:rsid w:val="00A3788B"/>
    <w:rsid w:val="00A379CE"/>
    <w:rsid w:val="00A37F88"/>
    <w:rsid w:val="00A40098"/>
    <w:rsid w:val="00A403E0"/>
    <w:rsid w:val="00A407A3"/>
    <w:rsid w:val="00A4083D"/>
    <w:rsid w:val="00A40858"/>
    <w:rsid w:val="00A40872"/>
    <w:rsid w:val="00A4094E"/>
    <w:rsid w:val="00A40AEB"/>
    <w:rsid w:val="00A40C2F"/>
    <w:rsid w:val="00A40DE9"/>
    <w:rsid w:val="00A40E5E"/>
    <w:rsid w:val="00A40E8F"/>
    <w:rsid w:val="00A40F40"/>
    <w:rsid w:val="00A40FEB"/>
    <w:rsid w:val="00A410BA"/>
    <w:rsid w:val="00A4137F"/>
    <w:rsid w:val="00A413EE"/>
    <w:rsid w:val="00A416ED"/>
    <w:rsid w:val="00A4175A"/>
    <w:rsid w:val="00A41911"/>
    <w:rsid w:val="00A41DDB"/>
    <w:rsid w:val="00A42012"/>
    <w:rsid w:val="00A4295F"/>
    <w:rsid w:val="00A42A70"/>
    <w:rsid w:val="00A42ADA"/>
    <w:rsid w:val="00A42C5A"/>
    <w:rsid w:val="00A42D7D"/>
    <w:rsid w:val="00A42E2B"/>
    <w:rsid w:val="00A42F11"/>
    <w:rsid w:val="00A4304D"/>
    <w:rsid w:val="00A4317D"/>
    <w:rsid w:val="00A4351C"/>
    <w:rsid w:val="00A437C5"/>
    <w:rsid w:val="00A437C9"/>
    <w:rsid w:val="00A438C8"/>
    <w:rsid w:val="00A43B75"/>
    <w:rsid w:val="00A440DA"/>
    <w:rsid w:val="00A44285"/>
    <w:rsid w:val="00A44A9C"/>
    <w:rsid w:val="00A44C71"/>
    <w:rsid w:val="00A44D24"/>
    <w:rsid w:val="00A44D72"/>
    <w:rsid w:val="00A44E3F"/>
    <w:rsid w:val="00A451CB"/>
    <w:rsid w:val="00A45224"/>
    <w:rsid w:val="00A45591"/>
    <w:rsid w:val="00A4567C"/>
    <w:rsid w:val="00A456D4"/>
    <w:rsid w:val="00A45838"/>
    <w:rsid w:val="00A4598D"/>
    <w:rsid w:val="00A45A5D"/>
    <w:rsid w:val="00A45E92"/>
    <w:rsid w:val="00A45F75"/>
    <w:rsid w:val="00A46257"/>
    <w:rsid w:val="00A462AA"/>
    <w:rsid w:val="00A462B7"/>
    <w:rsid w:val="00A46473"/>
    <w:rsid w:val="00A4664B"/>
    <w:rsid w:val="00A4679E"/>
    <w:rsid w:val="00A4685E"/>
    <w:rsid w:val="00A4690C"/>
    <w:rsid w:val="00A46964"/>
    <w:rsid w:val="00A46D14"/>
    <w:rsid w:val="00A46DEA"/>
    <w:rsid w:val="00A46DFF"/>
    <w:rsid w:val="00A46FDE"/>
    <w:rsid w:val="00A4720D"/>
    <w:rsid w:val="00A473FD"/>
    <w:rsid w:val="00A474A4"/>
    <w:rsid w:val="00A476E0"/>
    <w:rsid w:val="00A47C9F"/>
    <w:rsid w:val="00A47DEB"/>
    <w:rsid w:val="00A47E3A"/>
    <w:rsid w:val="00A5009D"/>
    <w:rsid w:val="00A502E9"/>
    <w:rsid w:val="00A50543"/>
    <w:rsid w:val="00A5081C"/>
    <w:rsid w:val="00A50897"/>
    <w:rsid w:val="00A50A8F"/>
    <w:rsid w:val="00A50B17"/>
    <w:rsid w:val="00A50FC5"/>
    <w:rsid w:val="00A5132A"/>
    <w:rsid w:val="00A51420"/>
    <w:rsid w:val="00A514DE"/>
    <w:rsid w:val="00A5162E"/>
    <w:rsid w:val="00A51898"/>
    <w:rsid w:val="00A51C42"/>
    <w:rsid w:val="00A51FBC"/>
    <w:rsid w:val="00A521DE"/>
    <w:rsid w:val="00A52491"/>
    <w:rsid w:val="00A52611"/>
    <w:rsid w:val="00A5272F"/>
    <w:rsid w:val="00A529E1"/>
    <w:rsid w:val="00A52D06"/>
    <w:rsid w:val="00A52EE7"/>
    <w:rsid w:val="00A531A0"/>
    <w:rsid w:val="00A53260"/>
    <w:rsid w:val="00A53763"/>
    <w:rsid w:val="00A537BD"/>
    <w:rsid w:val="00A53810"/>
    <w:rsid w:val="00A53894"/>
    <w:rsid w:val="00A538FF"/>
    <w:rsid w:val="00A5393A"/>
    <w:rsid w:val="00A5399A"/>
    <w:rsid w:val="00A53BCB"/>
    <w:rsid w:val="00A53C87"/>
    <w:rsid w:val="00A53F5D"/>
    <w:rsid w:val="00A54240"/>
    <w:rsid w:val="00A54305"/>
    <w:rsid w:val="00A5445C"/>
    <w:rsid w:val="00A54594"/>
    <w:rsid w:val="00A5482F"/>
    <w:rsid w:val="00A54A59"/>
    <w:rsid w:val="00A54B40"/>
    <w:rsid w:val="00A54DF5"/>
    <w:rsid w:val="00A551F3"/>
    <w:rsid w:val="00A55366"/>
    <w:rsid w:val="00A55668"/>
    <w:rsid w:val="00A556CF"/>
    <w:rsid w:val="00A556E4"/>
    <w:rsid w:val="00A55924"/>
    <w:rsid w:val="00A55A22"/>
    <w:rsid w:val="00A55DB0"/>
    <w:rsid w:val="00A55E6D"/>
    <w:rsid w:val="00A55EB9"/>
    <w:rsid w:val="00A55FBC"/>
    <w:rsid w:val="00A562E0"/>
    <w:rsid w:val="00A56428"/>
    <w:rsid w:val="00A56432"/>
    <w:rsid w:val="00A56459"/>
    <w:rsid w:val="00A56503"/>
    <w:rsid w:val="00A5653E"/>
    <w:rsid w:val="00A56656"/>
    <w:rsid w:val="00A567F7"/>
    <w:rsid w:val="00A5689C"/>
    <w:rsid w:val="00A56C6E"/>
    <w:rsid w:val="00A56ECA"/>
    <w:rsid w:val="00A56F36"/>
    <w:rsid w:val="00A571D4"/>
    <w:rsid w:val="00A57450"/>
    <w:rsid w:val="00A574E9"/>
    <w:rsid w:val="00A57789"/>
    <w:rsid w:val="00A578C2"/>
    <w:rsid w:val="00A579BE"/>
    <w:rsid w:val="00A57E96"/>
    <w:rsid w:val="00A57EE4"/>
    <w:rsid w:val="00A57FE4"/>
    <w:rsid w:val="00A60072"/>
    <w:rsid w:val="00A60422"/>
    <w:rsid w:val="00A60441"/>
    <w:rsid w:val="00A6050B"/>
    <w:rsid w:val="00A606B6"/>
    <w:rsid w:val="00A60704"/>
    <w:rsid w:val="00A6072E"/>
    <w:rsid w:val="00A60D34"/>
    <w:rsid w:val="00A60F47"/>
    <w:rsid w:val="00A60FE9"/>
    <w:rsid w:val="00A61007"/>
    <w:rsid w:val="00A611A5"/>
    <w:rsid w:val="00A612B5"/>
    <w:rsid w:val="00A61CF0"/>
    <w:rsid w:val="00A620C4"/>
    <w:rsid w:val="00A623E3"/>
    <w:rsid w:val="00A62430"/>
    <w:rsid w:val="00A6249B"/>
    <w:rsid w:val="00A6289D"/>
    <w:rsid w:val="00A6293D"/>
    <w:rsid w:val="00A62B68"/>
    <w:rsid w:val="00A62C3B"/>
    <w:rsid w:val="00A62E53"/>
    <w:rsid w:val="00A62EB3"/>
    <w:rsid w:val="00A63034"/>
    <w:rsid w:val="00A63180"/>
    <w:rsid w:val="00A634D7"/>
    <w:rsid w:val="00A634F5"/>
    <w:rsid w:val="00A63CD5"/>
    <w:rsid w:val="00A63E46"/>
    <w:rsid w:val="00A63F16"/>
    <w:rsid w:val="00A6451A"/>
    <w:rsid w:val="00A647EA"/>
    <w:rsid w:val="00A6495A"/>
    <w:rsid w:val="00A64A2A"/>
    <w:rsid w:val="00A64BB1"/>
    <w:rsid w:val="00A64C20"/>
    <w:rsid w:val="00A64D09"/>
    <w:rsid w:val="00A651DB"/>
    <w:rsid w:val="00A651EF"/>
    <w:rsid w:val="00A65617"/>
    <w:rsid w:val="00A65B94"/>
    <w:rsid w:val="00A65D94"/>
    <w:rsid w:val="00A65E65"/>
    <w:rsid w:val="00A66163"/>
    <w:rsid w:val="00A66229"/>
    <w:rsid w:val="00A66F0E"/>
    <w:rsid w:val="00A67493"/>
    <w:rsid w:val="00A675A3"/>
    <w:rsid w:val="00A67795"/>
    <w:rsid w:val="00A67B82"/>
    <w:rsid w:val="00A67C80"/>
    <w:rsid w:val="00A67CEA"/>
    <w:rsid w:val="00A67FE0"/>
    <w:rsid w:val="00A67FF1"/>
    <w:rsid w:val="00A70555"/>
    <w:rsid w:val="00A70657"/>
    <w:rsid w:val="00A707E5"/>
    <w:rsid w:val="00A70A00"/>
    <w:rsid w:val="00A70B31"/>
    <w:rsid w:val="00A70DE5"/>
    <w:rsid w:val="00A70EB7"/>
    <w:rsid w:val="00A70ED0"/>
    <w:rsid w:val="00A70F08"/>
    <w:rsid w:val="00A710FA"/>
    <w:rsid w:val="00A7115E"/>
    <w:rsid w:val="00A7119C"/>
    <w:rsid w:val="00A71277"/>
    <w:rsid w:val="00A7183D"/>
    <w:rsid w:val="00A718FB"/>
    <w:rsid w:val="00A71908"/>
    <w:rsid w:val="00A71E1A"/>
    <w:rsid w:val="00A7233C"/>
    <w:rsid w:val="00A72348"/>
    <w:rsid w:val="00A7239B"/>
    <w:rsid w:val="00A724E5"/>
    <w:rsid w:val="00A72735"/>
    <w:rsid w:val="00A72B0C"/>
    <w:rsid w:val="00A7340A"/>
    <w:rsid w:val="00A734FF"/>
    <w:rsid w:val="00A73700"/>
    <w:rsid w:val="00A739E3"/>
    <w:rsid w:val="00A73C40"/>
    <w:rsid w:val="00A73C5E"/>
    <w:rsid w:val="00A73D4F"/>
    <w:rsid w:val="00A73E57"/>
    <w:rsid w:val="00A73F1D"/>
    <w:rsid w:val="00A74044"/>
    <w:rsid w:val="00A74046"/>
    <w:rsid w:val="00A74412"/>
    <w:rsid w:val="00A745CF"/>
    <w:rsid w:val="00A746AC"/>
    <w:rsid w:val="00A74E36"/>
    <w:rsid w:val="00A755CA"/>
    <w:rsid w:val="00A758B5"/>
    <w:rsid w:val="00A75D17"/>
    <w:rsid w:val="00A75F2C"/>
    <w:rsid w:val="00A76067"/>
    <w:rsid w:val="00A76449"/>
    <w:rsid w:val="00A76718"/>
    <w:rsid w:val="00A76B08"/>
    <w:rsid w:val="00A76BE6"/>
    <w:rsid w:val="00A76C20"/>
    <w:rsid w:val="00A770B6"/>
    <w:rsid w:val="00A771FC"/>
    <w:rsid w:val="00A7752A"/>
    <w:rsid w:val="00A7770E"/>
    <w:rsid w:val="00A7777A"/>
    <w:rsid w:val="00A7798A"/>
    <w:rsid w:val="00A779AF"/>
    <w:rsid w:val="00A77E16"/>
    <w:rsid w:val="00A77F56"/>
    <w:rsid w:val="00A80012"/>
    <w:rsid w:val="00A800BB"/>
    <w:rsid w:val="00A803CA"/>
    <w:rsid w:val="00A803D9"/>
    <w:rsid w:val="00A804ED"/>
    <w:rsid w:val="00A807FB"/>
    <w:rsid w:val="00A80ACF"/>
    <w:rsid w:val="00A80ADE"/>
    <w:rsid w:val="00A80B7B"/>
    <w:rsid w:val="00A80C0F"/>
    <w:rsid w:val="00A80C69"/>
    <w:rsid w:val="00A80D60"/>
    <w:rsid w:val="00A80EBF"/>
    <w:rsid w:val="00A81038"/>
    <w:rsid w:val="00A8137D"/>
    <w:rsid w:val="00A817F0"/>
    <w:rsid w:val="00A81B79"/>
    <w:rsid w:val="00A81C52"/>
    <w:rsid w:val="00A8205E"/>
    <w:rsid w:val="00A822F1"/>
    <w:rsid w:val="00A82585"/>
    <w:rsid w:val="00A827A4"/>
    <w:rsid w:val="00A8287A"/>
    <w:rsid w:val="00A82A65"/>
    <w:rsid w:val="00A82B35"/>
    <w:rsid w:val="00A82E62"/>
    <w:rsid w:val="00A82EB4"/>
    <w:rsid w:val="00A82F85"/>
    <w:rsid w:val="00A8343C"/>
    <w:rsid w:val="00A83515"/>
    <w:rsid w:val="00A83626"/>
    <w:rsid w:val="00A83834"/>
    <w:rsid w:val="00A838E0"/>
    <w:rsid w:val="00A83AD9"/>
    <w:rsid w:val="00A83DBE"/>
    <w:rsid w:val="00A84107"/>
    <w:rsid w:val="00A843EA"/>
    <w:rsid w:val="00A8456B"/>
    <w:rsid w:val="00A84724"/>
    <w:rsid w:val="00A8485F"/>
    <w:rsid w:val="00A849C4"/>
    <w:rsid w:val="00A84BF4"/>
    <w:rsid w:val="00A84CD4"/>
    <w:rsid w:val="00A84F6F"/>
    <w:rsid w:val="00A850FF"/>
    <w:rsid w:val="00A85131"/>
    <w:rsid w:val="00A85401"/>
    <w:rsid w:val="00A85782"/>
    <w:rsid w:val="00A857D8"/>
    <w:rsid w:val="00A8593A"/>
    <w:rsid w:val="00A85AC0"/>
    <w:rsid w:val="00A85C63"/>
    <w:rsid w:val="00A85E9C"/>
    <w:rsid w:val="00A8609B"/>
    <w:rsid w:val="00A86398"/>
    <w:rsid w:val="00A866C2"/>
    <w:rsid w:val="00A867DD"/>
    <w:rsid w:val="00A869E2"/>
    <w:rsid w:val="00A86A37"/>
    <w:rsid w:val="00A86BDD"/>
    <w:rsid w:val="00A86C1A"/>
    <w:rsid w:val="00A86CB5"/>
    <w:rsid w:val="00A86D8D"/>
    <w:rsid w:val="00A86E20"/>
    <w:rsid w:val="00A87342"/>
    <w:rsid w:val="00A87346"/>
    <w:rsid w:val="00A8735D"/>
    <w:rsid w:val="00A8745F"/>
    <w:rsid w:val="00A875A7"/>
    <w:rsid w:val="00A875CC"/>
    <w:rsid w:val="00A87707"/>
    <w:rsid w:val="00A8775C"/>
    <w:rsid w:val="00A87F36"/>
    <w:rsid w:val="00A900D3"/>
    <w:rsid w:val="00A9031D"/>
    <w:rsid w:val="00A90C32"/>
    <w:rsid w:val="00A90CE2"/>
    <w:rsid w:val="00A90DCB"/>
    <w:rsid w:val="00A9149F"/>
    <w:rsid w:val="00A915D0"/>
    <w:rsid w:val="00A9184E"/>
    <w:rsid w:val="00A91CE2"/>
    <w:rsid w:val="00A91D83"/>
    <w:rsid w:val="00A91DA6"/>
    <w:rsid w:val="00A91E24"/>
    <w:rsid w:val="00A920BB"/>
    <w:rsid w:val="00A9210B"/>
    <w:rsid w:val="00A92273"/>
    <w:rsid w:val="00A92347"/>
    <w:rsid w:val="00A92476"/>
    <w:rsid w:val="00A924EE"/>
    <w:rsid w:val="00A9287A"/>
    <w:rsid w:val="00A92957"/>
    <w:rsid w:val="00A92B7B"/>
    <w:rsid w:val="00A92BC8"/>
    <w:rsid w:val="00A92BE7"/>
    <w:rsid w:val="00A92C6F"/>
    <w:rsid w:val="00A92CC1"/>
    <w:rsid w:val="00A92D22"/>
    <w:rsid w:val="00A92DC8"/>
    <w:rsid w:val="00A92E23"/>
    <w:rsid w:val="00A92E5C"/>
    <w:rsid w:val="00A93092"/>
    <w:rsid w:val="00A93097"/>
    <w:rsid w:val="00A93162"/>
    <w:rsid w:val="00A93171"/>
    <w:rsid w:val="00A93207"/>
    <w:rsid w:val="00A93661"/>
    <w:rsid w:val="00A9392D"/>
    <w:rsid w:val="00A93AFC"/>
    <w:rsid w:val="00A93C29"/>
    <w:rsid w:val="00A93CA5"/>
    <w:rsid w:val="00A93D84"/>
    <w:rsid w:val="00A9418E"/>
    <w:rsid w:val="00A941F4"/>
    <w:rsid w:val="00A94227"/>
    <w:rsid w:val="00A9425F"/>
    <w:rsid w:val="00A942A5"/>
    <w:rsid w:val="00A94330"/>
    <w:rsid w:val="00A94343"/>
    <w:rsid w:val="00A94402"/>
    <w:rsid w:val="00A9483E"/>
    <w:rsid w:val="00A94853"/>
    <w:rsid w:val="00A949EC"/>
    <w:rsid w:val="00A94A9A"/>
    <w:rsid w:val="00A94B41"/>
    <w:rsid w:val="00A94B45"/>
    <w:rsid w:val="00A94B57"/>
    <w:rsid w:val="00A94C7E"/>
    <w:rsid w:val="00A94E3B"/>
    <w:rsid w:val="00A95694"/>
    <w:rsid w:val="00A957A6"/>
    <w:rsid w:val="00A95A47"/>
    <w:rsid w:val="00A95CC6"/>
    <w:rsid w:val="00A95E0E"/>
    <w:rsid w:val="00A95E8A"/>
    <w:rsid w:val="00A96037"/>
    <w:rsid w:val="00A963F4"/>
    <w:rsid w:val="00A964A0"/>
    <w:rsid w:val="00A9651D"/>
    <w:rsid w:val="00A965E9"/>
    <w:rsid w:val="00A965F0"/>
    <w:rsid w:val="00A96BD2"/>
    <w:rsid w:val="00A96D12"/>
    <w:rsid w:val="00A96F08"/>
    <w:rsid w:val="00A972D5"/>
    <w:rsid w:val="00A97354"/>
    <w:rsid w:val="00A979B1"/>
    <w:rsid w:val="00A97CC6"/>
    <w:rsid w:val="00A97DDA"/>
    <w:rsid w:val="00A97E2B"/>
    <w:rsid w:val="00AA01A4"/>
    <w:rsid w:val="00AA01CA"/>
    <w:rsid w:val="00AA02FB"/>
    <w:rsid w:val="00AA03A4"/>
    <w:rsid w:val="00AA053F"/>
    <w:rsid w:val="00AA06E6"/>
    <w:rsid w:val="00AA0832"/>
    <w:rsid w:val="00AA08AE"/>
    <w:rsid w:val="00AA08B4"/>
    <w:rsid w:val="00AA0AB0"/>
    <w:rsid w:val="00AA0DF3"/>
    <w:rsid w:val="00AA0F8B"/>
    <w:rsid w:val="00AA14D4"/>
    <w:rsid w:val="00AA172F"/>
    <w:rsid w:val="00AA1785"/>
    <w:rsid w:val="00AA1879"/>
    <w:rsid w:val="00AA18BA"/>
    <w:rsid w:val="00AA1C51"/>
    <w:rsid w:val="00AA1E75"/>
    <w:rsid w:val="00AA1F67"/>
    <w:rsid w:val="00AA2258"/>
    <w:rsid w:val="00AA24DF"/>
    <w:rsid w:val="00AA2747"/>
    <w:rsid w:val="00AA2819"/>
    <w:rsid w:val="00AA2A13"/>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BB"/>
    <w:rsid w:val="00AA4CD1"/>
    <w:rsid w:val="00AA4FBB"/>
    <w:rsid w:val="00AA5063"/>
    <w:rsid w:val="00AA5248"/>
    <w:rsid w:val="00AA52CC"/>
    <w:rsid w:val="00AA53C2"/>
    <w:rsid w:val="00AA5665"/>
    <w:rsid w:val="00AA56C3"/>
    <w:rsid w:val="00AA57B9"/>
    <w:rsid w:val="00AA57C9"/>
    <w:rsid w:val="00AA57DA"/>
    <w:rsid w:val="00AA585A"/>
    <w:rsid w:val="00AA586C"/>
    <w:rsid w:val="00AA5B3A"/>
    <w:rsid w:val="00AA5BC6"/>
    <w:rsid w:val="00AA5CFF"/>
    <w:rsid w:val="00AA5DC2"/>
    <w:rsid w:val="00AA5E5B"/>
    <w:rsid w:val="00AA5E7F"/>
    <w:rsid w:val="00AA6042"/>
    <w:rsid w:val="00AA62CB"/>
    <w:rsid w:val="00AA6399"/>
    <w:rsid w:val="00AA6817"/>
    <w:rsid w:val="00AA68A2"/>
    <w:rsid w:val="00AA6ADA"/>
    <w:rsid w:val="00AA6C58"/>
    <w:rsid w:val="00AA6FED"/>
    <w:rsid w:val="00AA715A"/>
    <w:rsid w:val="00AA7481"/>
    <w:rsid w:val="00AA7599"/>
    <w:rsid w:val="00AA787A"/>
    <w:rsid w:val="00AA790E"/>
    <w:rsid w:val="00AA7BB8"/>
    <w:rsid w:val="00AA7DD9"/>
    <w:rsid w:val="00AB0075"/>
    <w:rsid w:val="00AB03B2"/>
    <w:rsid w:val="00AB07C3"/>
    <w:rsid w:val="00AB07D0"/>
    <w:rsid w:val="00AB0825"/>
    <w:rsid w:val="00AB0942"/>
    <w:rsid w:val="00AB099B"/>
    <w:rsid w:val="00AB0A42"/>
    <w:rsid w:val="00AB0BF1"/>
    <w:rsid w:val="00AB0C29"/>
    <w:rsid w:val="00AB108A"/>
    <w:rsid w:val="00AB10D0"/>
    <w:rsid w:val="00AB1193"/>
    <w:rsid w:val="00AB1341"/>
    <w:rsid w:val="00AB13CE"/>
    <w:rsid w:val="00AB1774"/>
    <w:rsid w:val="00AB1A09"/>
    <w:rsid w:val="00AB1A7D"/>
    <w:rsid w:val="00AB1B95"/>
    <w:rsid w:val="00AB1DD2"/>
    <w:rsid w:val="00AB21B6"/>
    <w:rsid w:val="00AB235E"/>
    <w:rsid w:val="00AB267E"/>
    <w:rsid w:val="00AB29CA"/>
    <w:rsid w:val="00AB29FC"/>
    <w:rsid w:val="00AB2A6A"/>
    <w:rsid w:val="00AB31E8"/>
    <w:rsid w:val="00AB3219"/>
    <w:rsid w:val="00AB3257"/>
    <w:rsid w:val="00AB327A"/>
    <w:rsid w:val="00AB337D"/>
    <w:rsid w:val="00AB3461"/>
    <w:rsid w:val="00AB381F"/>
    <w:rsid w:val="00AB3A53"/>
    <w:rsid w:val="00AB3EC9"/>
    <w:rsid w:val="00AB3F4F"/>
    <w:rsid w:val="00AB436B"/>
    <w:rsid w:val="00AB4574"/>
    <w:rsid w:val="00AB4657"/>
    <w:rsid w:val="00AB4739"/>
    <w:rsid w:val="00AB480D"/>
    <w:rsid w:val="00AB482B"/>
    <w:rsid w:val="00AB4836"/>
    <w:rsid w:val="00AB490E"/>
    <w:rsid w:val="00AB4A20"/>
    <w:rsid w:val="00AB4C56"/>
    <w:rsid w:val="00AB4E1D"/>
    <w:rsid w:val="00AB4FC5"/>
    <w:rsid w:val="00AB5132"/>
    <w:rsid w:val="00AB524C"/>
    <w:rsid w:val="00AB5530"/>
    <w:rsid w:val="00AB589C"/>
    <w:rsid w:val="00AB62EF"/>
    <w:rsid w:val="00AB6360"/>
    <w:rsid w:val="00AB6B85"/>
    <w:rsid w:val="00AB6D11"/>
    <w:rsid w:val="00AB7055"/>
    <w:rsid w:val="00AB70E2"/>
    <w:rsid w:val="00AB71C3"/>
    <w:rsid w:val="00AB79CA"/>
    <w:rsid w:val="00AB7A91"/>
    <w:rsid w:val="00AB7C2A"/>
    <w:rsid w:val="00AB7E98"/>
    <w:rsid w:val="00AB7FA5"/>
    <w:rsid w:val="00AB7FB3"/>
    <w:rsid w:val="00AC0252"/>
    <w:rsid w:val="00AC0273"/>
    <w:rsid w:val="00AC032D"/>
    <w:rsid w:val="00AC0643"/>
    <w:rsid w:val="00AC07A3"/>
    <w:rsid w:val="00AC0B84"/>
    <w:rsid w:val="00AC0C0F"/>
    <w:rsid w:val="00AC0EA8"/>
    <w:rsid w:val="00AC1255"/>
    <w:rsid w:val="00AC13B4"/>
    <w:rsid w:val="00AC160C"/>
    <w:rsid w:val="00AC1659"/>
    <w:rsid w:val="00AC1DEA"/>
    <w:rsid w:val="00AC1FEB"/>
    <w:rsid w:val="00AC2066"/>
    <w:rsid w:val="00AC210A"/>
    <w:rsid w:val="00AC22C9"/>
    <w:rsid w:val="00AC23F4"/>
    <w:rsid w:val="00AC24E2"/>
    <w:rsid w:val="00AC2821"/>
    <w:rsid w:val="00AC2CBE"/>
    <w:rsid w:val="00AC2D1B"/>
    <w:rsid w:val="00AC2D59"/>
    <w:rsid w:val="00AC2E98"/>
    <w:rsid w:val="00AC32B2"/>
    <w:rsid w:val="00AC36BB"/>
    <w:rsid w:val="00AC3768"/>
    <w:rsid w:val="00AC385C"/>
    <w:rsid w:val="00AC3F97"/>
    <w:rsid w:val="00AC40A1"/>
    <w:rsid w:val="00AC4403"/>
    <w:rsid w:val="00AC47D9"/>
    <w:rsid w:val="00AC47FA"/>
    <w:rsid w:val="00AC4B00"/>
    <w:rsid w:val="00AC4B2A"/>
    <w:rsid w:val="00AC4BA5"/>
    <w:rsid w:val="00AC4BDE"/>
    <w:rsid w:val="00AC4D75"/>
    <w:rsid w:val="00AC4D9A"/>
    <w:rsid w:val="00AC4E84"/>
    <w:rsid w:val="00AC4EFD"/>
    <w:rsid w:val="00AC4F6C"/>
    <w:rsid w:val="00AC5503"/>
    <w:rsid w:val="00AC5623"/>
    <w:rsid w:val="00AC58A3"/>
    <w:rsid w:val="00AC5B3F"/>
    <w:rsid w:val="00AC5CED"/>
    <w:rsid w:val="00AC5CEF"/>
    <w:rsid w:val="00AC60CB"/>
    <w:rsid w:val="00AC645E"/>
    <w:rsid w:val="00AC66DB"/>
    <w:rsid w:val="00AC69F6"/>
    <w:rsid w:val="00AC6AB5"/>
    <w:rsid w:val="00AC6C4C"/>
    <w:rsid w:val="00AC7066"/>
    <w:rsid w:val="00AC7079"/>
    <w:rsid w:val="00AC716B"/>
    <w:rsid w:val="00AC71DB"/>
    <w:rsid w:val="00AC72B8"/>
    <w:rsid w:val="00AC748B"/>
    <w:rsid w:val="00AC7574"/>
    <w:rsid w:val="00AC76EA"/>
    <w:rsid w:val="00AC7E04"/>
    <w:rsid w:val="00AC7E1C"/>
    <w:rsid w:val="00AC7E56"/>
    <w:rsid w:val="00AC7FD6"/>
    <w:rsid w:val="00AD00EC"/>
    <w:rsid w:val="00AD01B8"/>
    <w:rsid w:val="00AD04FC"/>
    <w:rsid w:val="00AD07D5"/>
    <w:rsid w:val="00AD0AD1"/>
    <w:rsid w:val="00AD0C7B"/>
    <w:rsid w:val="00AD0CAA"/>
    <w:rsid w:val="00AD0D98"/>
    <w:rsid w:val="00AD108B"/>
    <w:rsid w:val="00AD10F6"/>
    <w:rsid w:val="00AD12B1"/>
    <w:rsid w:val="00AD15FF"/>
    <w:rsid w:val="00AD1813"/>
    <w:rsid w:val="00AD18ED"/>
    <w:rsid w:val="00AD191A"/>
    <w:rsid w:val="00AD1A1E"/>
    <w:rsid w:val="00AD1A88"/>
    <w:rsid w:val="00AD1B15"/>
    <w:rsid w:val="00AD1D64"/>
    <w:rsid w:val="00AD20AF"/>
    <w:rsid w:val="00AD2190"/>
    <w:rsid w:val="00AD2202"/>
    <w:rsid w:val="00AD22F9"/>
    <w:rsid w:val="00AD2567"/>
    <w:rsid w:val="00AD259E"/>
    <w:rsid w:val="00AD2668"/>
    <w:rsid w:val="00AD2BF5"/>
    <w:rsid w:val="00AD2CA2"/>
    <w:rsid w:val="00AD2EF2"/>
    <w:rsid w:val="00AD3160"/>
    <w:rsid w:val="00AD3408"/>
    <w:rsid w:val="00AD378A"/>
    <w:rsid w:val="00AD3A41"/>
    <w:rsid w:val="00AD3AFC"/>
    <w:rsid w:val="00AD3C0C"/>
    <w:rsid w:val="00AD3D24"/>
    <w:rsid w:val="00AD3E64"/>
    <w:rsid w:val="00AD3F93"/>
    <w:rsid w:val="00AD44FD"/>
    <w:rsid w:val="00AD47BF"/>
    <w:rsid w:val="00AD486D"/>
    <w:rsid w:val="00AD488C"/>
    <w:rsid w:val="00AD4F3E"/>
    <w:rsid w:val="00AD55B1"/>
    <w:rsid w:val="00AD55FF"/>
    <w:rsid w:val="00AD580B"/>
    <w:rsid w:val="00AD595A"/>
    <w:rsid w:val="00AD59D7"/>
    <w:rsid w:val="00AD5A0F"/>
    <w:rsid w:val="00AD5B5E"/>
    <w:rsid w:val="00AD5BA5"/>
    <w:rsid w:val="00AD5E67"/>
    <w:rsid w:val="00AD604D"/>
    <w:rsid w:val="00AD60AA"/>
    <w:rsid w:val="00AD6109"/>
    <w:rsid w:val="00AD63C4"/>
    <w:rsid w:val="00AD64BA"/>
    <w:rsid w:val="00AD650F"/>
    <w:rsid w:val="00AD6755"/>
    <w:rsid w:val="00AD6A39"/>
    <w:rsid w:val="00AD6A93"/>
    <w:rsid w:val="00AD6A9D"/>
    <w:rsid w:val="00AD6ADF"/>
    <w:rsid w:val="00AD6BA1"/>
    <w:rsid w:val="00AD6F5F"/>
    <w:rsid w:val="00AD724E"/>
    <w:rsid w:val="00AD74AF"/>
    <w:rsid w:val="00AD761F"/>
    <w:rsid w:val="00AD791A"/>
    <w:rsid w:val="00AD79A7"/>
    <w:rsid w:val="00AD7A58"/>
    <w:rsid w:val="00AD7B5D"/>
    <w:rsid w:val="00AD7DDF"/>
    <w:rsid w:val="00AD7E37"/>
    <w:rsid w:val="00AD7FA5"/>
    <w:rsid w:val="00AD7FFA"/>
    <w:rsid w:val="00AE01F0"/>
    <w:rsid w:val="00AE045C"/>
    <w:rsid w:val="00AE0601"/>
    <w:rsid w:val="00AE061A"/>
    <w:rsid w:val="00AE0726"/>
    <w:rsid w:val="00AE0A60"/>
    <w:rsid w:val="00AE0BA6"/>
    <w:rsid w:val="00AE0E37"/>
    <w:rsid w:val="00AE1483"/>
    <w:rsid w:val="00AE162E"/>
    <w:rsid w:val="00AE1BBA"/>
    <w:rsid w:val="00AE1BCA"/>
    <w:rsid w:val="00AE1EF3"/>
    <w:rsid w:val="00AE2252"/>
    <w:rsid w:val="00AE23CA"/>
    <w:rsid w:val="00AE2487"/>
    <w:rsid w:val="00AE2613"/>
    <w:rsid w:val="00AE27F0"/>
    <w:rsid w:val="00AE28BA"/>
    <w:rsid w:val="00AE2A52"/>
    <w:rsid w:val="00AE2F6F"/>
    <w:rsid w:val="00AE2FB3"/>
    <w:rsid w:val="00AE308F"/>
    <w:rsid w:val="00AE3115"/>
    <w:rsid w:val="00AE3191"/>
    <w:rsid w:val="00AE3311"/>
    <w:rsid w:val="00AE3354"/>
    <w:rsid w:val="00AE344F"/>
    <w:rsid w:val="00AE3595"/>
    <w:rsid w:val="00AE3B6A"/>
    <w:rsid w:val="00AE3F7F"/>
    <w:rsid w:val="00AE44E0"/>
    <w:rsid w:val="00AE473A"/>
    <w:rsid w:val="00AE4AC9"/>
    <w:rsid w:val="00AE5342"/>
    <w:rsid w:val="00AE549E"/>
    <w:rsid w:val="00AE5CAC"/>
    <w:rsid w:val="00AE5CCC"/>
    <w:rsid w:val="00AE5D62"/>
    <w:rsid w:val="00AE5F53"/>
    <w:rsid w:val="00AE6188"/>
    <w:rsid w:val="00AE61F2"/>
    <w:rsid w:val="00AE639E"/>
    <w:rsid w:val="00AE664C"/>
    <w:rsid w:val="00AE67A8"/>
    <w:rsid w:val="00AE6829"/>
    <w:rsid w:val="00AE691C"/>
    <w:rsid w:val="00AE6A66"/>
    <w:rsid w:val="00AE6B02"/>
    <w:rsid w:val="00AE6BA0"/>
    <w:rsid w:val="00AE6BBA"/>
    <w:rsid w:val="00AE6E70"/>
    <w:rsid w:val="00AE7416"/>
    <w:rsid w:val="00AE7507"/>
    <w:rsid w:val="00AE756A"/>
    <w:rsid w:val="00AE7596"/>
    <w:rsid w:val="00AE78EE"/>
    <w:rsid w:val="00AE7CDA"/>
    <w:rsid w:val="00AE7E43"/>
    <w:rsid w:val="00AE7F32"/>
    <w:rsid w:val="00AF0017"/>
    <w:rsid w:val="00AF0095"/>
    <w:rsid w:val="00AF07E3"/>
    <w:rsid w:val="00AF0A27"/>
    <w:rsid w:val="00AF0A84"/>
    <w:rsid w:val="00AF0B6A"/>
    <w:rsid w:val="00AF0C67"/>
    <w:rsid w:val="00AF0D57"/>
    <w:rsid w:val="00AF0D5E"/>
    <w:rsid w:val="00AF1089"/>
    <w:rsid w:val="00AF1270"/>
    <w:rsid w:val="00AF127E"/>
    <w:rsid w:val="00AF13F3"/>
    <w:rsid w:val="00AF15DE"/>
    <w:rsid w:val="00AF1696"/>
    <w:rsid w:val="00AF18D7"/>
    <w:rsid w:val="00AF199A"/>
    <w:rsid w:val="00AF1A38"/>
    <w:rsid w:val="00AF1A96"/>
    <w:rsid w:val="00AF1C4A"/>
    <w:rsid w:val="00AF1C9B"/>
    <w:rsid w:val="00AF1D17"/>
    <w:rsid w:val="00AF1E57"/>
    <w:rsid w:val="00AF1F83"/>
    <w:rsid w:val="00AF1FD1"/>
    <w:rsid w:val="00AF2173"/>
    <w:rsid w:val="00AF22D6"/>
    <w:rsid w:val="00AF2375"/>
    <w:rsid w:val="00AF2434"/>
    <w:rsid w:val="00AF2488"/>
    <w:rsid w:val="00AF2669"/>
    <w:rsid w:val="00AF277A"/>
    <w:rsid w:val="00AF28AE"/>
    <w:rsid w:val="00AF29E1"/>
    <w:rsid w:val="00AF2F4E"/>
    <w:rsid w:val="00AF3040"/>
    <w:rsid w:val="00AF3501"/>
    <w:rsid w:val="00AF3DC1"/>
    <w:rsid w:val="00AF418A"/>
    <w:rsid w:val="00AF4379"/>
    <w:rsid w:val="00AF447E"/>
    <w:rsid w:val="00AF4482"/>
    <w:rsid w:val="00AF44D1"/>
    <w:rsid w:val="00AF4698"/>
    <w:rsid w:val="00AF4B45"/>
    <w:rsid w:val="00AF4C40"/>
    <w:rsid w:val="00AF4C6D"/>
    <w:rsid w:val="00AF4CCA"/>
    <w:rsid w:val="00AF4D42"/>
    <w:rsid w:val="00AF4FF3"/>
    <w:rsid w:val="00AF5078"/>
    <w:rsid w:val="00AF55EA"/>
    <w:rsid w:val="00AF56A3"/>
    <w:rsid w:val="00AF585F"/>
    <w:rsid w:val="00AF5967"/>
    <w:rsid w:val="00AF5A18"/>
    <w:rsid w:val="00AF5AC9"/>
    <w:rsid w:val="00AF5BEA"/>
    <w:rsid w:val="00AF5E1E"/>
    <w:rsid w:val="00AF5FDF"/>
    <w:rsid w:val="00AF635B"/>
    <w:rsid w:val="00AF6399"/>
    <w:rsid w:val="00AF63C8"/>
    <w:rsid w:val="00AF6550"/>
    <w:rsid w:val="00AF6925"/>
    <w:rsid w:val="00AF6A4B"/>
    <w:rsid w:val="00AF6C60"/>
    <w:rsid w:val="00AF6ECB"/>
    <w:rsid w:val="00AF6EE5"/>
    <w:rsid w:val="00AF7078"/>
    <w:rsid w:val="00AF70E7"/>
    <w:rsid w:val="00AF7289"/>
    <w:rsid w:val="00AF746C"/>
    <w:rsid w:val="00AF7500"/>
    <w:rsid w:val="00AF7511"/>
    <w:rsid w:val="00AF7522"/>
    <w:rsid w:val="00AF75C6"/>
    <w:rsid w:val="00AF76B6"/>
    <w:rsid w:val="00AF7EE2"/>
    <w:rsid w:val="00B001B7"/>
    <w:rsid w:val="00B00219"/>
    <w:rsid w:val="00B002A4"/>
    <w:rsid w:val="00B002EA"/>
    <w:rsid w:val="00B00332"/>
    <w:rsid w:val="00B005E3"/>
    <w:rsid w:val="00B00674"/>
    <w:rsid w:val="00B006FC"/>
    <w:rsid w:val="00B0083E"/>
    <w:rsid w:val="00B00ABE"/>
    <w:rsid w:val="00B00C39"/>
    <w:rsid w:val="00B00E35"/>
    <w:rsid w:val="00B010DF"/>
    <w:rsid w:val="00B01170"/>
    <w:rsid w:val="00B013CE"/>
    <w:rsid w:val="00B0173F"/>
    <w:rsid w:val="00B01811"/>
    <w:rsid w:val="00B01849"/>
    <w:rsid w:val="00B01898"/>
    <w:rsid w:val="00B0195F"/>
    <w:rsid w:val="00B01CDF"/>
    <w:rsid w:val="00B01DC5"/>
    <w:rsid w:val="00B023A6"/>
    <w:rsid w:val="00B024AC"/>
    <w:rsid w:val="00B0280C"/>
    <w:rsid w:val="00B02D75"/>
    <w:rsid w:val="00B02F74"/>
    <w:rsid w:val="00B02FC6"/>
    <w:rsid w:val="00B03227"/>
    <w:rsid w:val="00B032F7"/>
    <w:rsid w:val="00B038D1"/>
    <w:rsid w:val="00B039AD"/>
    <w:rsid w:val="00B03E72"/>
    <w:rsid w:val="00B03E80"/>
    <w:rsid w:val="00B041AD"/>
    <w:rsid w:val="00B04595"/>
    <w:rsid w:val="00B04864"/>
    <w:rsid w:val="00B04AE6"/>
    <w:rsid w:val="00B04B47"/>
    <w:rsid w:val="00B04F7E"/>
    <w:rsid w:val="00B04FDC"/>
    <w:rsid w:val="00B0517A"/>
    <w:rsid w:val="00B05620"/>
    <w:rsid w:val="00B057BD"/>
    <w:rsid w:val="00B05851"/>
    <w:rsid w:val="00B05A54"/>
    <w:rsid w:val="00B05C70"/>
    <w:rsid w:val="00B05EE4"/>
    <w:rsid w:val="00B05F3A"/>
    <w:rsid w:val="00B05F7D"/>
    <w:rsid w:val="00B06593"/>
    <w:rsid w:val="00B06711"/>
    <w:rsid w:val="00B06A30"/>
    <w:rsid w:val="00B06A36"/>
    <w:rsid w:val="00B06A67"/>
    <w:rsid w:val="00B06B43"/>
    <w:rsid w:val="00B06C0B"/>
    <w:rsid w:val="00B06C25"/>
    <w:rsid w:val="00B07081"/>
    <w:rsid w:val="00B0722C"/>
    <w:rsid w:val="00B072CC"/>
    <w:rsid w:val="00B0740A"/>
    <w:rsid w:val="00B0757F"/>
    <w:rsid w:val="00B075A7"/>
    <w:rsid w:val="00B0779A"/>
    <w:rsid w:val="00B077BF"/>
    <w:rsid w:val="00B07946"/>
    <w:rsid w:val="00B079E7"/>
    <w:rsid w:val="00B07A0E"/>
    <w:rsid w:val="00B07A16"/>
    <w:rsid w:val="00B07BF8"/>
    <w:rsid w:val="00B100AE"/>
    <w:rsid w:val="00B100FB"/>
    <w:rsid w:val="00B10252"/>
    <w:rsid w:val="00B106C8"/>
    <w:rsid w:val="00B10887"/>
    <w:rsid w:val="00B10B82"/>
    <w:rsid w:val="00B10ECB"/>
    <w:rsid w:val="00B10FAD"/>
    <w:rsid w:val="00B110BA"/>
    <w:rsid w:val="00B112EB"/>
    <w:rsid w:val="00B11799"/>
    <w:rsid w:val="00B1181B"/>
    <w:rsid w:val="00B119E4"/>
    <w:rsid w:val="00B11A51"/>
    <w:rsid w:val="00B11AEF"/>
    <w:rsid w:val="00B11BE9"/>
    <w:rsid w:val="00B11D7B"/>
    <w:rsid w:val="00B11D93"/>
    <w:rsid w:val="00B11EF8"/>
    <w:rsid w:val="00B124FB"/>
    <w:rsid w:val="00B125BD"/>
    <w:rsid w:val="00B12673"/>
    <w:rsid w:val="00B12A3D"/>
    <w:rsid w:val="00B12C0A"/>
    <w:rsid w:val="00B12D10"/>
    <w:rsid w:val="00B12E66"/>
    <w:rsid w:val="00B12E8B"/>
    <w:rsid w:val="00B12F53"/>
    <w:rsid w:val="00B13439"/>
    <w:rsid w:val="00B136BA"/>
    <w:rsid w:val="00B1378E"/>
    <w:rsid w:val="00B137EF"/>
    <w:rsid w:val="00B13882"/>
    <w:rsid w:val="00B13A69"/>
    <w:rsid w:val="00B13E67"/>
    <w:rsid w:val="00B141B9"/>
    <w:rsid w:val="00B1427D"/>
    <w:rsid w:val="00B14319"/>
    <w:rsid w:val="00B143AE"/>
    <w:rsid w:val="00B147F3"/>
    <w:rsid w:val="00B14A6D"/>
    <w:rsid w:val="00B14CD5"/>
    <w:rsid w:val="00B153CB"/>
    <w:rsid w:val="00B153CF"/>
    <w:rsid w:val="00B1545F"/>
    <w:rsid w:val="00B15597"/>
    <w:rsid w:val="00B159C2"/>
    <w:rsid w:val="00B15B87"/>
    <w:rsid w:val="00B15CD2"/>
    <w:rsid w:val="00B15DCD"/>
    <w:rsid w:val="00B15E91"/>
    <w:rsid w:val="00B15EE8"/>
    <w:rsid w:val="00B1604B"/>
    <w:rsid w:val="00B16370"/>
    <w:rsid w:val="00B163AE"/>
    <w:rsid w:val="00B16469"/>
    <w:rsid w:val="00B16555"/>
    <w:rsid w:val="00B16654"/>
    <w:rsid w:val="00B166CB"/>
    <w:rsid w:val="00B16947"/>
    <w:rsid w:val="00B16A40"/>
    <w:rsid w:val="00B16BD4"/>
    <w:rsid w:val="00B16BDD"/>
    <w:rsid w:val="00B16FDD"/>
    <w:rsid w:val="00B16FED"/>
    <w:rsid w:val="00B172A9"/>
    <w:rsid w:val="00B178F3"/>
    <w:rsid w:val="00B17CAF"/>
    <w:rsid w:val="00B17F13"/>
    <w:rsid w:val="00B17FA7"/>
    <w:rsid w:val="00B17FBA"/>
    <w:rsid w:val="00B2054C"/>
    <w:rsid w:val="00B207F2"/>
    <w:rsid w:val="00B2083A"/>
    <w:rsid w:val="00B20CFE"/>
    <w:rsid w:val="00B211C8"/>
    <w:rsid w:val="00B2120E"/>
    <w:rsid w:val="00B21439"/>
    <w:rsid w:val="00B216E2"/>
    <w:rsid w:val="00B21729"/>
    <w:rsid w:val="00B21951"/>
    <w:rsid w:val="00B2198A"/>
    <w:rsid w:val="00B21B4F"/>
    <w:rsid w:val="00B21BBA"/>
    <w:rsid w:val="00B21DCD"/>
    <w:rsid w:val="00B21E71"/>
    <w:rsid w:val="00B22090"/>
    <w:rsid w:val="00B221FF"/>
    <w:rsid w:val="00B22212"/>
    <w:rsid w:val="00B2232A"/>
    <w:rsid w:val="00B224AA"/>
    <w:rsid w:val="00B227E0"/>
    <w:rsid w:val="00B2288D"/>
    <w:rsid w:val="00B228D4"/>
    <w:rsid w:val="00B22A39"/>
    <w:rsid w:val="00B22EFE"/>
    <w:rsid w:val="00B22F5D"/>
    <w:rsid w:val="00B22F85"/>
    <w:rsid w:val="00B231B0"/>
    <w:rsid w:val="00B232C4"/>
    <w:rsid w:val="00B23356"/>
    <w:rsid w:val="00B2341E"/>
    <w:rsid w:val="00B2384E"/>
    <w:rsid w:val="00B238C2"/>
    <w:rsid w:val="00B23A3B"/>
    <w:rsid w:val="00B23A60"/>
    <w:rsid w:val="00B23D6D"/>
    <w:rsid w:val="00B23DAE"/>
    <w:rsid w:val="00B23F11"/>
    <w:rsid w:val="00B24394"/>
    <w:rsid w:val="00B245BF"/>
    <w:rsid w:val="00B2482E"/>
    <w:rsid w:val="00B24A6B"/>
    <w:rsid w:val="00B24BB2"/>
    <w:rsid w:val="00B24DCD"/>
    <w:rsid w:val="00B24DF6"/>
    <w:rsid w:val="00B24E9D"/>
    <w:rsid w:val="00B24F3C"/>
    <w:rsid w:val="00B2536D"/>
    <w:rsid w:val="00B253C2"/>
    <w:rsid w:val="00B254E2"/>
    <w:rsid w:val="00B255C5"/>
    <w:rsid w:val="00B255CB"/>
    <w:rsid w:val="00B2562B"/>
    <w:rsid w:val="00B256B2"/>
    <w:rsid w:val="00B25713"/>
    <w:rsid w:val="00B25715"/>
    <w:rsid w:val="00B25BFC"/>
    <w:rsid w:val="00B25CA3"/>
    <w:rsid w:val="00B25E63"/>
    <w:rsid w:val="00B25F07"/>
    <w:rsid w:val="00B25FF2"/>
    <w:rsid w:val="00B26083"/>
    <w:rsid w:val="00B260E8"/>
    <w:rsid w:val="00B265A5"/>
    <w:rsid w:val="00B26741"/>
    <w:rsid w:val="00B26820"/>
    <w:rsid w:val="00B268A4"/>
    <w:rsid w:val="00B268ED"/>
    <w:rsid w:val="00B26933"/>
    <w:rsid w:val="00B26A7A"/>
    <w:rsid w:val="00B26AD1"/>
    <w:rsid w:val="00B26CEC"/>
    <w:rsid w:val="00B2717D"/>
    <w:rsid w:val="00B272B9"/>
    <w:rsid w:val="00B27433"/>
    <w:rsid w:val="00B2749F"/>
    <w:rsid w:val="00B27527"/>
    <w:rsid w:val="00B2761B"/>
    <w:rsid w:val="00B27628"/>
    <w:rsid w:val="00B2779A"/>
    <w:rsid w:val="00B278BA"/>
    <w:rsid w:val="00B27D10"/>
    <w:rsid w:val="00B27EB4"/>
    <w:rsid w:val="00B27EDD"/>
    <w:rsid w:val="00B30038"/>
    <w:rsid w:val="00B302EF"/>
    <w:rsid w:val="00B30535"/>
    <w:rsid w:val="00B3065B"/>
    <w:rsid w:val="00B30945"/>
    <w:rsid w:val="00B309B6"/>
    <w:rsid w:val="00B309BE"/>
    <w:rsid w:val="00B30B58"/>
    <w:rsid w:val="00B30CA5"/>
    <w:rsid w:val="00B30D95"/>
    <w:rsid w:val="00B30DDB"/>
    <w:rsid w:val="00B31214"/>
    <w:rsid w:val="00B31328"/>
    <w:rsid w:val="00B314D4"/>
    <w:rsid w:val="00B315B2"/>
    <w:rsid w:val="00B316B7"/>
    <w:rsid w:val="00B31762"/>
    <w:rsid w:val="00B31770"/>
    <w:rsid w:val="00B318B3"/>
    <w:rsid w:val="00B3194D"/>
    <w:rsid w:val="00B31B5E"/>
    <w:rsid w:val="00B31BC7"/>
    <w:rsid w:val="00B31BEC"/>
    <w:rsid w:val="00B31D4F"/>
    <w:rsid w:val="00B32068"/>
    <w:rsid w:val="00B32076"/>
    <w:rsid w:val="00B320D4"/>
    <w:rsid w:val="00B3213B"/>
    <w:rsid w:val="00B325BA"/>
    <w:rsid w:val="00B326ED"/>
    <w:rsid w:val="00B32899"/>
    <w:rsid w:val="00B328C5"/>
    <w:rsid w:val="00B32B03"/>
    <w:rsid w:val="00B32B06"/>
    <w:rsid w:val="00B32C34"/>
    <w:rsid w:val="00B32E01"/>
    <w:rsid w:val="00B32E4E"/>
    <w:rsid w:val="00B32EB2"/>
    <w:rsid w:val="00B32F1E"/>
    <w:rsid w:val="00B3307E"/>
    <w:rsid w:val="00B330AA"/>
    <w:rsid w:val="00B3332E"/>
    <w:rsid w:val="00B333AF"/>
    <w:rsid w:val="00B3343E"/>
    <w:rsid w:val="00B34481"/>
    <w:rsid w:val="00B344FB"/>
    <w:rsid w:val="00B345D7"/>
    <w:rsid w:val="00B347B3"/>
    <w:rsid w:val="00B34C32"/>
    <w:rsid w:val="00B34D7F"/>
    <w:rsid w:val="00B34E1F"/>
    <w:rsid w:val="00B34FC3"/>
    <w:rsid w:val="00B35036"/>
    <w:rsid w:val="00B35058"/>
    <w:rsid w:val="00B3528F"/>
    <w:rsid w:val="00B353B2"/>
    <w:rsid w:val="00B35833"/>
    <w:rsid w:val="00B359D2"/>
    <w:rsid w:val="00B35B83"/>
    <w:rsid w:val="00B35BC8"/>
    <w:rsid w:val="00B35D7C"/>
    <w:rsid w:val="00B35E80"/>
    <w:rsid w:val="00B3600F"/>
    <w:rsid w:val="00B3607C"/>
    <w:rsid w:val="00B36227"/>
    <w:rsid w:val="00B362DF"/>
    <w:rsid w:val="00B36587"/>
    <w:rsid w:val="00B3658D"/>
    <w:rsid w:val="00B36592"/>
    <w:rsid w:val="00B365EC"/>
    <w:rsid w:val="00B36929"/>
    <w:rsid w:val="00B36AE3"/>
    <w:rsid w:val="00B36DD3"/>
    <w:rsid w:val="00B36DE0"/>
    <w:rsid w:val="00B36EC4"/>
    <w:rsid w:val="00B36FC5"/>
    <w:rsid w:val="00B3735D"/>
    <w:rsid w:val="00B37424"/>
    <w:rsid w:val="00B3775D"/>
    <w:rsid w:val="00B37823"/>
    <w:rsid w:val="00B37877"/>
    <w:rsid w:val="00B37B63"/>
    <w:rsid w:val="00B37D98"/>
    <w:rsid w:val="00B37E9A"/>
    <w:rsid w:val="00B37FE7"/>
    <w:rsid w:val="00B40099"/>
    <w:rsid w:val="00B40478"/>
    <w:rsid w:val="00B404C0"/>
    <w:rsid w:val="00B408CC"/>
    <w:rsid w:val="00B4099D"/>
    <w:rsid w:val="00B40AE7"/>
    <w:rsid w:val="00B40B7E"/>
    <w:rsid w:val="00B40BAF"/>
    <w:rsid w:val="00B40CD1"/>
    <w:rsid w:val="00B40D14"/>
    <w:rsid w:val="00B40D49"/>
    <w:rsid w:val="00B40E4D"/>
    <w:rsid w:val="00B40EB2"/>
    <w:rsid w:val="00B40EF6"/>
    <w:rsid w:val="00B412BD"/>
    <w:rsid w:val="00B4156B"/>
    <w:rsid w:val="00B415F8"/>
    <w:rsid w:val="00B4170A"/>
    <w:rsid w:val="00B4187F"/>
    <w:rsid w:val="00B41C17"/>
    <w:rsid w:val="00B41C97"/>
    <w:rsid w:val="00B41F39"/>
    <w:rsid w:val="00B42083"/>
    <w:rsid w:val="00B42300"/>
    <w:rsid w:val="00B4246C"/>
    <w:rsid w:val="00B42688"/>
    <w:rsid w:val="00B42D34"/>
    <w:rsid w:val="00B42FE0"/>
    <w:rsid w:val="00B432C7"/>
    <w:rsid w:val="00B43644"/>
    <w:rsid w:val="00B436C2"/>
    <w:rsid w:val="00B43824"/>
    <w:rsid w:val="00B438CE"/>
    <w:rsid w:val="00B438ED"/>
    <w:rsid w:val="00B4392F"/>
    <w:rsid w:val="00B43BEB"/>
    <w:rsid w:val="00B43D0E"/>
    <w:rsid w:val="00B43D79"/>
    <w:rsid w:val="00B43DA5"/>
    <w:rsid w:val="00B43EFB"/>
    <w:rsid w:val="00B43F57"/>
    <w:rsid w:val="00B4410A"/>
    <w:rsid w:val="00B44141"/>
    <w:rsid w:val="00B44149"/>
    <w:rsid w:val="00B441A8"/>
    <w:rsid w:val="00B448AD"/>
    <w:rsid w:val="00B44999"/>
    <w:rsid w:val="00B449BC"/>
    <w:rsid w:val="00B44A25"/>
    <w:rsid w:val="00B44CE4"/>
    <w:rsid w:val="00B44DD3"/>
    <w:rsid w:val="00B44E24"/>
    <w:rsid w:val="00B44FEE"/>
    <w:rsid w:val="00B4504C"/>
    <w:rsid w:val="00B452B7"/>
    <w:rsid w:val="00B4538E"/>
    <w:rsid w:val="00B4568A"/>
    <w:rsid w:val="00B45B62"/>
    <w:rsid w:val="00B45C56"/>
    <w:rsid w:val="00B45D98"/>
    <w:rsid w:val="00B45E7E"/>
    <w:rsid w:val="00B460C3"/>
    <w:rsid w:val="00B46330"/>
    <w:rsid w:val="00B464DB"/>
    <w:rsid w:val="00B46A17"/>
    <w:rsid w:val="00B46A3E"/>
    <w:rsid w:val="00B46B28"/>
    <w:rsid w:val="00B46B5B"/>
    <w:rsid w:val="00B46B6C"/>
    <w:rsid w:val="00B46BF6"/>
    <w:rsid w:val="00B46CE0"/>
    <w:rsid w:val="00B46FFB"/>
    <w:rsid w:val="00B47131"/>
    <w:rsid w:val="00B47515"/>
    <w:rsid w:val="00B4773B"/>
    <w:rsid w:val="00B47C11"/>
    <w:rsid w:val="00B47D38"/>
    <w:rsid w:val="00B47DC7"/>
    <w:rsid w:val="00B500B8"/>
    <w:rsid w:val="00B50386"/>
    <w:rsid w:val="00B50460"/>
    <w:rsid w:val="00B5048D"/>
    <w:rsid w:val="00B5070E"/>
    <w:rsid w:val="00B507B3"/>
    <w:rsid w:val="00B5086D"/>
    <w:rsid w:val="00B50ADF"/>
    <w:rsid w:val="00B50C08"/>
    <w:rsid w:val="00B50C99"/>
    <w:rsid w:val="00B512CD"/>
    <w:rsid w:val="00B51386"/>
    <w:rsid w:val="00B51550"/>
    <w:rsid w:val="00B5158F"/>
    <w:rsid w:val="00B516C2"/>
    <w:rsid w:val="00B5182C"/>
    <w:rsid w:val="00B51992"/>
    <w:rsid w:val="00B51A87"/>
    <w:rsid w:val="00B51B21"/>
    <w:rsid w:val="00B51BEB"/>
    <w:rsid w:val="00B51CB7"/>
    <w:rsid w:val="00B51CF4"/>
    <w:rsid w:val="00B51F4E"/>
    <w:rsid w:val="00B52090"/>
    <w:rsid w:val="00B520A8"/>
    <w:rsid w:val="00B521BD"/>
    <w:rsid w:val="00B52306"/>
    <w:rsid w:val="00B524A1"/>
    <w:rsid w:val="00B524B2"/>
    <w:rsid w:val="00B52729"/>
    <w:rsid w:val="00B52899"/>
    <w:rsid w:val="00B5291B"/>
    <w:rsid w:val="00B52AF8"/>
    <w:rsid w:val="00B52B54"/>
    <w:rsid w:val="00B52DDC"/>
    <w:rsid w:val="00B52E17"/>
    <w:rsid w:val="00B52F70"/>
    <w:rsid w:val="00B53093"/>
    <w:rsid w:val="00B531F0"/>
    <w:rsid w:val="00B5320E"/>
    <w:rsid w:val="00B533C5"/>
    <w:rsid w:val="00B534CC"/>
    <w:rsid w:val="00B534F4"/>
    <w:rsid w:val="00B5355F"/>
    <w:rsid w:val="00B538D1"/>
    <w:rsid w:val="00B539EE"/>
    <w:rsid w:val="00B53BA8"/>
    <w:rsid w:val="00B53CD2"/>
    <w:rsid w:val="00B53DD5"/>
    <w:rsid w:val="00B5434D"/>
    <w:rsid w:val="00B543F0"/>
    <w:rsid w:val="00B54506"/>
    <w:rsid w:val="00B5460E"/>
    <w:rsid w:val="00B55298"/>
    <w:rsid w:val="00B5567F"/>
    <w:rsid w:val="00B559CA"/>
    <w:rsid w:val="00B55D28"/>
    <w:rsid w:val="00B55E7C"/>
    <w:rsid w:val="00B55EF5"/>
    <w:rsid w:val="00B5608B"/>
    <w:rsid w:val="00B56202"/>
    <w:rsid w:val="00B563A3"/>
    <w:rsid w:val="00B563B7"/>
    <w:rsid w:val="00B565FB"/>
    <w:rsid w:val="00B567AB"/>
    <w:rsid w:val="00B56832"/>
    <w:rsid w:val="00B56B76"/>
    <w:rsid w:val="00B56C35"/>
    <w:rsid w:val="00B56D1D"/>
    <w:rsid w:val="00B56EE2"/>
    <w:rsid w:val="00B571BF"/>
    <w:rsid w:val="00B572F2"/>
    <w:rsid w:val="00B573C2"/>
    <w:rsid w:val="00B5743B"/>
    <w:rsid w:val="00B5755E"/>
    <w:rsid w:val="00B57A4C"/>
    <w:rsid w:val="00B57D28"/>
    <w:rsid w:val="00B57E31"/>
    <w:rsid w:val="00B605F4"/>
    <w:rsid w:val="00B60826"/>
    <w:rsid w:val="00B608FE"/>
    <w:rsid w:val="00B60C80"/>
    <w:rsid w:val="00B60DE7"/>
    <w:rsid w:val="00B60DF3"/>
    <w:rsid w:val="00B60EBD"/>
    <w:rsid w:val="00B60FE1"/>
    <w:rsid w:val="00B61005"/>
    <w:rsid w:val="00B614F1"/>
    <w:rsid w:val="00B61622"/>
    <w:rsid w:val="00B6181C"/>
    <w:rsid w:val="00B61A7E"/>
    <w:rsid w:val="00B61B04"/>
    <w:rsid w:val="00B61BEC"/>
    <w:rsid w:val="00B61C0E"/>
    <w:rsid w:val="00B61D55"/>
    <w:rsid w:val="00B6214E"/>
    <w:rsid w:val="00B62157"/>
    <w:rsid w:val="00B6217A"/>
    <w:rsid w:val="00B62267"/>
    <w:rsid w:val="00B62C6F"/>
    <w:rsid w:val="00B62E33"/>
    <w:rsid w:val="00B62F85"/>
    <w:rsid w:val="00B63210"/>
    <w:rsid w:val="00B632F6"/>
    <w:rsid w:val="00B6361F"/>
    <w:rsid w:val="00B63854"/>
    <w:rsid w:val="00B63AB0"/>
    <w:rsid w:val="00B63BE3"/>
    <w:rsid w:val="00B63C46"/>
    <w:rsid w:val="00B63CDE"/>
    <w:rsid w:val="00B63F00"/>
    <w:rsid w:val="00B64510"/>
    <w:rsid w:val="00B646AB"/>
    <w:rsid w:val="00B6480B"/>
    <w:rsid w:val="00B64A9C"/>
    <w:rsid w:val="00B64CA3"/>
    <w:rsid w:val="00B64CB5"/>
    <w:rsid w:val="00B64D47"/>
    <w:rsid w:val="00B64DD9"/>
    <w:rsid w:val="00B64E78"/>
    <w:rsid w:val="00B6509B"/>
    <w:rsid w:val="00B6523D"/>
    <w:rsid w:val="00B653C5"/>
    <w:rsid w:val="00B654A0"/>
    <w:rsid w:val="00B65620"/>
    <w:rsid w:val="00B65758"/>
    <w:rsid w:val="00B6584F"/>
    <w:rsid w:val="00B65C80"/>
    <w:rsid w:val="00B65EB4"/>
    <w:rsid w:val="00B66263"/>
    <w:rsid w:val="00B668B9"/>
    <w:rsid w:val="00B668D1"/>
    <w:rsid w:val="00B66C66"/>
    <w:rsid w:val="00B66C73"/>
    <w:rsid w:val="00B66CC7"/>
    <w:rsid w:val="00B66F6A"/>
    <w:rsid w:val="00B670C8"/>
    <w:rsid w:val="00B67171"/>
    <w:rsid w:val="00B67241"/>
    <w:rsid w:val="00B67338"/>
    <w:rsid w:val="00B673EF"/>
    <w:rsid w:val="00B6763C"/>
    <w:rsid w:val="00B67709"/>
    <w:rsid w:val="00B67860"/>
    <w:rsid w:val="00B67943"/>
    <w:rsid w:val="00B6798F"/>
    <w:rsid w:val="00B67B28"/>
    <w:rsid w:val="00B67C67"/>
    <w:rsid w:val="00B67CDB"/>
    <w:rsid w:val="00B67E28"/>
    <w:rsid w:val="00B67EBB"/>
    <w:rsid w:val="00B7034E"/>
    <w:rsid w:val="00B706A6"/>
    <w:rsid w:val="00B70917"/>
    <w:rsid w:val="00B70A86"/>
    <w:rsid w:val="00B7101F"/>
    <w:rsid w:val="00B71193"/>
    <w:rsid w:val="00B71233"/>
    <w:rsid w:val="00B7123F"/>
    <w:rsid w:val="00B713EE"/>
    <w:rsid w:val="00B7140B"/>
    <w:rsid w:val="00B7166A"/>
    <w:rsid w:val="00B7167C"/>
    <w:rsid w:val="00B718D0"/>
    <w:rsid w:val="00B71A17"/>
    <w:rsid w:val="00B71A43"/>
    <w:rsid w:val="00B71ADF"/>
    <w:rsid w:val="00B71B79"/>
    <w:rsid w:val="00B71DB1"/>
    <w:rsid w:val="00B71E5F"/>
    <w:rsid w:val="00B71F7C"/>
    <w:rsid w:val="00B72081"/>
    <w:rsid w:val="00B7224D"/>
    <w:rsid w:val="00B7227D"/>
    <w:rsid w:val="00B723D8"/>
    <w:rsid w:val="00B72476"/>
    <w:rsid w:val="00B7270B"/>
    <w:rsid w:val="00B7272A"/>
    <w:rsid w:val="00B72ABC"/>
    <w:rsid w:val="00B72BD2"/>
    <w:rsid w:val="00B72C58"/>
    <w:rsid w:val="00B72CBD"/>
    <w:rsid w:val="00B72D3A"/>
    <w:rsid w:val="00B72E4F"/>
    <w:rsid w:val="00B72E61"/>
    <w:rsid w:val="00B72F3E"/>
    <w:rsid w:val="00B72F76"/>
    <w:rsid w:val="00B72F7A"/>
    <w:rsid w:val="00B72FCD"/>
    <w:rsid w:val="00B72FDA"/>
    <w:rsid w:val="00B72FFE"/>
    <w:rsid w:val="00B730F7"/>
    <w:rsid w:val="00B731BE"/>
    <w:rsid w:val="00B732FF"/>
    <w:rsid w:val="00B736F1"/>
    <w:rsid w:val="00B7392F"/>
    <w:rsid w:val="00B73D80"/>
    <w:rsid w:val="00B73E4A"/>
    <w:rsid w:val="00B7413D"/>
    <w:rsid w:val="00B74164"/>
    <w:rsid w:val="00B741C2"/>
    <w:rsid w:val="00B743F1"/>
    <w:rsid w:val="00B7449B"/>
    <w:rsid w:val="00B7457B"/>
    <w:rsid w:val="00B74758"/>
    <w:rsid w:val="00B74BB4"/>
    <w:rsid w:val="00B74D15"/>
    <w:rsid w:val="00B74D3B"/>
    <w:rsid w:val="00B74EEC"/>
    <w:rsid w:val="00B74F08"/>
    <w:rsid w:val="00B75099"/>
    <w:rsid w:val="00B750DA"/>
    <w:rsid w:val="00B7529C"/>
    <w:rsid w:val="00B752E2"/>
    <w:rsid w:val="00B75526"/>
    <w:rsid w:val="00B755C3"/>
    <w:rsid w:val="00B757A6"/>
    <w:rsid w:val="00B75E48"/>
    <w:rsid w:val="00B75FE7"/>
    <w:rsid w:val="00B76110"/>
    <w:rsid w:val="00B76285"/>
    <w:rsid w:val="00B763C6"/>
    <w:rsid w:val="00B764A0"/>
    <w:rsid w:val="00B764A5"/>
    <w:rsid w:val="00B7655B"/>
    <w:rsid w:val="00B765A6"/>
    <w:rsid w:val="00B76631"/>
    <w:rsid w:val="00B766A7"/>
    <w:rsid w:val="00B7682F"/>
    <w:rsid w:val="00B76988"/>
    <w:rsid w:val="00B77183"/>
    <w:rsid w:val="00B77438"/>
    <w:rsid w:val="00B7762C"/>
    <w:rsid w:val="00B776C6"/>
    <w:rsid w:val="00B778A9"/>
    <w:rsid w:val="00B778FF"/>
    <w:rsid w:val="00B7798A"/>
    <w:rsid w:val="00B77B97"/>
    <w:rsid w:val="00B77CEB"/>
    <w:rsid w:val="00B77D52"/>
    <w:rsid w:val="00B77DB2"/>
    <w:rsid w:val="00B8024B"/>
    <w:rsid w:val="00B8027C"/>
    <w:rsid w:val="00B802EB"/>
    <w:rsid w:val="00B803C8"/>
    <w:rsid w:val="00B805E4"/>
    <w:rsid w:val="00B806C7"/>
    <w:rsid w:val="00B8083B"/>
    <w:rsid w:val="00B80858"/>
    <w:rsid w:val="00B809DF"/>
    <w:rsid w:val="00B80A76"/>
    <w:rsid w:val="00B80A7C"/>
    <w:rsid w:val="00B80DB6"/>
    <w:rsid w:val="00B80FA6"/>
    <w:rsid w:val="00B81081"/>
    <w:rsid w:val="00B810C0"/>
    <w:rsid w:val="00B81327"/>
    <w:rsid w:val="00B81339"/>
    <w:rsid w:val="00B813B8"/>
    <w:rsid w:val="00B81F1B"/>
    <w:rsid w:val="00B81F3D"/>
    <w:rsid w:val="00B821D3"/>
    <w:rsid w:val="00B821E7"/>
    <w:rsid w:val="00B822CB"/>
    <w:rsid w:val="00B824C0"/>
    <w:rsid w:val="00B82599"/>
    <w:rsid w:val="00B82798"/>
    <w:rsid w:val="00B82C53"/>
    <w:rsid w:val="00B82CBA"/>
    <w:rsid w:val="00B82FB4"/>
    <w:rsid w:val="00B831A1"/>
    <w:rsid w:val="00B832A8"/>
    <w:rsid w:val="00B832E3"/>
    <w:rsid w:val="00B83343"/>
    <w:rsid w:val="00B833A7"/>
    <w:rsid w:val="00B833AC"/>
    <w:rsid w:val="00B833C4"/>
    <w:rsid w:val="00B83412"/>
    <w:rsid w:val="00B835F3"/>
    <w:rsid w:val="00B837FD"/>
    <w:rsid w:val="00B8391B"/>
    <w:rsid w:val="00B83A07"/>
    <w:rsid w:val="00B83B72"/>
    <w:rsid w:val="00B83FE2"/>
    <w:rsid w:val="00B8424D"/>
    <w:rsid w:val="00B8434F"/>
    <w:rsid w:val="00B84659"/>
    <w:rsid w:val="00B84903"/>
    <w:rsid w:val="00B84986"/>
    <w:rsid w:val="00B849B2"/>
    <w:rsid w:val="00B84A71"/>
    <w:rsid w:val="00B84B4A"/>
    <w:rsid w:val="00B84BE9"/>
    <w:rsid w:val="00B84ED3"/>
    <w:rsid w:val="00B84FA0"/>
    <w:rsid w:val="00B8526E"/>
    <w:rsid w:val="00B85516"/>
    <w:rsid w:val="00B85523"/>
    <w:rsid w:val="00B85569"/>
    <w:rsid w:val="00B85970"/>
    <w:rsid w:val="00B85C0D"/>
    <w:rsid w:val="00B861AC"/>
    <w:rsid w:val="00B862D7"/>
    <w:rsid w:val="00B86490"/>
    <w:rsid w:val="00B8654D"/>
    <w:rsid w:val="00B8688B"/>
    <w:rsid w:val="00B86BDE"/>
    <w:rsid w:val="00B86C96"/>
    <w:rsid w:val="00B86D77"/>
    <w:rsid w:val="00B86DA3"/>
    <w:rsid w:val="00B86E62"/>
    <w:rsid w:val="00B86ED8"/>
    <w:rsid w:val="00B870EF"/>
    <w:rsid w:val="00B871F6"/>
    <w:rsid w:val="00B87212"/>
    <w:rsid w:val="00B87272"/>
    <w:rsid w:val="00B87509"/>
    <w:rsid w:val="00B87B62"/>
    <w:rsid w:val="00B87C59"/>
    <w:rsid w:val="00B87C66"/>
    <w:rsid w:val="00B87CA1"/>
    <w:rsid w:val="00B87D17"/>
    <w:rsid w:val="00B87E12"/>
    <w:rsid w:val="00B90009"/>
    <w:rsid w:val="00B900B6"/>
    <w:rsid w:val="00B90227"/>
    <w:rsid w:val="00B90383"/>
    <w:rsid w:val="00B904EF"/>
    <w:rsid w:val="00B90BE3"/>
    <w:rsid w:val="00B90FD5"/>
    <w:rsid w:val="00B91100"/>
    <w:rsid w:val="00B911DC"/>
    <w:rsid w:val="00B91990"/>
    <w:rsid w:val="00B91DCA"/>
    <w:rsid w:val="00B920B9"/>
    <w:rsid w:val="00B920C6"/>
    <w:rsid w:val="00B920E6"/>
    <w:rsid w:val="00B92455"/>
    <w:rsid w:val="00B9264A"/>
    <w:rsid w:val="00B92807"/>
    <w:rsid w:val="00B92CE2"/>
    <w:rsid w:val="00B92CFC"/>
    <w:rsid w:val="00B92D13"/>
    <w:rsid w:val="00B92DAF"/>
    <w:rsid w:val="00B92F52"/>
    <w:rsid w:val="00B92F90"/>
    <w:rsid w:val="00B9314C"/>
    <w:rsid w:val="00B93225"/>
    <w:rsid w:val="00B93A30"/>
    <w:rsid w:val="00B93AB0"/>
    <w:rsid w:val="00B93C11"/>
    <w:rsid w:val="00B93ED9"/>
    <w:rsid w:val="00B93F85"/>
    <w:rsid w:val="00B9413A"/>
    <w:rsid w:val="00B94189"/>
    <w:rsid w:val="00B94455"/>
    <w:rsid w:val="00B94A99"/>
    <w:rsid w:val="00B94BFF"/>
    <w:rsid w:val="00B94DD3"/>
    <w:rsid w:val="00B94E40"/>
    <w:rsid w:val="00B952FC"/>
    <w:rsid w:val="00B953B4"/>
    <w:rsid w:val="00B95435"/>
    <w:rsid w:val="00B9543C"/>
    <w:rsid w:val="00B954F6"/>
    <w:rsid w:val="00B95521"/>
    <w:rsid w:val="00B955D4"/>
    <w:rsid w:val="00B9560D"/>
    <w:rsid w:val="00B9583B"/>
    <w:rsid w:val="00B95D5F"/>
    <w:rsid w:val="00B95D69"/>
    <w:rsid w:val="00B95EFF"/>
    <w:rsid w:val="00B95F8D"/>
    <w:rsid w:val="00B9605F"/>
    <w:rsid w:val="00B966F6"/>
    <w:rsid w:val="00B96CB6"/>
    <w:rsid w:val="00B97764"/>
    <w:rsid w:val="00B97861"/>
    <w:rsid w:val="00B97871"/>
    <w:rsid w:val="00B979F6"/>
    <w:rsid w:val="00B97A81"/>
    <w:rsid w:val="00B97B9D"/>
    <w:rsid w:val="00BA01A1"/>
    <w:rsid w:val="00BA04D6"/>
    <w:rsid w:val="00BA0586"/>
    <w:rsid w:val="00BA0650"/>
    <w:rsid w:val="00BA0680"/>
    <w:rsid w:val="00BA084A"/>
    <w:rsid w:val="00BA0ABD"/>
    <w:rsid w:val="00BA0B01"/>
    <w:rsid w:val="00BA0C2F"/>
    <w:rsid w:val="00BA0DBE"/>
    <w:rsid w:val="00BA0F06"/>
    <w:rsid w:val="00BA14A7"/>
    <w:rsid w:val="00BA16F7"/>
    <w:rsid w:val="00BA173A"/>
    <w:rsid w:val="00BA1787"/>
    <w:rsid w:val="00BA184B"/>
    <w:rsid w:val="00BA18A8"/>
    <w:rsid w:val="00BA19FD"/>
    <w:rsid w:val="00BA1E81"/>
    <w:rsid w:val="00BA20AA"/>
    <w:rsid w:val="00BA223F"/>
    <w:rsid w:val="00BA22FA"/>
    <w:rsid w:val="00BA252C"/>
    <w:rsid w:val="00BA28FB"/>
    <w:rsid w:val="00BA2961"/>
    <w:rsid w:val="00BA2F4E"/>
    <w:rsid w:val="00BA2F8B"/>
    <w:rsid w:val="00BA3157"/>
    <w:rsid w:val="00BA324D"/>
    <w:rsid w:val="00BA38C6"/>
    <w:rsid w:val="00BA39F1"/>
    <w:rsid w:val="00BA4240"/>
    <w:rsid w:val="00BA4C84"/>
    <w:rsid w:val="00BA4DF2"/>
    <w:rsid w:val="00BA51AC"/>
    <w:rsid w:val="00BA51C0"/>
    <w:rsid w:val="00BA52D5"/>
    <w:rsid w:val="00BA557C"/>
    <w:rsid w:val="00BA569F"/>
    <w:rsid w:val="00BA5830"/>
    <w:rsid w:val="00BA5BBC"/>
    <w:rsid w:val="00BA5CCC"/>
    <w:rsid w:val="00BA5CF4"/>
    <w:rsid w:val="00BA5CFD"/>
    <w:rsid w:val="00BA5D67"/>
    <w:rsid w:val="00BA5E12"/>
    <w:rsid w:val="00BA617B"/>
    <w:rsid w:val="00BA62AF"/>
    <w:rsid w:val="00BA63B7"/>
    <w:rsid w:val="00BA6435"/>
    <w:rsid w:val="00BA6580"/>
    <w:rsid w:val="00BA6A5C"/>
    <w:rsid w:val="00BA6C3D"/>
    <w:rsid w:val="00BA6DA7"/>
    <w:rsid w:val="00BA6F25"/>
    <w:rsid w:val="00BA6F55"/>
    <w:rsid w:val="00BA710A"/>
    <w:rsid w:val="00BA7338"/>
    <w:rsid w:val="00BA744F"/>
    <w:rsid w:val="00BA758B"/>
    <w:rsid w:val="00BA7A4E"/>
    <w:rsid w:val="00BA7C64"/>
    <w:rsid w:val="00BB01C0"/>
    <w:rsid w:val="00BB022B"/>
    <w:rsid w:val="00BB0298"/>
    <w:rsid w:val="00BB0578"/>
    <w:rsid w:val="00BB05E3"/>
    <w:rsid w:val="00BB06FD"/>
    <w:rsid w:val="00BB081A"/>
    <w:rsid w:val="00BB0A35"/>
    <w:rsid w:val="00BB0AEB"/>
    <w:rsid w:val="00BB0D90"/>
    <w:rsid w:val="00BB0F19"/>
    <w:rsid w:val="00BB1079"/>
    <w:rsid w:val="00BB10AC"/>
    <w:rsid w:val="00BB1272"/>
    <w:rsid w:val="00BB1281"/>
    <w:rsid w:val="00BB150E"/>
    <w:rsid w:val="00BB1542"/>
    <w:rsid w:val="00BB15CD"/>
    <w:rsid w:val="00BB164C"/>
    <w:rsid w:val="00BB17E9"/>
    <w:rsid w:val="00BB1B1A"/>
    <w:rsid w:val="00BB1F5E"/>
    <w:rsid w:val="00BB2372"/>
    <w:rsid w:val="00BB2500"/>
    <w:rsid w:val="00BB258A"/>
    <w:rsid w:val="00BB2627"/>
    <w:rsid w:val="00BB2950"/>
    <w:rsid w:val="00BB2AA9"/>
    <w:rsid w:val="00BB2BE9"/>
    <w:rsid w:val="00BB2D8D"/>
    <w:rsid w:val="00BB2E00"/>
    <w:rsid w:val="00BB2E70"/>
    <w:rsid w:val="00BB2E82"/>
    <w:rsid w:val="00BB2F15"/>
    <w:rsid w:val="00BB2FCF"/>
    <w:rsid w:val="00BB329A"/>
    <w:rsid w:val="00BB3363"/>
    <w:rsid w:val="00BB33E1"/>
    <w:rsid w:val="00BB34D8"/>
    <w:rsid w:val="00BB3643"/>
    <w:rsid w:val="00BB39E5"/>
    <w:rsid w:val="00BB3A7C"/>
    <w:rsid w:val="00BB3DC6"/>
    <w:rsid w:val="00BB3F07"/>
    <w:rsid w:val="00BB3FB4"/>
    <w:rsid w:val="00BB3FD2"/>
    <w:rsid w:val="00BB40B7"/>
    <w:rsid w:val="00BB43A4"/>
    <w:rsid w:val="00BB43E5"/>
    <w:rsid w:val="00BB453B"/>
    <w:rsid w:val="00BB47FB"/>
    <w:rsid w:val="00BB4F83"/>
    <w:rsid w:val="00BB5122"/>
    <w:rsid w:val="00BB53C1"/>
    <w:rsid w:val="00BB55E2"/>
    <w:rsid w:val="00BB5A7F"/>
    <w:rsid w:val="00BB60D6"/>
    <w:rsid w:val="00BB648F"/>
    <w:rsid w:val="00BB651C"/>
    <w:rsid w:val="00BB6643"/>
    <w:rsid w:val="00BB6854"/>
    <w:rsid w:val="00BB69AA"/>
    <w:rsid w:val="00BB6C10"/>
    <w:rsid w:val="00BB6CBC"/>
    <w:rsid w:val="00BB6E56"/>
    <w:rsid w:val="00BB7133"/>
    <w:rsid w:val="00BB7302"/>
    <w:rsid w:val="00BB73F1"/>
    <w:rsid w:val="00BB73F7"/>
    <w:rsid w:val="00BB7640"/>
    <w:rsid w:val="00BB766E"/>
    <w:rsid w:val="00BB76F4"/>
    <w:rsid w:val="00BB772D"/>
    <w:rsid w:val="00BB77F9"/>
    <w:rsid w:val="00BB7847"/>
    <w:rsid w:val="00BB7877"/>
    <w:rsid w:val="00BB79D6"/>
    <w:rsid w:val="00BB7ACA"/>
    <w:rsid w:val="00BB7DF3"/>
    <w:rsid w:val="00BC00E9"/>
    <w:rsid w:val="00BC00F5"/>
    <w:rsid w:val="00BC0363"/>
    <w:rsid w:val="00BC071E"/>
    <w:rsid w:val="00BC0862"/>
    <w:rsid w:val="00BC0868"/>
    <w:rsid w:val="00BC098B"/>
    <w:rsid w:val="00BC0B53"/>
    <w:rsid w:val="00BC0C4E"/>
    <w:rsid w:val="00BC0CA4"/>
    <w:rsid w:val="00BC0F26"/>
    <w:rsid w:val="00BC1160"/>
    <w:rsid w:val="00BC143A"/>
    <w:rsid w:val="00BC16FA"/>
    <w:rsid w:val="00BC1738"/>
    <w:rsid w:val="00BC17FC"/>
    <w:rsid w:val="00BC1C1B"/>
    <w:rsid w:val="00BC1DF0"/>
    <w:rsid w:val="00BC1F20"/>
    <w:rsid w:val="00BC1F61"/>
    <w:rsid w:val="00BC1F96"/>
    <w:rsid w:val="00BC2090"/>
    <w:rsid w:val="00BC22AC"/>
    <w:rsid w:val="00BC2406"/>
    <w:rsid w:val="00BC2706"/>
    <w:rsid w:val="00BC28C0"/>
    <w:rsid w:val="00BC2A61"/>
    <w:rsid w:val="00BC2B52"/>
    <w:rsid w:val="00BC2D4E"/>
    <w:rsid w:val="00BC3063"/>
    <w:rsid w:val="00BC34DD"/>
    <w:rsid w:val="00BC365A"/>
    <w:rsid w:val="00BC365F"/>
    <w:rsid w:val="00BC3674"/>
    <w:rsid w:val="00BC37C5"/>
    <w:rsid w:val="00BC3AA2"/>
    <w:rsid w:val="00BC3CB2"/>
    <w:rsid w:val="00BC3CEC"/>
    <w:rsid w:val="00BC3DC4"/>
    <w:rsid w:val="00BC4194"/>
    <w:rsid w:val="00BC4327"/>
    <w:rsid w:val="00BC4504"/>
    <w:rsid w:val="00BC4601"/>
    <w:rsid w:val="00BC4838"/>
    <w:rsid w:val="00BC4988"/>
    <w:rsid w:val="00BC4A0E"/>
    <w:rsid w:val="00BC4A6F"/>
    <w:rsid w:val="00BC4B0A"/>
    <w:rsid w:val="00BC4CC2"/>
    <w:rsid w:val="00BC4D1E"/>
    <w:rsid w:val="00BC4D89"/>
    <w:rsid w:val="00BC4DA7"/>
    <w:rsid w:val="00BC4EDE"/>
    <w:rsid w:val="00BC4EF5"/>
    <w:rsid w:val="00BC4FF8"/>
    <w:rsid w:val="00BC51E5"/>
    <w:rsid w:val="00BC5767"/>
    <w:rsid w:val="00BC58CD"/>
    <w:rsid w:val="00BC5CAF"/>
    <w:rsid w:val="00BC5E7E"/>
    <w:rsid w:val="00BC5F1B"/>
    <w:rsid w:val="00BC6110"/>
    <w:rsid w:val="00BC6531"/>
    <w:rsid w:val="00BC6970"/>
    <w:rsid w:val="00BC6A4D"/>
    <w:rsid w:val="00BC6A9B"/>
    <w:rsid w:val="00BC6CAF"/>
    <w:rsid w:val="00BC6EDB"/>
    <w:rsid w:val="00BC74E9"/>
    <w:rsid w:val="00BC76CF"/>
    <w:rsid w:val="00BC76D6"/>
    <w:rsid w:val="00BC7B82"/>
    <w:rsid w:val="00BC7BC0"/>
    <w:rsid w:val="00BC7D1A"/>
    <w:rsid w:val="00BC7D75"/>
    <w:rsid w:val="00BC7E36"/>
    <w:rsid w:val="00BC7E48"/>
    <w:rsid w:val="00BD001D"/>
    <w:rsid w:val="00BD00EA"/>
    <w:rsid w:val="00BD01A6"/>
    <w:rsid w:val="00BD032E"/>
    <w:rsid w:val="00BD05DD"/>
    <w:rsid w:val="00BD095E"/>
    <w:rsid w:val="00BD0A5B"/>
    <w:rsid w:val="00BD0B9F"/>
    <w:rsid w:val="00BD0D33"/>
    <w:rsid w:val="00BD0D81"/>
    <w:rsid w:val="00BD0DB0"/>
    <w:rsid w:val="00BD0DCD"/>
    <w:rsid w:val="00BD0E8D"/>
    <w:rsid w:val="00BD1220"/>
    <w:rsid w:val="00BD12AF"/>
    <w:rsid w:val="00BD15E9"/>
    <w:rsid w:val="00BD1B29"/>
    <w:rsid w:val="00BD1B7D"/>
    <w:rsid w:val="00BD1B8A"/>
    <w:rsid w:val="00BD1C4A"/>
    <w:rsid w:val="00BD1E3E"/>
    <w:rsid w:val="00BD1F1A"/>
    <w:rsid w:val="00BD20FE"/>
    <w:rsid w:val="00BD2354"/>
    <w:rsid w:val="00BD2500"/>
    <w:rsid w:val="00BD25FF"/>
    <w:rsid w:val="00BD26B8"/>
    <w:rsid w:val="00BD2D80"/>
    <w:rsid w:val="00BD303F"/>
    <w:rsid w:val="00BD3078"/>
    <w:rsid w:val="00BD3209"/>
    <w:rsid w:val="00BD3732"/>
    <w:rsid w:val="00BD3823"/>
    <w:rsid w:val="00BD38C0"/>
    <w:rsid w:val="00BD3AA3"/>
    <w:rsid w:val="00BD3BC6"/>
    <w:rsid w:val="00BD3C7A"/>
    <w:rsid w:val="00BD3F5D"/>
    <w:rsid w:val="00BD3F73"/>
    <w:rsid w:val="00BD40A2"/>
    <w:rsid w:val="00BD41C7"/>
    <w:rsid w:val="00BD433D"/>
    <w:rsid w:val="00BD4738"/>
    <w:rsid w:val="00BD4878"/>
    <w:rsid w:val="00BD4986"/>
    <w:rsid w:val="00BD4B53"/>
    <w:rsid w:val="00BD4BE9"/>
    <w:rsid w:val="00BD4CB9"/>
    <w:rsid w:val="00BD500B"/>
    <w:rsid w:val="00BD50D7"/>
    <w:rsid w:val="00BD5102"/>
    <w:rsid w:val="00BD59FA"/>
    <w:rsid w:val="00BD5C99"/>
    <w:rsid w:val="00BD5D09"/>
    <w:rsid w:val="00BD5E12"/>
    <w:rsid w:val="00BD6384"/>
    <w:rsid w:val="00BD6560"/>
    <w:rsid w:val="00BD6B3B"/>
    <w:rsid w:val="00BD7319"/>
    <w:rsid w:val="00BD7568"/>
    <w:rsid w:val="00BD76C9"/>
    <w:rsid w:val="00BD7968"/>
    <w:rsid w:val="00BD79CA"/>
    <w:rsid w:val="00BD7A36"/>
    <w:rsid w:val="00BD7A6C"/>
    <w:rsid w:val="00BD7BD1"/>
    <w:rsid w:val="00BD7F54"/>
    <w:rsid w:val="00BD7F66"/>
    <w:rsid w:val="00BD7F7F"/>
    <w:rsid w:val="00BE0055"/>
    <w:rsid w:val="00BE0944"/>
    <w:rsid w:val="00BE0974"/>
    <w:rsid w:val="00BE09D7"/>
    <w:rsid w:val="00BE0BA3"/>
    <w:rsid w:val="00BE0BF4"/>
    <w:rsid w:val="00BE0C8C"/>
    <w:rsid w:val="00BE0DB6"/>
    <w:rsid w:val="00BE0E6B"/>
    <w:rsid w:val="00BE0E9A"/>
    <w:rsid w:val="00BE1430"/>
    <w:rsid w:val="00BE1487"/>
    <w:rsid w:val="00BE1740"/>
    <w:rsid w:val="00BE178F"/>
    <w:rsid w:val="00BE191F"/>
    <w:rsid w:val="00BE19A3"/>
    <w:rsid w:val="00BE19D9"/>
    <w:rsid w:val="00BE1A12"/>
    <w:rsid w:val="00BE1B21"/>
    <w:rsid w:val="00BE1BF9"/>
    <w:rsid w:val="00BE1D98"/>
    <w:rsid w:val="00BE1DBA"/>
    <w:rsid w:val="00BE1F4E"/>
    <w:rsid w:val="00BE1F58"/>
    <w:rsid w:val="00BE21AC"/>
    <w:rsid w:val="00BE255C"/>
    <w:rsid w:val="00BE2581"/>
    <w:rsid w:val="00BE296E"/>
    <w:rsid w:val="00BE2B02"/>
    <w:rsid w:val="00BE2BBA"/>
    <w:rsid w:val="00BE2D75"/>
    <w:rsid w:val="00BE2E25"/>
    <w:rsid w:val="00BE2EBA"/>
    <w:rsid w:val="00BE30A1"/>
    <w:rsid w:val="00BE30FE"/>
    <w:rsid w:val="00BE3151"/>
    <w:rsid w:val="00BE322C"/>
    <w:rsid w:val="00BE329B"/>
    <w:rsid w:val="00BE33ED"/>
    <w:rsid w:val="00BE3435"/>
    <w:rsid w:val="00BE34B9"/>
    <w:rsid w:val="00BE3A9C"/>
    <w:rsid w:val="00BE3D9C"/>
    <w:rsid w:val="00BE3EB4"/>
    <w:rsid w:val="00BE402F"/>
    <w:rsid w:val="00BE4181"/>
    <w:rsid w:val="00BE4327"/>
    <w:rsid w:val="00BE43DC"/>
    <w:rsid w:val="00BE4679"/>
    <w:rsid w:val="00BE46A0"/>
    <w:rsid w:val="00BE4701"/>
    <w:rsid w:val="00BE47F8"/>
    <w:rsid w:val="00BE495D"/>
    <w:rsid w:val="00BE498A"/>
    <w:rsid w:val="00BE49CC"/>
    <w:rsid w:val="00BE49FE"/>
    <w:rsid w:val="00BE4B84"/>
    <w:rsid w:val="00BE4D09"/>
    <w:rsid w:val="00BE5092"/>
    <w:rsid w:val="00BE513D"/>
    <w:rsid w:val="00BE51D9"/>
    <w:rsid w:val="00BE52CF"/>
    <w:rsid w:val="00BE54BE"/>
    <w:rsid w:val="00BE55BD"/>
    <w:rsid w:val="00BE5685"/>
    <w:rsid w:val="00BE5801"/>
    <w:rsid w:val="00BE59B7"/>
    <w:rsid w:val="00BE5A84"/>
    <w:rsid w:val="00BE5AFF"/>
    <w:rsid w:val="00BE5BBA"/>
    <w:rsid w:val="00BE601C"/>
    <w:rsid w:val="00BE6161"/>
    <w:rsid w:val="00BE6179"/>
    <w:rsid w:val="00BE6A4E"/>
    <w:rsid w:val="00BE6A64"/>
    <w:rsid w:val="00BE6F07"/>
    <w:rsid w:val="00BE764A"/>
    <w:rsid w:val="00BE78A8"/>
    <w:rsid w:val="00BE79F0"/>
    <w:rsid w:val="00BE7A18"/>
    <w:rsid w:val="00BE7A49"/>
    <w:rsid w:val="00BE7B2C"/>
    <w:rsid w:val="00BE7D79"/>
    <w:rsid w:val="00BF0800"/>
    <w:rsid w:val="00BF08BD"/>
    <w:rsid w:val="00BF099F"/>
    <w:rsid w:val="00BF09AE"/>
    <w:rsid w:val="00BF0C50"/>
    <w:rsid w:val="00BF0CA2"/>
    <w:rsid w:val="00BF0E39"/>
    <w:rsid w:val="00BF0E66"/>
    <w:rsid w:val="00BF0F8B"/>
    <w:rsid w:val="00BF11E1"/>
    <w:rsid w:val="00BF14F2"/>
    <w:rsid w:val="00BF1542"/>
    <w:rsid w:val="00BF1751"/>
    <w:rsid w:val="00BF1B2E"/>
    <w:rsid w:val="00BF1C0B"/>
    <w:rsid w:val="00BF1EE2"/>
    <w:rsid w:val="00BF20D4"/>
    <w:rsid w:val="00BF230E"/>
    <w:rsid w:val="00BF2390"/>
    <w:rsid w:val="00BF23AB"/>
    <w:rsid w:val="00BF2735"/>
    <w:rsid w:val="00BF297C"/>
    <w:rsid w:val="00BF2AEA"/>
    <w:rsid w:val="00BF34FA"/>
    <w:rsid w:val="00BF393F"/>
    <w:rsid w:val="00BF39F2"/>
    <w:rsid w:val="00BF3B19"/>
    <w:rsid w:val="00BF3C74"/>
    <w:rsid w:val="00BF3D17"/>
    <w:rsid w:val="00BF4264"/>
    <w:rsid w:val="00BF44AD"/>
    <w:rsid w:val="00BF4696"/>
    <w:rsid w:val="00BF491E"/>
    <w:rsid w:val="00BF4B61"/>
    <w:rsid w:val="00BF4B75"/>
    <w:rsid w:val="00BF4C82"/>
    <w:rsid w:val="00BF4D6A"/>
    <w:rsid w:val="00BF4DF6"/>
    <w:rsid w:val="00BF4E66"/>
    <w:rsid w:val="00BF52C4"/>
    <w:rsid w:val="00BF541B"/>
    <w:rsid w:val="00BF588E"/>
    <w:rsid w:val="00BF5A6F"/>
    <w:rsid w:val="00BF5A70"/>
    <w:rsid w:val="00BF5A77"/>
    <w:rsid w:val="00BF5B23"/>
    <w:rsid w:val="00BF5C95"/>
    <w:rsid w:val="00BF5CE3"/>
    <w:rsid w:val="00BF5E93"/>
    <w:rsid w:val="00BF5EDB"/>
    <w:rsid w:val="00BF639E"/>
    <w:rsid w:val="00BF6467"/>
    <w:rsid w:val="00BF647E"/>
    <w:rsid w:val="00BF66E9"/>
    <w:rsid w:val="00BF6775"/>
    <w:rsid w:val="00BF68DD"/>
    <w:rsid w:val="00BF6F58"/>
    <w:rsid w:val="00BF7006"/>
    <w:rsid w:val="00BF7296"/>
    <w:rsid w:val="00BF72F9"/>
    <w:rsid w:val="00BF7457"/>
    <w:rsid w:val="00BF778C"/>
    <w:rsid w:val="00BF7CF3"/>
    <w:rsid w:val="00C00083"/>
    <w:rsid w:val="00C001BE"/>
    <w:rsid w:val="00C0045A"/>
    <w:rsid w:val="00C00495"/>
    <w:rsid w:val="00C00AB5"/>
    <w:rsid w:val="00C00B3E"/>
    <w:rsid w:val="00C00BAE"/>
    <w:rsid w:val="00C0126A"/>
    <w:rsid w:val="00C012FF"/>
    <w:rsid w:val="00C01A85"/>
    <w:rsid w:val="00C01D30"/>
    <w:rsid w:val="00C01D58"/>
    <w:rsid w:val="00C01F49"/>
    <w:rsid w:val="00C021DC"/>
    <w:rsid w:val="00C024D6"/>
    <w:rsid w:val="00C02527"/>
    <w:rsid w:val="00C026A0"/>
    <w:rsid w:val="00C02784"/>
    <w:rsid w:val="00C02827"/>
    <w:rsid w:val="00C02C89"/>
    <w:rsid w:val="00C03082"/>
    <w:rsid w:val="00C03205"/>
    <w:rsid w:val="00C03246"/>
    <w:rsid w:val="00C0351C"/>
    <w:rsid w:val="00C035C3"/>
    <w:rsid w:val="00C0367A"/>
    <w:rsid w:val="00C036BD"/>
    <w:rsid w:val="00C03A1C"/>
    <w:rsid w:val="00C03A24"/>
    <w:rsid w:val="00C03A57"/>
    <w:rsid w:val="00C03C38"/>
    <w:rsid w:val="00C03D13"/>
    <w:rsid w:val="00C04212"/>
    <w:rsid w:val="00C04306"/>
    <w:rsid w:val="00C044F5"/>
    <w:rsid w:val="00C04694"/>
    <w:rsid w:val="00C046A0"/>
    <w:rsid w:val="00C04750"/>
    <w:rsid w:val="00C048C3"/>
    <w:rsid w:val="00C048FB"/>
    <w:rsid w:val="00C0494C"/>
    <w:rsid w:val="00C04C16"/>
    <w:rsid w:val="00C04DA7"/>
    <w:rsid w:val="00C04F63"/>
    <w:rsid w:val="00C04FAA"/>
    <w:rsid w:val="00C05017"/>
    <w:rsid w:val="00C0506C"/>
    <w:rsid w:val="00C05207"/>
    <w:rsid w:val="00C0523E"/>
    <w:rsid w:val="00C0527A"/>
    <w:rsid w:val="00C05335"/>
    <w:rsid w:val="00C055BB"/>
    <w:rsid w:val="00C05676"/>
    <w:rsid w:val="00C0570C"/>
    <w:rsid w:val="00C05787"/>
    <w:rsid w:val="00C0588D"/>
    <w:rsid w:val="00C05A14"/>
    <w:rsid w:val="00C05A1B"/>
    <w:rsid w:val="00C05A48"/>
    <w:rsid w:val="00C05A7A"/>
    <w:rsid w:val="00C05B9A"/>
    <w:rsid w:val="00C060CE"/>
    <w:rsid w:val="00C06153"/>
    <w:rsid w:val="00C06259"/>
    <w:rsid w:val="00C06650"/>
    <w:rsid w:val="00C066CC"/>
    <w:rsid w:val="00C06822"/>
    <w:rsid w:val="00C068AA"/>
    <w:rsid w:val="00C06A46"/>
    <w:rsid w:val="00C06F6E"/>
    <w:rsid w:val="00C07005"/>
    <w:rsid w:val="00C07283"/>
    <w:rsid w:val="00C072C4"/>
    <w:rsid w:val="00C07386"/>
    <w:rsid w:val="00C0748C"/>
    <w:rsid w:val="00C07583"/>
    <w:rsid w:val="00C0758E"/>
    <w:rsid w:val="00C0770B"/>
    <w:rsid w:val="00C0783A"/>
    <w:rsid w:val="00C078A9"/>
    <w:rsid w:val="00C07A26"/>
    <w:rsid w:val="00C07AF3"/>
    <w:rsid w:val="00C07B45"/>
    <w:rsid w:val="00C07D53"/>
    <w:rsid w:val="00C10382"/>
    <w:rsid w:val="00C10389"/>
    <w:rsid w:val="00C105C8"/>
    <w:rsid w:val="00C1077F"/>
    <w:rsid w:val="00C10914"/>
    <w:rsid w:val="00C10A83"/>
    <w:rsid w:val="00C10BBD"/>
    <w:rsid w:val="00C10DE9"/>
    <w:rsid w:val="00C10ED2"/>
    <w:rsid w:val="00C10F79"/>
    <w:rsid w:val="00C10FAC"/>
    <w:rsid w:val="00C114C9"/>
    <w:rsid w:val="00C1171C"/>
    <w:rsid w:val="00C117DD"/>
    <w:rsid w:val="00C11A61"/>
    <w:rsid w:val="00C11D7F"/>
    <w:rsid w:val="00C11FCA"/>
    <w:rsid w:val="00C1226E"/>
    <w:rsid w:val="00C122D6"/>
    <w:rsid w:val="00C12537"/>
    <w:rsid w:val="00C1298C"/>
    <w:rsid w:val="00C12B74"/>
    <w:rsid w:val="00C12DBD"/>
    <w:rsid w:val="00C12E3A"/>
    <w:rsid w:val="00C13018"/>
    <w:rsid w:val="00C1301F"/>
    <w:rsid w:val="00C1320A"/>
    <w:rsid w:val="00C13472"/>
    <w:rsid w:val="00C13713"/>
    <w:rsid w:val="00C1380A"/>
    <w:rsid w:val="00C13A0F"/>
    <w:rsid w:val="00C13AB7"/>
    <w:rsid w:val="00C13B6C"/>
    <w:rsid w:val="00C13FB0"/>
    <w:rsid w:val="00C1422B"/>
    <w:rsid w:val="00C1459C"/>
    <w:rsid w:val="00C14974"/>
    <w:rsid w:val="00C14A72"/>
    <w:rsid w:val="00C14B8D"/>
    <w:rsid w:val="00C14C95"/>
    <w:rsid w:val="00C14F0B"/>
    <w:rsid w:val="00C14F13"/>
    <w:rsid w:val="00C14FCF"/>
    <w:rsid w:val="00C15301"/>
    <w:rsid w:val="00C153A7"/>
    <w:rsid w:val="00C154C8"/>
    <w:rsid w:val="00C15549"/>
    <w:rsid w:val="00C15577"/>
    <w:rsid w:val="00C1574E"/>
    <w:rsid w:val="00C15A8A"/>
    <w:rsid w:val="00C15BB4"/>
    <w:rsid w:val="00C15EF9"/>
    <w:rsid w:val="00C16312"/>
    <w:rsid w:val="00C1643D"/>
    <w:rsid w:val="00C1652D"/>
    <w:rsid w:val="00C165BC"/>
    <w:rsid w:val="00C16708"/>
    <w:rsid w:val="00C1699F"/>
    <w:rsid w:val="00C169D5"/>
    <w:rsid w:val="00C16BA4"/>
    <w:rsid w:val="00C16F3A"/>
    <w:rsid w:val="00C16FDF"/>
    <w:rsid w:val="00C171C3"/>
    <w:rsid w:val="00C1740D"/>
    <w:rsid w:val="00C1749D"/>
    <w:rsid w:val="00C1751E"/>
    <w:rsid w:val="00C179C9"/>
    <w:rsid w:val="00C17ABB"/>
    <w:rsid w:val="00C201D0"/>
    <w:rsid w:val="00C20624"/>
    <w:rsid w:val="00C20C15"/>
    <w:rsid w:val="00C20D97"/>
    <w:rsid w:val="00C20DFE"/>
    <w:rsid w:val="00C2112B"/>
    <w:rsid w:val="00C211EC"/>
    <w:rsid w:val="00C21355"/>
    <w:rsid w:val="00C217B2"/>
    <w:rsid w:val="00C21AF3"/>
    <w:rsid w:val="00C21BB2"/>
    <w:rsid w:val="00C21CFA"/>
    <w:rsid w:val="00C21D6E"/>
    <w:rsid w:val="00C21D91"/>
    <w:rsid w:val="00C21DD4"/>
    <w:rsid w:val="00C21DDE"/>
    <w:rsid w:val="00C21E82"/>
    <w:rsid w:val="00C22051"/>
    <w:rsid w:val="00C222BA"/>
    <w:rsid w:val="00C222FC"/>
    <w:rsid w:val="00C223D6"/>
    <w:rsid w:val="00C22526"/>
    <w:rsid w:val="00C225B5"/>
    <w:rsid w:val="00C2274F"/>
    <w:rsid w:val="00C227DA"/>
    <w:rsid w:val="00C22AD4"/>
    <w:rsid w:val="00C22D48"/>
    <w:rsid w:val="00C22F51"/>
    <w:rsid w:val="00C22FC9"/>
    <w:rsid w:val="00C23059"/>
    <w:rsid w:val="00C23279"/>
    <w:rsid w:val="00C23432"/>
    <w:rsid w:val="00C238A7"/>
    <w:rsid w:val="00C23B54"/>
    <w:rsid w:val="00C23BE3"/>
    <w:rsid w:val="00C242C3"/>
    <w:rsid w:val="00C2460A"/>
    <w:rsid w:val="00C246A3"/>
    <w:rsid w:val="00C24C04"/>
    <w:rsid w:val="00C24C7E"/>
    <w:rsid w:val="00C24FDB"/>
    <w:rsid w:val="00C254F7"/>
    <w:rsid w:val="00C25763"/>
    <w:rsid w:val="00C259BB"/>
    <w:rsid w:val="00C259CD"/>
    <w:rsid w:val="00C259E6"/>
    <w:rsid w:val="00C25CE4"/>
    <w:rsid w:val="00C262BE"/>
    <w:rsid w:val="00C264A3"/>
    <w:rsid w:val="00C264CF"/>
    <w:rsid w:val="00C26611"/>
    <w:rsid w:val="00C2662A"/>
    <w:rsid w:val="00C26723"/>
    <w:rsid w:val="00C26C28"/>
    <w:rsid w:val="00C26C2A"/>
    <w:rsid w:val="00C26E24"/>
    <w:rsid w:val="00C27363"/>
    <w:rsid w:val="00C2755A"/>
    <w:rsid w:val="00C27675"/>
    <w:rsid w:val="00C27834"/>
    <w:rsid w:val="00C27838"/>
    <w:rsid w:val="00C27A22"/>
    <w:rsid w:val="00C27A23"/>
    <w:rsid w:val="00C27AE2"/>
    <w:rsid w:val="00C27C68"/>
    <w:rsid w:val="00C27D49"/>
    <w:rsid w:val="00C27D6D"/>
    <w:rsid w:val="00C27EA2"/>
    <w:rsid w:val="00C3002B"/>
    <w:rsid w:val="00C301C1"/>
    <w:rsid w:val="00C304EC"/>
    <w:rsid w:val="00C305CB"/>
    <w:rsid w:val="00C30CC2"/>
    <w:rsid w:val="00C3108A"/>
    <w:rsid w:val="00C310EE"/>
    <w:rsid w:val="00C31119"/>
    <w:rsid w:val="00C31181"/>
    <w:rsid w:val="00C314EE"/>
    <w:rsid w:val="00C3153C"/>
    <w:rsid w:val="00C31674"/>
    <w:rsid w:val="00C31699"/>
    <w:rsid w:val="00C317AE"/>
    <w:rsid w:val="00C3183C"/>
    <w:rsid w:val="00C31B06"/>
    <w:rsid w:val="00C31E65"/>
    <w:rsid w:val="00C3208B"/>
    <w:rsid w:val="00C3215F"/>
    <w:rsid w:val="00C32244"/>
    <w:rsid w:val="00C3232B"/>
    <w:rsid w:val="00C323D8"/>
    <w:rsid w:val="00C32565"/>
    <w:rsid w:val="00C32568"/>
    <w:rsid w:val="00C328C2"/>
    <w:rsid w:val="00C329D3"/>
    <w:rsid w:val="00C32A56"/>
    <w:rsid w:val="00C32AD2"/>
    <w:rsid w:val="00C32D1D"/>
    <w:rsid w:val="00C32E02"/>
    <w:rsid w:val="00C3310C"/>
    <w:rsid w:val="00C33247"/>
    <w:rsid w:val="00C333EF"/>
    <w:rsid w:val="00C339F9"/>
    <w:rsid w:val="00C33C75"/>
    <w:rsid w:val="00C33E9E"/>
    <w:rsid w:val="00C3418B"/>
    <w:rsid w:val="00C34445"/>
    <w:rsid w:val="00C344D9"/>
    <w:rsid w:val="00C3457C"/>
    <w:rsid w:val="00C3462C"/>
    <w:rsid w:val="00C3466B"/>
    <w:rsid w:val="00C34752"/>
    <w:rsid w:val="00C34BD6"/>
    <w:rsid w:val="00C34C57"/>
    <w:rsid w:val="00C34E4A"/>
    <w:rsid w:val="00C34F17"/>
    <w:rsid w:val="00C3505B"/>
    <w:rsid w:val="00C350A0"/>
    <w:rsid w:val="00C353C8"/>
    <w:rsid w:val="00C355A3"/>
    <w:rsid w:val="00C3573A"/>
    <w:rsid w:val="00C35A60"/>
    <w:rsid w:val="00C35BA0"/>
    <w:rsid w:val="00C35DD5"/>
    <w:rsid w:val="00C35F52"/>
    <w:rsid w:val="00C36123"/>
    <w:rsid w:val="00C36192"/>
    <w:rsid w:val="00C361BB"/>
    <w:rsid w:val="00C362CA"/>
    <w:rsid w:val="00C3635A"/>
    <w:rsid w:val="00C363E1"/>
    <w:rsid w:val="00C364F4"/>
    <w:rsid w:val="00C365B9"/>
    <w:rsid w:val="00C36972"/>
    <w:rsid w:val="00C36AA4"/>
    <w:rsid w:val="00C36B6A"/>
    <w:rsid w:val="00C36BDE"/>
    <w:rsid w:val="00C36EFD"/>
    <w:rsid w:val="00C36FB1"/>
    <w:rsid w:val="00C36FEA"/>
    <w:rsid w:val="00C372AC"/>
    <w:rsid w:val="00C373A9"/>
    <w:rsid w:val="00C37690"/>
    <w:rsid w:val="00C377AB"/>
    <w:rsid w:val="00C37A7F"/>
    <w:rsid w:val="00C37B6C"/>
    <w:rsid w:val="00C37B8E"/>
    <w:rsid w:val="00C37CA0"/>
    <w:rsid w:val="00C37DB4"/>
    <w:rsid w:val="00C37E5A"/>
    <w:rsid w:val="00C37F06"/>
    <w:rsid w:val="00C401C0"/>
    <w:rsid w:val="00C401DD"/>
    <w:rsid w:val="00C40542"/>
    <w:rsid w:val="00C405E0"/>
    <w:rsid w:val="00C40613"/>
    <w:rsid w:val="00C40717"/>
    <w:rsid w:val="00C40A0B"/>
    <w:rsid w:val="00C40F2F"/>
    <w:rsid w:val="00C40FBB"/>
    <w:rsid w:val="00C41023"/>
    <w:rsid w:val="00C410F4"/>
    <w:rsid w:val="00C4117E"/>
    <w:rsid w:val="00C41209"/>
    <w:rsid w:val="00C41533"/>
    <w:rsid w:val="00C4163C"/>
    <w:rsid w:val="00C418BA"/>
    <w:rsid w:val="00C419C8"/>
    <w:rsid w:val="00C419E0"/>
    <w:rsid w:val="00C41A92"/>
    <w:rsid w:val="00C41C98"/>
    <w:rsid w:val="00C41CA6"/>
    <w:rsid w:val="00C41D5B"/>
    <w:rsid w:val="00C41F91"/>
    <w:rsid w:val="00C42203"/>
    <w:rsid w:val="00C422C2"/>
    <w:rsid w:val="00C42376"/>
    <w:rsid w:val="00C42482"/>
    <w:rsid w:val="00C42586"/>
    <w:rsid w:val="00C42678"/>
    <w:rsid w:val="00C42686"/>
    <w:rsid w:val="00C426B7"/>
    <w:rsid w:val="00C42707"/>
    <w:rsid w:val="00C4286F"/>
    <w:rsid w:val="00C42E1E"/>
    <w:rsid w:val="00C42E28"/>
    <w:rsid w:val="00C42F2A"/>
    <w:rsid w:val="00C432C8"/>
    <w:rsid w:val="00C43531"/>
    <w:rsid w:val="00C43692"/>
    <w:rsid w:val="00C438F2"/>
    <w:rsid w:val="00C43985"/>
    <w:rsid w:val="00C43B91"/>
    <w:rsid w:val="00C43D42"/>
    <w:rsid w:val="00C43F23"/>
    <w:rsid w:val="00C43FB0"/>
    <w:rsid w:val="00C44579"/>
    <w:rsid w:val="00C446FA"/>
    <w:rsid w:val="00C44AB2"/>
    <w:rsid w:val="00C44D26"/>
    <w:rsid w:val="00C452E5"/>
    <w:rsid w:val="00C452F0"/>
    <w:rsid w:val="00C45660"/>
    <w:rsid w:val="00C45B83"/>
    <w:rsid w:val="00C45C35"/>
    <w:rsid w:val="00C45C3F"/>
    <w:rsid w:val="00C45D1C"/>
    <w:rsid w:val="00C45F45"/>
    <w:rsid w:val="00C45FA5"/>
    <w:rsid w:val="00C45FC0"/>
    <w:rsid w:val="00C465C3"/>
    <w:rsid w:val="00C46727"/>
    <w:rsid w:val="00C46AB3"/>
    <w:rsid w:val="00C46CBB"/>
    <w:rsid w:val="00C47152"/>
    <w:rsid w:val="00C47346"/>
    <w:rsid w:val="00C475D5"/>
    <w:rsid w:val="00C4761D"/>
    <w:rsid w:val="00C47863"/>
    <w:rsid w:val="00C478EA"/>
    <w:rsid w:val="00C4795B"/>
    <w:rsid w:val="00C47AE4"/>
    <w:rsid w:val="00C47BBD"/>
    <w:rsid w:val="00C47E32"/>
    <w:rsid w:val="00C47F25"/>
    <w:rsid w:val="00C47F77"/>
    <w:rsid w:val="00C501B8"/>
    <w:rsid w:val="00C50428"/>
    <w:rsid w:val="00C5057E"/>
    <w:rsid w:val="00C50641"/>
    <w:rsid w:val="00C50B6E"/>
    <w:rsid w:val="00C50C01"/>
    <w:rsid w:val="00C50D6C"/>
    <w:rsid w:val="00C50E5A"/>
    <w:rsid w:val="00C50F14"/>
    <w:rsid w:val="00C50F59"/>
    <w:rsid w:val="00C50FE5"/>
    <w:rsid w:val="00C51085"/>
    <w:rsid w:val="00C512CE"/>
    <w:rsid w:val="00C5133E"/>
    <w:rsid w:val="00C51368"/>
    <w:rsid w:val="00C51B98"/>
    <w:rsid w:val="00C51D9B"/>
    <w:rsid w:val="00C51DD9"/>
    <w:rsid w:val="00C51E4A"/>
    <w:rsid w:val="00C52071"/>
    <w:rsid w:val="00C520E2"/>
    <w:rsid w:val="00C5219E"/>
    <w:rsid w:val="00C5245F"/>
    <w:rsid w:val="00C524BC"/>
    <w:rsid w:val="00C5257E"/>
    <w:rsid w:val="00C52618"/>
    <w:rsid w:val="00C52657"/>
    <w:rsid w:val="00C5267A"/>
    <w:rsid w:val="00C52C59"/>
    <w:rsid w:val="00C52C5D"/>
    <w:rsid w:val="00C52CBF"/>
    <w:rsid w:val="00C52F59"/>
    <w:rsid w:val="00C52F66"/>
    <w:rsid w:val="00C53030"/>
    <w:rsid w:val="00C53267"/>
    <w:rsid w:val="00C534D4"/>
    <w:rsid w:val="00C53603"/>
    <w:rsid w:val="00C53646"/>
    <w:rsid w:val="00C53FFE"/>
    <w:rsid w:val="00C54182"/>
    <w:rsid w:val="00C54914"/>
    <w:rsid w:val="00C54A30"/>
    <w:rsid w:val="00C54CFA"/>
    <w:rsid w:val="00C54E94"/>
    <w:rsid w:val="00C54F29"/>
    <w:rsid w:val="00C54F50"/>
    <w:rsid w:val="00C54F7D"/>
    <w:rsid w:val="00C5559E"/>
    <w:rsid w:val="00C55816"/>
    <w:rsid w:val="00C5586A"/>
    <w:rsid w:val="00C559DF"/>
    <w:rsid w:val="00C559F8"/>
    <w:rsid w:val="00C55FCF"/>
    <w:rsid w:val="00C56135"/>
    <w:rsid w:val="00C5615C"/>
    <w:rsid w:val="00C562D1"/>
    <w:rsid w:val="00C56495"/>
    <w:rsid w:val="00C5688F"/>
    <w:rsid w:val="00C56D85"/>
    <w:rsid w:val="00C56D86"/>
    <w:rsid w:val="00C57090"/>
    <w:rsid w:val="00C57762"/>
    <w:rsid w:val="00C5788F"/>
    <w:rsid w:val="00C57934"/>
    <w:rsid w:val="00C57BA0"/>
    <w:rsid w:val="00C57FAF"/>
    <w:rsid w:val="00C600B4"/>
    <w:rsid w:val="00C600C4"/>
    <w:rsid w:val="00C60287"/>
    <w:rsid w:val="00C60315"/>
    <w:rsid w:val="00C60782"/>
    <w:rsid w:val="00C609EA"/>
    <w:rsid w:val="00C60A4C"/>
    <w:rsid w:val="00C60B40"/>
    <w:rsid w:val="00C60C1E"/>
    <w:rsid w:val="00C60D65"/>
    <w:rsid w:val="00C60D95"/>
    <w:rsid w:val="00C60DBD"/>
    <w:rsid w:val="00C610CF"/>
    <w:rsid w:val="00C6134C"/>
    <w:rsid w:val="00C61478"/>
    <w:rsid w:val="00C61617"/>
    <w:rsid w:val="00C61652"/>
    <w:rsid w:val="00C61B28"/>
    <w:rsid w:val="00C61D13"/>
    <w:rsid w:val="00C61ECB"/>
    <w:rsid w:val="00C620A4"/>
    <w:rsid w:val="00C62443"/>
    <w:rsid w:val="00C624E0"/>
    <w:rsid w:val="00C628A4"/>
    <w:rsid w:val="00C628BC"/>
    <w:rsid w:val="00C628E7"/>
    <w:rsid w:val="00C62B2C"/>
    <w:rsid w:val="00C62F24"/>
    <w:rsid w:val="00C62F97"/>
    <w:rsid w:val="00C63079"/>
    <w:rsid w:val="00C630F7"/>
    <w:rsid w:val="00C6312A"/>
    <w:rsid w:val="00C6336E"/>
    <w:rsid w:val="00C6348D"/>
    <w:rsid w:val="00C63498"/>
    <w:rsid w:val="00C634E1"/>
    <w:rsid w:val="00C635FE"/>
    <w:rsid w:val="00C63799"/>
    <w:rsid w:val="00C637E9"/>
    <w:rsid w:val="00C6394A"/>
    <w:rsid w:val="00C63991"/>
    <w:rsid w:val="00C63B06"/>
    <w:rsid w:val="00C63C95"/>
    <w:rsid w:val="00C63DE6"/>
    <w:rsid w:val="00C64188"/>
    <w:rsid w:val="00C641B4"/>
    <w:rsid w:val="00C64343"/>
    <w:rsid w:val="00C64809"/>
    <w:rsid w:val="00C64866"/>
    <w:rsid w:val="00C648AA"/>
    <w:rsid w:val="00C64ACC"/>
    <w:rsid w:val="00C64E6D"/>
    <w:rsid w:val="00C64E75"/>
    <w:rsid w:val="00C64F2E"/>
    <w:rsid w:val="00C651C0"/>
    <w:rsid w:val="00C6533E"/>
    <w:rsid w:val="00C6588F"/>
    <w:rsid w:val="00C65925"/>
    <w:rsid w:val="00C65CC3"/>
    <w:rsid w:val="00C65F11"/>
    <w:rsid w:val="00C66045"/>
    <w:rsid w:val="00C661A1"/>
    <w:rsid w:val="00C6639B"/>
    <w:rsid w:val="00C664E5"/>
    <w:rsid w:val="00C665B3"/>
    <w:rsid w:val="00C66621"/>
    <w:rsid w:val="00C66887"/>
    <w:rsid w:val="00C66970"/>
    <w:rsid w:val="00C66BD9"/>
    <w:rsid w:val="00C66F0A"/>
    <w:rsid w:val="00C66F87"/>
    <w:rsid w:val="00C67085"/>
    <w:rsid w:val="00C67325"/>
    <w:rsid w:val="00C6732E"/>
    <w:rsid w:val="00C6757A"/>
    <w:rsid w:val="00C676A6"/>
    <w:rsid w:val="00C676D0"/>
    <w:rsid w:val="00C67791"/>
    <w:rsid w:val="00C6781A"/>
    <w:rsid w:val="00C67890"/>
    <w:rsid w:val="00C67AF9"/>
    <w:rsid w:val="00C67B20"/>
    <w:rsid w:val="00C67C6E"/>
    <w:rsid w:val="00C67FD6"/>
    <w:rsid w:val="00C7059C"/>
    <w:rsid w:val="00C70878"/>
    <w:rsid w:val="00C708F4"/>
    <w:rsid w:val="00C709F2"/>
    <w:rsid w:val="00C70D10"/>
    <w:rsid w:val="00C70DC2"/>
    <w:rsid w:val="00C713B9"/>
    <w:rsid w:val="00C714C8"/>
    <w:rsid w:val="00C715FF"/>
    <w:rsid w:val="00C7193D"/>
    <w:rsid w:val="00C71951"/>
    <w:rsid w:val="00C719B9"/>
    <w:rsid w:val="00C71B42"/>
    <w:rsid w:val="00C72030"/>
    <w:rsid w:val="00C7217E"/>
    <w:rsid w:val="00C72332"/>
    <w:rsid w:val="00C7236A"/>
    <w:rsid w:val="00C72413"/>
    <w:rsid w:val="00C72472"/>
    <w:rsid w:val="00C7295E"/>
    <w:rsid w:val="00C72987"/>
    <w:rsid w:val="00C72A39"/>
    <w:rsid w:val="00C72BAC"/>
    <w:rsid w:val="00C72D00"/>
    <w:rsid w:val="00C72F66"/>
    <w:rsid w:val="00C72FC4"/>
    <w:rsid w:val="00C7314D"/>
    <w:rsid w:val="00C73583"/>
    <w:rsid w:val="00C73585"/>
    <w:rsid w:val="00C7367E"/>
    <w:rsid w:val="00C7368E"/>
    <w:rsid w:val="00C73A44"/>
    <w:rsid w:val="00C73A93"/>
    <w:rsid w:val="00C73D8E"/>
    <w:rsid w:val="00C73E33"/>
    <w:rsid w:val="00C73EFA"/>
    <w:rsid w:val="00C743F0"/>
    <w:rsid w:val="00C74431"/>
    <w:rsid w:val="00C747C7"/>
    <w:rsid w:val="00C74E72"/>
    <w:rsid w:val="00C74ECD"/>
    <w:rsid w:val="00C7509A"/>
    <w:rsid w:val="00C7526D"/>
    <w:rsid w:val="00C7552B"/>
    <w:rsid w:val="00C7566C"/>
    <w:rsid w:val="00C7569F"/>
    <w:rsid w:val="00C75758"/>
    <w:rsid w:val="00C75A22"/>
    <w:rsid w:val="00C75A66"/>
    <w:rsid w:val="00C75C3D"/>
    <w:rsid w:val="00C75CBB"/>
    <w:rsid w:val="00C75E41"/>
    <w:rsid w:val="00C75FB4"/>
    <w:rsid w:val="00C76105"/>
    <w:rsid w:val="00C76191"/>
    <w:rsid w:val="00C76501"/>
    <w:rsid w:val="00C766F7"/>
    <w:rsid w:val="00C76724"/>
    <w:rsid w:val="00C76A02"/>
    <w:rsid w:val="00C76BBA"/>
    <w:rsid w:val="00C76DF0"/>
    <w:rsid w:val="00C76F55"/>
    <w:rsid w:val="00C77215"/>
    <w:rsid w:val="00C7722F"/>
    <w:rsid w:val="00C7790A"/>
    <w:rsid w:val="00C77A4F"/>
    <w:rsid w:val="00C77D7F"/>
    <w:rsid w:val="00C77DC8"/>
    <w:rsid w:val="00C77E66"/>
    <w:rsid w:val="00C80207"/>
    <w:rsid w:val="00C8033E"/>
    <w:rsid w:val="00C80362"/>
    <w:rsid w:val="00C8037E"/>
    <w:rsid w:val="00C8042C"/>
    <w:rsid w:val="00C805C6"/>
    <w:rsid w:val="00C8063A"/>
    <w:rsid w:val="00C80848"/>
    <w:rsid w:val="00C80A97"/>
    <w:rsid w:val="00C80B53"/>
    <w:rsid w:val="00C810AA"/>
    <w:rsid w:val="00C8130C"/>
    <w:rsid w:val="00C816AA"/>
    <w:rsid w:val="00C8177A"/>
    <w:rsid w:val="00C81814"/>
    <w:rsid w:val="00C81928"/>
    <w:rsid w:val="00C81A8E"/>
    <w:rsid w:val="00C81A9B"/>
    <w:rsid w:val="00C81C01"/>
    <w:rsid w:val="00C81C5E"/>
    <w:rsid w:val="00C8223A"/>
    <w:rsid w:val="00C8227E"/>
    <w:rsid w:val="00C8229B"/>
    <w:rsid w:val="00C8248D"/>
    <w:rsid w:val="00C827E8"/>
    <w:rsid w:val="00C82831"/>
    <w:rsid w:val="00C82B15"/>
    <w:rsid w:val="00C82CB8"/>
    <w:rsid w:val="00C82ED6"/>
    <w:rsid w:val="00C82F0F"/>
    <w:rsid w:val="00C830B9"/>
    <w:rsid w:val="00C8321A"/>
    <w:rsid w:val="00C832AB"/>
    <w:rsid w:val="00C83577"/>
    <w:rsid w:val="00C835E8"/>
    <w:rsid w:val="00C8367D"/>
    <w:rsid w:val="00C836F3"/>
    <w:rsid w:val="00C83749"/>
    <w:rsid w:val="00C8380A"/>
    <w:rsid w:val="00C838BF"/>
    <w:rsid w:val="00C838E2"/>
    <w:rsid w:val="00C83916"/>
    <w:rsid w:val="00C83AAE"/>
    <w:rsid w:val="00C83B00"/>
    <w:rsid w:val="00C83B2A"/>
    <w:rsid w:val="00C84119"/>
    <w:rsid w:val="00C8475D"/>
    <w:rsid w:val="00C84CB7"/>
    <w:rsid w:val="00C84D13"/>
    <w:rsid w:val="00C84DF8"/>
    <w:rsid w:val="00C850A8"/>
    <w:rsid w:val="00C850EE"/>
    <w:rsid w:val="00C85298"/>
    <w:rsid w:val="00C8543E"/>
    <w:rsid w:val="00C85453"/>
    <w:rsid w:val="00C855C3"/>
    <w:rsid w:val="00C85659"/>
    <w:rsid w:val="00C856BA"/>
    <w:rsid w:val="00C85AFB"/>
    <w:rsid w:val="00C8604D"/>
    <w:rsid w:val="00C861AD"/>
    <w:rsid w:val="00C86585"/>
    <w:rsid w:val="00C86688"/>
    <w:rsid w:val="00C8675A"/>
    <w:rsid w:val="00C86814"/>
    <w:rsid w:val="00C869B4"/>
    <w:rsid w:val="00C86AA1"/>
    <w:rsid w:val="00C86BB0"/>
    <w:rsid w:val="00C86CD7"/>
    <w:rsid w:val="00C86DA1"/>
    <w:rsid w:val="00C8709F"/>
    <w:rsid w:val="00C870E5"/>
    <w:rsid w:val="00C87476"/>
    <w:rsid w:val="00C874FA"/>
    <w:rsid w:val="00C876BC"/>
    <w:rsid w:val="00C8780B"/>
    <w:rsid w:val="00C878F0"/>
    <w:rsid w:val="00C87B1D"/>
    <w:rsid w:val="00C87B67"/>
    <w:rsid w:val="00C90300"/>
    <w:rsid w:val="00C9041C"/>
    <w:rsid w:val="00C904F4"/>
    <w:rsid w:val="00C9060E"/>
    <w:rsid w:val="00C90B52"/>
    <w:rsid w:val="00C90D3F"/>
    <w:rsid w:val="00C90D43"/>
    <w:rsid w:val="00C90DD5"/>
    <w:rsid w:val="00C90DFA"/>
    <w:rsid w:val="00C90EC7"/>
    <w:rsid w:val="00C914A8"/>
    <w:rsid w:val="00C916BE"/>
    <w:rsid w:val="00C91717"/>
    <w:rsid w:val="00C91793"/>
    <w:rsid w:val="00C917A4"/>
    <w:rsid w:val="00C91C79"/>
    <w:rsid w:val="00C91C7D"/>
    <w:rsid w:val="00C91D1A"/>
    <w:rsid w:val="00C91F9E"/>
    <w:rsid w:val="00C92090"/>
    <w:rsid w:val="00C9214A"/>
    <w:rsid w:val="00C92542"/>
    <w:rsid w:val="00C9286C"/>
    <w:rsid w:val="00C92933"/>
    <w:rsid w:val="00C9297B"/>
    <w:rsid w:val="00C92C0F"/>
    <w:rsid w:val="00C92F2F"/>
    <w:rsid w:val="00C93121"/>
    <w:rsid w:val="00C931DE"/>
    <w:rsid w:val="00C9322B"/>
    <w:rsid w:val="00C9342C"/>
    <w:rsid w:val="00C93647"/>
    <w:rsid w:val="00C938E7"/>
    <w:rsid w:val="00C93B3D"/>
    <w:rsid w:val="00C93C75"/>
    <w:rsid w:val="00C93CAC"/>
    <w:rsid w:val="00C93CC5"/>
    <w:rsid w:val="00C94242"/>
    <w:rsid w:val="00C943C6"/>
    <w:rsid w:val="00C94437"/>
    <w:rsid w:val="00C94832"/>
    <w:rsid w:val="00C94A57"/>
    <w:rsid w:val="00C95164"/>
    <w:rsid w:val="00C95299"/>
    <w:rsid w:val="00C953E5"/>
    <w:rsid w:val="00C956E9"/>
    <w:rsid w:val="00C9586E"/>
    <w:rsid w:val="00C95C35"/>
    <w:rsid w:val="00C95E02"/>
    <w:rsid w:val="00C95E0F"/>
    <w:rsid w:val="00C95EB9"/>
    <w:rsid w:val="00C96082"/>
    <w:rsid w:val="00C9616D"/>
    <w:rsid w:val="00C961A1"/>
    <w:rsid w:val="00C96270"/>
    <w:rsid w:val="00C9681F"/>
    <w:rsid w:val="00C969CE"/>
    <w:rsid w:val="00C96CC4"/>
    <w:rsid w:val="00C96D76"/>
    <w:rsid w:val="00C96F4A"/>
    <w:rsid w:val="00C9714F"/>
    <w:rsid w:val="00C9736E"/>
    <w:rsid w:val="00C973FB"/>
    <w:rsid w:val="00C976AD"/>
    <w:rsid w:val="00C976D1"/>
    <w:rsid w:val="00C976DF"/>
    <w:rsid w:val="00C978A4"/>
    <w:rsid w:val="00C97E68"/>
    <w:rsid w:val="00C97EB7"/>
    <w:rsid w:val="00CA0007"/>
    <w:rsid w:val="00CA004C"/>
    <w:rsid w:val="00CA0368"/>
    <w:rsid w:val="00CA05E0"/>
    <w:rsid w:val="00CA06AE"/>
    <w:rsid w:val="00CA0BF6"/>
    <w:rsid w:val="00CA0CB0"/>
    <w:rsid w:val="00CA114E"/>
    <w:rsid w:val="00CA122F"/>
    <w:rsid w:val="00CA1260"/>
    <w:rsid w:val="00CA1320"/>
    <w:rsid w:val="00CA1399"/>
    <w:rsid w:val="00CA13A9"/>
    <w:rsid w:val="00CA1B3C"/>
    <w:rsid w:val="00CA1C2E"/>
    <w:rsid w:val="00CA1C6F"/>
    <w:rsid w:val="00CA1D3B"/>
    <w:rsid w:val="00CA1D98"/>
    <w:rsid w:val="00CA1E51"/>
    <w:rsid w:val="00CA2056"/>
    <w:rsid w:val="00CA24AC"/>
    <w:rsid w:val="00CA24C9"/>
    <w:rsid w:val="00CA2533"/>
    <w:rsid w:val="00CA2543"/>
    <w:rsid w:val="00CA2642"/>
    <w:rsid w:val="00CA264E"/>
    <w:rsid w:val="00CA281D"/>
    <w:rsid w:val="00CA2995"/>
    <w:rsid w:val="00CA2CB0"/>
    <w:rsid w:val="00CA2CB4"/>
    <w:rsid w:val="00CA2D44"/>
    <w:rsid w:val="00CA2E3F"/>
    <w:rsid w:val="00CA2EB0"/>
    <w:rsid w:val="00CA31EA"/>
    <w:rsid w:val="00CA3204"/>
    <w:rsid w:val="00CA32AE"/>
    <w:rsid w:val="00CA33E4"/>
    <w:rsid w:val="00CA36E1"/>
    <w:rsid w:val="00CA3836"/>
    <w:rsid w:val="00CA40D9"/>
    <w:rsid w:val="00CA4546"/>
    <w:rsid w:val="00CA4849"/>
    <w:rsid w:val="00CA4A24"/>
    <w:rsid w:val="00CA4B13"/>
    <w:rsid w:val="00CA4B78"/>
    <w:rsid w:val="00CA4BA1"/>
    <w:rsid w:val="00CA4BF8"/>
    <w:rsid w:val="00CA4CCC"/>
    <w:rsid w:val="00CA4D24"/>
    <w:rsid w:val="00CA4D90"/>
    <w:rsid w:val="00CA4DB4"/>
    <w:rsid w:val="00CA4E50"/>
    <w:rsid w:val="00CA509B"/>
    <w:rsid w:val="00CA526C"/>
    <w:rsid w:val="00CA554E"/>
    <w:rsid w:val="00CA579C"/>
    <w:rsid w:val="00CA5AC6"/>
    <w:rsid w:val="00CA6141"/>
    <w:rsid w:val="00CA617B"/>
    <w:rsid w:val="00CA6A23"/>
    <w:rsid w:val="00CA6BBB"/>
    <w:rsid w:val="00CA6BEF"/>
    <w:rsid w:val="00CA6C0E"/>
    <w:rsid w:val="00CA6C6A"/>
    <w:rsid w:val="00CA6E4C"/>
    <w:rsid w:val="00CA71F8"/>
    <w:rsid w:val="00CA72E8"/>
    <w:rsid w:val="00CA7595"/>
    <w:rsid w:val="00CA76B9"/>
    <w:rsid w:val="00CA7755"/>
    <w:rsid w:val="00CA778D"/>
    <w:rsid w:val="00CA78A4"/>
    <w:rsid w:val="00CA7E43"/>
    <w:rsid w:val="00CB02C8"/>
    <w:rsid w:val="00CB032A"/>
    <w:rsid w:val="00CB045E"/>
    <w:rsid w:val="00CB0B5C"/>
    <w:rsid w:val="00CB1363"/>
    <w:rsid w:val="00CB16A7"/>
    <w:rsid w:val="00CB178C"/>
    <w:rsid w:val="00CB1997"/>
    <w:rsid w:val="00CB1EB7"/>
    <w:rsid w:val="00CB1FB7"/>
    <w:rsid w:val="00CB1FC3"/>
    <w:rsid w:val="00CB20FB"/>
    <w:rsid w:val="00CB2182"/>
    <w:rsid w:val="00CB228F"/>
    <w:rsid w:val="00CB23D0"/>
    <w:rsid w:val="00CB2498"/>
    <w:rsid w:val="00CB2553"/>
    <w:rsid w:val="00CB25D3"/>
    <w:rsid w:val="00CB26EC"/>
    <w:rsid w:val="00CB291D"/>
    <w:rsid w:val="00CB2935"/>
    <w:rsid w:val="00CB2B75"/>
    <w:rsid w:val="00CB2E04"/>
    <w:rsid w:val="00CB304D"/>
    <w:rsid w:val="00CB33BC"/>
    <w:rsid w:val="00CB3781"/>
    <w:rsid w:val="00CB380D"/>
    <w:rsid w:val="00CB38FA"/>
    <w:rsid w:val="00CB395B"/>
    <w:rsid w:val="00CB39F5"/>
    <w:rsid w:val="00CB3A3B"/>
    <w:rsid w:val="00CB3B0F"/>
    <w:rsid w:val="00CB3B1E"/>
    <w:rsid w:val="00CB3C1C"/>
    <w:rsid w:val="00CB3CC9"/>
    <w:rsid w:val="00CB3F70"/>
    <w:rsid w:val="00CB414F"/>
    <w:rsid w:val="00CB41C4"/>
    <w:rsid w:val="00CB47EC"/>
    <w:rsid w:val="00CB48DE"/>
    <w:rsid w:val="00CB4A46"/>
    <w:rsid w:val="00CB4FED"/>
    <w:rsid w:val="00CB521A"/>
    <w:rsid w:val="00CB561B"/>
    <w:rsid w:val="00CB56AE"/>
    <w:rsid w:val="00CB5A7A"/>
    <w:rsid w:val="00CB5D8A"/>
    <w:rsid w:val="00CB63E9"/>
    <w:rsid w:val="00CB6467"/>
    <w:rsid w:val="00CB6547"/>
    <w:rsid w:val="00CB6F14"/>
    <w:rsid w:val="00CB70AE"/>
    <w:rsid w:val="00CB7293"/>
    <w:rsid w:val="00CB73CB"/>
    <w:rsid w:val="00CB7418"/>
    <w:rsid w:val="00CB7561"/>
    <w:rsid w:val="00CB77E7"/>
    <w:rsid w:val="00CB7E3C"/>
    <w:rsid w:val="00CB7F12"/>
    <w:rsid w:val="00CC0229"/>
    <w:rsid w:val="00CC0390"/>
    <w:rsid w:val="00CC0401"/>
    <w:rsid w:val="00CC0480"/>
    <w:rsid w:val="00CC05D0"/>
    <w:rsid w:val="00CC0886"/>
    <w:rsid w:val="00CC095F"/>
    <w:rsid w:val="00CC0C7A"/>
    <w:rsid w:val="00CC0E68"/>
    <w:rsid w:val="00CC0F04"/>
    <w:rsid w:val="00CC0F23"/>
    <w:rsid w:val="00CC0F65"/>
    <w:rsid w:val="00CC10A8"/>
    <w:rsid w:val="00CC1212"/>
    <w:rsid w:val="00CC1470"/>
    <w:rsid w:val="00CC1479"/>
    <w:rsid w:val="00CC1527"/>
    <w:rsid w:val="00CC1B92"/>
    <w:rsid w:val="00CC1BF4"/>
    <w:rsid w:val="00CC1C15"/>
    <w:rsid w:val="00CC1D43"/>
    <w:rsid w:val="00CC1D9D"/>
    <w:rsid w:val="00CC1EF2"/>
    <w:rsid w:val="00CC202B"/>
    <w:rsid w:val="00CC2123"/>
    <w:rsid w:val="00CC217B"/>
    <w:rsid w:val="00CC230C"/>
    <w:rsid w:val="00CC25F1"/>
    <w:rsid w:val="00CC278A"/>
    <w:rsid w:val="00CC29A2"/>
    <w:rsid w:val="00CC2CE3"/>
    <w:rsid w:val="00CC2D66"/>
    <w:rsid w:val="00CC2DD5"/>
    <w:rsid w:val="00CC300A"/>
    <w:rsid w:val="00CC3362"/>
    <w:rsid w:val="00CC3548"/>
    <w:rsid w:val="00CC3636"/>
    <w:rsid w:val="00CC3995"/>
    <w:rsid w:val="00CC39BD"/>
    <w:rsid w:val="00CC3C76"/>
    <w:rsid w:val="00CC3E81"/>
    <w:rsid w:val="00CC4FBB"/>
    <w:rsid w:val="00CC5145"/>
    <w:rsid w:val="00CC52F2"/>
    <w:rsid w:val="00CC5451"/>
    <w:rsid w:val="00CC54C5"/>
    <w:rsid w:val="00CC5520"/>
    <w:rsid w:val="00CC55C0"/>
    <w:rsid w:val="00CC566B"/>
    <w:rsid w:val="00CC56A5"/>
    <w:rsid w:val="00CC592F"/>
    <w:rsid w:val="00CC5948"/>
    <w:rsid w:val="00CC59D8"/>
    <w:rsid w:val="00CC59FE"/>
    <w:rsid w:val="00CC5B20"/>
    <w:rsid w:val="00CC5D45"/>
    <w:rsid w:val="00CC5EE2"/>
    <w:rsid w:val="00CC6068"/>
    <w:rsid w:val="00CC6718"/>
    <w:rsid w:val="00CC6C20"/>
    <w:rsid w:val="00CC6CE4"/>
    <w:rsid w:val="00CC6DE9"/>
    <w:rsid w:val="00CC6FE8"/>
    <w:rsid w:val="00CC6FF6"/>
    <w:rsid w:val="00CC706F"/>
    <w:rsid w:val="00CC7199"/>
    <w:rsid w:val="00CC7312"/>
    <w:rsid w:val="00CC7476"/>
    <w:rsid w:val="00CC7569"/>
    <w:rsid w:val="00CC75C8"/>
    <w:rsid w:val="00CC7625"/>
    <w:rsid w:val="00CC76AD"/>
    <w:rsid w:val="00CC7853"/>
    <w:rsid w:val="00CC78CC"/>
    <w:rsid w:val="00CC7AF9"/>
    <w:rsid w:val="00CC7BF9"/>
    <w:rsid w:val="00CC7D56"/>
    <w:rsid w:val="00CC7FFB"/>
    <w:rsid w:val="00CD0056"/>
    <w:rsid w:val="00CD02AA"/>
    <w:rsid w:val="00CD03D5"/>
    <w:rsid w:val="00CD0713"/>
    <w:rsid w:val="00CD0860"/>
    <w:rsid w:val="00CD0888"/>
    <w:rsid w:val="00CD0A50"/>
    <w:rsid w:val="00CD0B52"/>
    <w:rsid w:val="00CD0D51"/>
    <w:rsid w:val="00CD0DF4"/>
    <w:rsid w:val="00CD0E2B"/>
    <w:rsid w:val="00CD0FB0"/>
    <w:rsid w:val="00CD0FCB"/>
    <w:rsid w:val="00CD0FF8"/>
    <w:rsid w:val="00CD107F"/>
    <w:rsid w:val="00CD10C5"/>
    <w:rsid w:val="00CD1141"/>
    <w:rsid w:val="00CD12B8"/>
    <w:rsid w:val="00CD12D7"/>
    <w:rsid w:val="00CD12DD"/>
    <w:rsid w:val="00CD18A7"/>
    <w:rsid w:val="00CD1B83"/>
    <w:rsid w:val="00CD1C0E"/>
    <w:rsid w:val="00CD2300"/>
    <w:rsid w:val="00CD233A"/>
    <w:rsid w:val="00CD2745"/>
    <w:rsid w:val="00CD2974"/>
    <w:rsid w:val="00CD2B26"/>
    <w:rsid w:val="00CD2BBB"/>
    <w:rsid w:val="00CD2BD0"/>
    <w:rsid w:val="00CD2C71"/>
    <w:rsid w:val="00CD2CDC"/>
    <w:rsid w:val="00CD2E33"/>
    <w:rsid w:val="00CD3360"/>
    <w:rsid w:val="00CD34FA"/>
    <w:rsid w:val="00CD36B2"/>
    <w:rsid w:val="00CD38BC"/>
    <w:rsid w:val="00CD38C1"/>
    <w:rsid w:val="00CD3965"/>
    <w:rsid w:val="00CD3C37"/>
    <w:rsid w:val="00CD3C45"/>
    <w:rsid w:val="00CD3F9D"/>
    <w:rsid w:val="00CD47D4"/>
    <w:rsid w:val="00CD4A6B"/>
    <w:rsid w:val="00CD4CC2"/>
    <w:rsid w:val="00CD4D8C"/>
    <w:rsid w:val="00CD5073"/>
    <w:rsid w:val="00CD5275"/>
    <w:rsid w:val="00CD52AA"/>
    <w:rsid w:val="00CD5421"/>
    <w:rsid w:val="00CD5461"/>
    <w:rsid w:val="00CD548E"/>
    <w:rsid w:val="00CD5729"/>
    <w:rsid w:val="00CD5759"/>
    <w:rsid w:val="00CD5822"/>
    <w:rsid w:val="00CD596B"/>
    <w:rsid w:val="00CD5B15"/>
    <w:rsid w:val="00CD5CEA"/>
    <w:rsid w:val="00CD603C"/>
    <w:rsid w:val="00CD608A"/>
    <w:rsid w:val="00CD60BF"/>
    <w:rsid w:val="00CD6243"/>
    <w:rsid w:val="00CD6333"/>
    <w:rsid w:val="00CD6476"/>
    <w:rsid w:val="00CD64AA"/>
    <w:rsid w:val="00CD67AE"/>
    <w:rsid w:val="00CD686C"/>
    <w:rsid w:val="00CD6A47"/>
    <w:rsid w:val="00CD6C98"/>
    <w:rsid w:val="00CD6D0B"/>
    <w:rsid w:val="00CD6DBA"/>
    <w:rsid w:val="00CD6FAD"/>
    <w:rsid w:val="00CD72E6"/>
    <w:rsid w:val="00CD7323"/>
    <w:rsid w:val="00CD7362"/>
    <w:rsid w:val="00CD74B7"/>
    <w:rsid w:val="00CD7769"/>
    <w:rsid w:val="00CD7B31"/>
    <w:rsid w:val="00CD7FC7"/>
    <w:rsid w:val="00CD7FFA"/>
    <w:rsid w:val="00CE0029"/>
    <w:rsid w:val="00CE0101"/>
    <w:rsid w:val="00CE0111"/>
    <w:rsid w:val="00CE0332"/>
    <w:rsid w:val="00CE0569"/>
    <w:rsid w:val="00CE05A2"/>
    <w:rsid w:val="00CE0636"/>
    <w:rsid w:val="00CE074D"/>
    <w:rsid w:val="00CE09EB"/>
    <w:rsid w:val="00CE0CA9"/>
    <w:rsid w:val="00CE0CDB"/>
    <w:rsid w:val="00CE0E4D"/>
    <w:rsid w:val="00CE0E6B"/>
    <w:rsid w:val="00CE1018"/>
    <w:rsid w:val="00CE1057"/>
    <w:rsid w:val="00CE1177"/>
    <w:rsid w:val="00CE1416"/>
    <w:rsid w:val="00CE187A"/>
    <w:rsid w:val="00CE1A04"/>
    <w:rsid w:val="00CE1D26"/>
    <w:rsid w:val="00CE1DCF"/>
    <w:rsid w:val="00CE1E44"/>
    <w:rsid w:val="00CE1FF7"/>
    <w:rsid w:val="00CE2102"/>
    <w:rsid w:val="00CE2279"/>
    <w:rsid w:val="00CE25E6"/>
    <w:rsid w:val="00CE2C88"/>
    <w:rsid w:val="00CE2FC6"/>
    <w:rsid w:val="00CE3133"/>
    <w:rsid w:val="00CE31CE"/>
    <w:rsid w:val="00CE3326"/>
    <w:rsid w:val="00CE3329"/>
    <w:rsid w:val="00CE33D6"/>
    <w:rsid w:val="00CE36BB"/>
    <w:rsid w:val="00CE3DA2"/>
    <w:rsid w:val="00CE406B"/>
    <w:rsid w:val="00CE42F2"/>
    <w:rsid w:val="00CE43FD"/>
    <w:rsid w:val="00CE447C"/>
    <w:rsid w:val="00CE44B8"/>
    <w:rsid w:val="00CE4724"/>
    <w:rsid w:val="00CE4772"/>
    <w:rsid w:val="00CE4828"/>
    <w:rsid w:val="00CE48C7"/>
    <w:rsid w:val="00CE48FF"/>
    <w:rsid w:val="00CE4C79"/>
    <w:rsid w:val="00CE4D69"/>
    <w:rsid w:val="00CE5069"/>
    <w:rsid w:val="00CE5991"/>
    <w:rsid w:val="00CE5D7B"/>
    <w:rsid w:val="00CE5FA3"/>
    <w:rsid w:val="00CE60D8"/>
    <w:rsid w:val="00CE6376"/>
    <w:rsid w:val="00CE6379"/>
    <w:rsid w:val="00CE66E1"/>
    <w:rsid w:val="00CE66E3"/>
    <w:rsid w:val="00CE67C3"/>
    <w:rsid w:val="00CE6D79"/>
    <w:rsid w:val="00CE6EBD"/>
    <w:rsid w:val="00CE6EDB"/>
    <w:rsid w:val="00CE709F"/>
    <w:rsid w:val="00CE7220"/>
    <w:rsid w:val="00CE741C"/>
    <w:rsid w:val="00CE7755"/>
    <w:rsid w:val="00CE7788"/>
    <w:rsid w:val="00CE7AD8"/>
    <w:rsid w:val="00CE7EE5"/>
    <w:rsid w:val="00CF01DB"/>
    <w:rsid w:val="00CF032C"/>
    <w:rsid w:val="00CF0542"/>
    <w:rsid w:val="00CF06B5"/>
    <w:rsid w:val="00CF08B2"/>
    <w:rsid w:val="00CF09CE"/>
    <w:rsid w:val="00CF0E7D"/>
    <w:rsid w:val="00CF10A5"/>
    <w:rsid w:val="00CF10EB"/>
    <w:rsid w:val="00CF1354"/>
    <w:rsid w:val="00CF13D2"/>
    <w:rsid w:val="00CF1641"/>
    <w:rsid w:val="00CF16FF"/>
    <w:rsid w:val="00CF17A4"/>
    <w:rsid w:val="00CF17AB"/>
    <w:rsid w:val="00CF19BF"/>
    <w:rsid w:val="00CF19C0"/>
    <w:rsid w:val="00CF1A25"/>
    <w:rsid w:val="00CF1B19"/>
    <w:rsid w:val="00CF1CE8"/>
    <w:rsid w:val="00CF1D9C"/>
    <w:rsid w:val="00CF1FD0"/>
    <w:rsid w:val="00CF2282"/>
    <w:rsid w:val="00CF23E8"/>
    <w:rsid w:val="00CF23EC"/>
    <w:rsid w:val="00CF2412"/>
    <w:rsid w:val="00CF2504"/>
    <w:rsid w:val="00CF2558"/>
    <w:rsid w:val="00CF25EF"/>
    <w:rsid w:val="00CF269C"/>
    <w:rsid w:val="00CF2BE9"/>
    <w:rsid w:val="00CF2CB0"/>
    <w:rsid w:val="00CF2CB2"/>
    <w:rsid w:val="00CF2F50"/>
    <w:rsid w:val="00CF3401"/>
    <w:rsid w:val="00CF35BB"/>
    <w:rsid w:val="00CF3684"/>
    <w:rsid w:val="00CF36B7"/>
    <w:rsid w:val="00CF36CD"/>
    <w:rsid w:val="00CF3883"/>
    <w:rsid w:val="00CF38A4"/>
    <w:rsid w:val="00CF3C53"/>
    <w:rsid w:val="00CF3FEE"/>
    <w:rsid w:val="00CF42FC"/>
    <w:rsid w:val="00CF4305"/>
    <w:rsid w:val="00CF4383"/>
    <w:rsid w:val="00CF44B3"/>
    <w:rsid w:val="00CF44E0"/>
    <w:rsid w:val="00CF4532"/>
    <w:rsid w:val="00CF45C2"/>
    <w:rsid w:val="00CF45ED"/>
    <w:rsid w:val="00CF4B6C"/>
    <w:rsid w:val="00CF4B92"/>
    <w:rsid w:val="00CF4D29"/>
    <w:rsid w:val="00CF4DAE"/>
    <w:rsid w:val="00CF4E63"/>
    <w:rsid w:val="00CF5006"/>
    <w:rsid w:val="00CF5062"/>
    <w:rsid w:val="00CF50BA"/>
    <w:rsid w:val="00CF50CC"/>
    <w:rsid w:val="00CF52C2"/>
    <w:rsid w:val="00CF5374"/>
    <w:rsid w:val="00CF54EB"/>
    <w:rsid w:val="00CF5898"/>
    <w:rsid w:val="00CF590B"/>
    <w:rsid w:val="00CF5921"/>
    <w:rsid w:val="00CF5BB9"/>
    <w:rsid w:val="00CF5BDC"/>
    <w:rsid w:val="00CF5F2B"/>
    <w:rsid w:val="00CF638B"/>
    <w:rsid w:val="00CF65A3"/>
    <w:rsid w:val="00CF65FC"/>
    <w:rsid w:val="00CF6658"/>
    <w:rsid w:val="00CF68D2"/>
    <w:rsid w:val="00CF6BA7"/>
    <w:rsid w:val="00CF6D5F"/>
    <w:rsid w:val="00CF6E50"/>
    <w:rsid w:val="00CF72B2"/>
    <w:rsid w:val="00CF751D"/>
    <w:rsid w:val="00CF7637"/>
    <w:rsid w:val="00CF766E"/>
    <w:rsid w:val="00CF773F"/>
    <w:rsid w:val="00CF78DF"/>
    <w:rsid w:val="00CF7939"/>
    <w:rsid w:val="00CF7998"/>
    <w:rsid w:val="00CF7D18"/>
    <w:rsid w:val="00CF7DB5"/>
    <w:rsid w:val="00CF7F28"/>
    <w:rsid w:val="00D000D7"/>
    <w:rsid w:val="00D000E6"/>
    <w:rsid w:val="00D004AC"/>
    <w:rsid w:val="00D004DC"/>
    <w:rsid w:val="00D0060B"/>
    <w:rsid w:val="00D00B55"/>
    <w:rsid w:val="00D00EE7"/>
    <w:rsid w:val="00D00F76"/>
    <w:rsid w:val="00D00F9D"/>
    <w:rsid w:val="00D00FB7"/>
    <w:rsid w:val="00D0100E"/>
    <w:rsid w:val="00D01122"/>
    <w:rsid w:val="00D012B4"/>
    <w:rsid w:val="00D01415"/>
    <w:rsid w:val="00D0156D"/>
    <w:rsid w:val="00D0161E"/>
    <w:rsid w:val="00D01A73"/>
    <w:rsid w:val="00D01A78"/>
    <w:rsid w:val="00D01B06"/>
    <w:rsid w:val="00D01B7F"/>
    <w:rsid w:val="00D01B89"/>
    <w:rsid w:val="00D02186"/>
    <w:rsid w:val="00D026CE"/>
    <w:rsid w:val="00D02A87"/>
    <w:rsid w:val="00D02B26"/>
    <w:rsid w:val="00D02C05"/>
    <w:rsid w:val="00D02CDE"/>
    <w:rsid w:val="00D02DBF"/>
    <w:rsid w:val="00D02FE2"/>
    <w:rsid w:val="00D03486"/>
    <w:rsid w:val="00D0362A"/>
    <w:rsid w:val="00D039AE"/>
    <w:rsid w:val="00D03C08"/>
    <w:rsid w:val="00D03CEE"/>
    <w:rsid w:val="00D03D57"/>
    <w:rsid w:val="00D03E8F"/>
    <w:rsid w:val="00D0412E"/>
    <w:rsid w:val="00D041C3"/>
    <w:rsid w:val="00D04219"/>
    <w:rsid w:val="00D04259"/>
    <w:rsid w:val="00D043E1"/>
    <w:rsid w:val="00D043EB"/>
    <w:rsid w:val="00D044B4"/>
    <w:rsid w:val="00D045E5"/>
    <w:rsid w:val="00D04630"/>
    <w:rsid w:val="00D04A45"/>
    <w:rsid w:val="00D04D5E"/>
    <w:rsid w:val="00D0508E"/>
    <w:rsid w:val="00D0526A"/>
    <w:rsid w:val="00D0561B"/>
    <w:rsid w:val="00D0569E"/>
    <w:rsid w:val="00D058D8"/>
    <w:rsid w:val="00D059BC"/>
    <w:rsid w:val="00D05B3A"/>
    <w:rsid w:val="00D05C81"/>
    <w:rsid w:val="00D05E23"/>
    <w:rsid w:val="00D0654B"/>
    <w:rsid w:val="00D065E4"/>
    <w:rsid w:val="00D06966"/>
    <w:rsid w:val="00D069FB"/>
    <w:rsid w:val="00D06A37"/>
    <w:rsid w:val="00D06A49"/>
    <w:rsid w:val="00D06CEA"/>
    <w:rsid w:val="00D06EF4"/>
    <w:rsid w:val="00D0723F"/>
    <w:rsid w:val="00D075D0"/>
    <w:rsid w:val="00D07ACE"/>
    <w:rsid w:val="00D07ADA"/>
    <w:rsid w:val="00D07E89"/>
    <w:rsid w:val="00D10072"/>
    <w:rsid w:val="00D10089"/>
    <w:rsid w:val="00D101A9"/>
    <w:rsid w:val="00D10220"/>
    <w:rsid w:val="00D1041E"/>
    <w:rsid w:val="00D1051B"/>
    <w:rsid w:val="00D1061C"/>
    <w:rsid w:val="00D109B6"/>
    <w:rsid w:val="00D10BB3"/>
    <w:rsid w:val="00D10C23"/>
    <w:rsid w:val="00D10C41"/>
    <w:rsid w:val="00D10D7C"/>
    <w:rsid w:val="00D1103F"/>
    <w:rsid w:val="00D111C4"/>
    <w:rsid w:val="00D112C6"/>
    <w:rsid w:val="00D11303"/>
    <w:rsid w:val="00D1149C"/>
    <w:rsid w:val="00D115FF"/>
    <w:rsid w:val="00D11880"/>
    <w:rsid w:val="00D11A4C"/>
    <w:rsid w:val="00D11E74"/>
    <w:rsid w:val="00D12063"/>
    <w:rsid w:val="00D12588"/>
    <w:rsid w:val="00D125E4"/>
    <w:rsid w:val="00D1263A"/>
    <w:rsid w:val="00D127B7"/>
    <w:rsid w:val="00D127D3"/>
    <w:rsid w:val="00D12A92"/>
    <w:rsid w:val="00D12CAE"/>
    <w:rsid w:val="00D13115"/>
    <w:rsid w:val="00D13370"/>
    <w:rsid w:val="00D135B6"/>
    <w:rsid w:val="00D135F4"/>
    <w:rsid w:val="00D13883"/>
    <w:rsid w:val="00D1396A"/>
    <w:rsid w:val="00D13A71"/>
    <w:rsid w:val="00D13AD5"/>
    <w:rsid w:val="00D13E06"/>
    <w:rsid w:val="00D14054"/>
    <w:rsid w:val="00D140D0"/>
    <w:rsid w:val="00D141F6"/>
    <w:rsid w:val="00D1431A"/>
    <w:rsid w:val="00D14917"/>
    <w:rsid w:val="00D14AB5"/>
    <w:rsid w:val="00D14BD5"/>
    <w:rsid w:val="00D14C78"/>
    <w:rsid w:val="00D14CB9"/>
    <w:rsid w:val="00D14CDC"/>
    <w:rsid w:val="00D14CF3"/>
    <w:rsid w:val="00D15094"/>
    <w:rsid w:val="00D1557C"/>
    <w:rsid w:val="00D1565B"/>
    <w:rsid w:val="00D156A0"/>
    <w:rsid w:val="00D156D9"/>
    <w:rsid w:val="00D1595E"/>
    <w:rsid w:val="00D159A0"/>
    <w:rsid w:val="00D159B8"/>
    <w:rsid w:val="00D15D18"/>
    <w:rsid w:val="00D15DAB"/>
    <w:rsid w:val="00D15F9A"/>
    <w:rsid w:val="00D15FEA"/>
    <w:rsid w:val="00D16000"/>
    <w:rsid w:val="00D16248"/>
    <w:rsid w:val="00D16617"/>
    <w:rsid w:val="00D1696D"/>
    <w:rsid w:val="00D16A33"/>
    <w:rsid w:val="00D16BFF"/>
    <w:rsid w:val="00D16F4F"/>
    <w:rsid w:val="00D17084"/>
    <w:rsid w:val="00D172DD"/>
    <w:rsid w:val="00D173AD"/>
    <w:rsid w:val="00D175DF"/>
    <w:rsid w:val="00D177BF"/>
    <w:rsid w:val="00D17F34"/>
    <w:rsid w:val="00D17FC4"/>
    <w:rsid w:val="00D202BC"/>
    <w:rsid w:val="00D205D9"/>
    <w:rsid w:val="00D207B3"/>
    <w:rsid w:val="00D2090E"/>
    <w:rsid w:val="00D20A45"/>
    <w:rsid w:val="00D20B33"/>
    <w:rsid w:val="00D20B75"/>
    <w:rsid w:val="00D20C4E"/>
    <w:rsid w:val="00D20D73"/>
    <w:rsid w:val="00D20E80"/>
    <w:rsid w:val="00D211AB"/>
    <w:rsid w:val="00D216F4"/>
    <w:rsid w:val="00D2193A"/>
    <w:rsid w:val="00D2194A"/>
    <w:rsid w:val="00D21992"/>
    <w:rsid w:val="00D21A21"/>
    <w:rsid w:val="00D21D61"/>
    <w:rsid w:val="00D21D76"/>
    <w:rsid w:val="00D21D97"/>
    <w:rsid w:val="00D21FF0"/>
    <w:rsid w:val="00D22374"/>
    <w:rsid w:val="00D22A51"/>
    <w:rsid w:val="00D22DB0"/>
    <w:rsid w:val="00D22E1F"/>
    <w:rsid w:val="00D23243"/>
    <w:rsid w:val="00D233C5"/>
    <w:rsid w:val="00D23539"/>
    <w:rsid w:val="00D237DE"/>
    <w:rsid w:val="00D2382A"/>
    <w:rsid w:val="00D239B7"/>
    <w:rsid w:val="00D239C6"/>
    <w:rsid w:val="00D23A73"/>
    <w:rsid w:val="00D23CFA"/>
    <w:rsid w:val="00D23DBE"/>
    <w:rsid w:val="00D23E48"/>
    <w:rsid w:val="00D23ECF"/>
    <w:rsid w:val="00D244D2"/>
    <w:rsid w:val="00D2481D"/>
    <w:rsid w:val="00D24BBA"/>
    <w:rsid w:val="00D24D2F"/>
    <w:rsid w:val="00D24E9B"/>
    <w:rsid w:val="00D252A1"/>
    <w:rsid w:val="00D2572F"/>
    <w:rsid w:val="00D25730"/>
    <w:rsid w:val="00D25823"/>
    <w:rsid w:val="00D25975"/>
    <w:rsid w:val="00D25A4B"/>
    <w:rsid w:val="00D25BA7"/>
    <w:rsid w:val="00D25F87"/>
    <w:rsid w:val="00D2668B"/>
    <w:rsid w:val="00D268CF"/>
    <w:rsid w:val="00D26A4E"/>
    <w:rsid w:val="00D26BA8"/>
    <w:rsid w:val="00D26D61"/>
    <w:rsid w:val="00D27038"/>
    <w:rsid w:val="00D274E1"/>
    <w:rsid w:val="00D275B9"/>
    <w:rsid w:val="00D275DE"/>
    <w:rsid w:val="00D2768A"/>
    <w:rsid w:val="00D27835"/>
    <w:rsid w:val="00D27CBC"/>
    <w:rsid w:val="00D27F2D"/>
    <w:rsid w:val="00D30113"/>
    <w:rsid w:val="00D3028B"/>
    <w:rsid w:val="00D30513"/>
    <w:rsid w:val="00D30648"/>
    <w:rsid w:val="00D30857"/>
    <w:rsid w:val="00D30949"/>
    <w:rsid w:val="00D30954"/>
    <w:rsid w:val="00D30C3C"/>
    <w:rsid w:val="00D30F36"/>
    <w:rsid w:val="00D311F5"/>
    <w:rsid w:val="00D312B8"/>
    <w:rsid w:val="00D314D6"/>
    <w:rsid w:val="00D3157A"/>
    <w:rsid w:val="00D31833"/>
    <w:rsid w:val="00D31BFC"/>
    <w:rsid w:val="00D31CBE"/>
    <w:rsid w:val="00D31F66"/>
    <w:rsid w:val="00D32032"/>
    <w:rsid w:val="00D32237"/>
    <w:rsid w:val="00D32540"/>
    <w:rsid w:val="00D3260C"/>
    <w:rsid w:val="00D32668"/>
    <w:rsid w:val="00D327E8"/>
    <w:rsid w:val="00D3298D"/>
    <w:rsid w:val="00D32BF0"/>
    <w:rsid w:val="00D32EF5"/>
    <w:rsid w:val="00D3310F"/>
    <w:rsid w:val="00D331B7"/>
    <w:rsid w:val="00D33392"/>
    <w:rsid w:val="00D33498"/>
    <w:rsid w:val="00D3360B"/>
    <w:rsid w:val="00D33664"/>
    <w:rsid w:val="00D33841"/>
    <w:rsid w:val="00D339A1"/>
    <w:rsid w:val="00D33D6B"/>
    <w:rsid w:val="00D33D77"/>
    <w:rsid w:val="00D34014"/>
    <w:rsid w:val="00D34072"/>
    <w:rsid w:val="00D34083"/>
    <w:rsid w:val="00D34652"/>
    <w:rsid w:val="00D34AAE"/>
    <w:rsid w:val="00D34C1F"/>
    <w:rsid w:val="00D34D05"/>
    <w:rsid w:val="00D34F32"/>
    <w:rsid w:val="00D34FC6"/>
    <w:rsid w:val="00D34FD1"/>
    <w:rsid w:val="00D3538D"/>
    <w:rsid w:val="00D3545D"/>
    <w:rsid w:val="00D35738"/>
    <w:rsid w:val="00D35D05"/>
    <w:rsid w:val="00D35F9B"/>
    <w:rsid w:val="00D3608A"/>
    <w:rsid w:val="00D3608F"/>
    <w:rsid w:val="00D3618F"/>
    <w:rsid w:val="00D363FB"/>
    <w:rsid w:val="00D368FB"/>
    <w:rsid w:val="00D369BC"/>
    <w:rsid w:val="00D36D1A"/>
    <w:rsid w:val="00D370FF"/>
    <w:rsid w:val="00D3722F"/>
    <w:rsid w:val="00D37231"/>
    <w:rsid w:val="00D37900"/>
    <w:rsid w:val="00D3794E"/>
    <w:rsid w:val="00D37D4B"/>
    <w:rsid w:val="00D37DEB"/>
    <w:rsid w:val="00D40579"/>
    <w:rsid w:val="00D40A56"/>
    <w:rsid w:val="00D40AE7"/>
    <w:rsid w:val="00D40B7D"/>
    <w:rsid w:val="00D40FD2"/>
    <w:rsid w:val="00D410F0"/>
    <w:rsid w:val="00D411C2"/>
    <w:rsid w:val="00D412FB"/>
    <w:rsid w:val="00D41372"/>
    <w:rsid w:val="00D415F3"/>
    <w:rsid w:val="00D4192D"/>
    <w:rsid w:val="00D41B11"/>
    <w:rsid w:val="00D41B4E"/>
    <w:rsid w:val="00D41C12"/>
    <w:rsid w:val="00D41FD4"/>
    <w:rsid w:val="00D42670"/>
    <w:rsid w:val="00D42941"/>
    <w:rsid w:val="00D42A2F"/>
    <w:rsid w:val="00D42ABC"/>
    <w:rsid w:val="00D42C24"/>
    <w:rsid w:val="00D42F20"/>
    <w:rsid w:val="00D42F31"/>
    <w:rsid w:val="00D430A1"/>
    <w:rsid w:val="00D430C4"/>
    <w:rsid w:val="00D434A6"/>
    <w:rsid w:val="00D439DF"/>
    <w:rsid w:val="00D43AFC"/>
    <w:rsid w:val="00D43E2D"/>
    <w:rsid w:val="00D44576"/>
    <w:rsid w:val="00D4462F"/>
    <w:rsid w:val="00D446D3"/>
    <w:rsid w:val="00D448DE"/>
    <w:rsid w:val="00D44A7B"/>
    <w:rsid w:val="00D44B96"/>
    <w:rsid w:val="00D44C77"/>
    <w:rsid w:val="00D44ED3"/>
    <w:rsid w:val="00D450A8"/>
    <w:rsid w:val="00D450B6"/>
    <w:rsid w:val="00D4515E"/>
    <w:rsid w:val="00D451DB"/>
    <w:rsid w:val="00D4528A"/>
    <w:rsid w:val="00D455D9"/>
    <w:rsid w:val="00D45E1A"/>
    <w:rsid w:val="00D45EAE"/>
    <w:rsid w:val="00D46297"/>
    <w:rsid w:val="00D462C1"/>
    <w:rsid w:val="00D4631E"/>
    <w:rsid w:val="00D46B3D"/>
    <w:rsid w:val="00D46D38"/>
    <w:rsid w:val="00D46E0B"/>
    <w:rsid w:val="00D46FEC"/>
    <w:rsid w:val="00D4726E"/>
    <w:rsid w:val="00D47596"/>
    <w:rsid w:val="00D476AB"/>
    <w:rsid w:val="00D476E0"/>
    <w:rsid w:val="00D478CF"/>
    <w:rsid w:val="00D47FC8"/>
    <w:rsid w:val="00D5007C"/>
    <w:rsid w:val="00D501CE"/>
    <w:rsid w:val="00D504C2"/>
    <w:rsid w:val="00D50924"/>
    <w:rsid w:val="00D5097E"/>
    <w:rsid w:val="00D509FB"/>
    <w:rsid w:val="00D50B24"/>
    <w:rsid w:val="00D50BC6"/>
    <w:rsid w:val="00D50DA1"/>
    <w:rsid w:val="00D50E63"/>
    <w:rsid w:val="00D50EE4"/>
    <w:rsid w:val="00D511B8"/>
    <w:rsid w:val="00D51412"/>
    <w:rsid w:val="00D5184B"/>
    <w:rsid w:val="00D51A09"/>
    <w:rsid w:val="00D51DD4"/>
    <w:rsid w:val="00D52072"/>
    <w:rsid w:val="00D520A1"/>
    <w:rsid w:val="00D522A5"/>
    <w:rsid w:val="00D52539"/>
    <w:rsid w:val="00D5264D"/>
    <w:rsid w:val="00D52675"/>
    <w:rsid w:val="00D52AEA"/>
    <w:rsid w:val="00D52F33"/>
    <w:rsid w:val="00D530C6"/>
    <w:rsid w:val="00D5316F"/>
    <w:rsid w:val="00D531F0"/>
    <w:rsid w:val="00D5328F"/>
    <w:rsid w:val="00D53344"/>
    <w:rsid w:val="00D533F6"/>
    <w:rsid w:val="00D53598"/>
    <w:rsid w:val="00D535C0"/>
    <w:rsid w:val="00D536F5"/>
    <w:rsid w:val="00D53747"/>
    <w:rsid w:val="00D53928"/>
    <w:rsid w:val="00D53A21"/>
    <w:rsid w:val="00D53A73"/>
    <w:rsid w:val="00D53C54"/>
    <w:rsid w:val="00D53CCF"/>
    <w:rsid w:val="00D53CFA"/>
    <w:rsid w:val="00D53D9F"/>
    <w:rsid w:val="00D53F56"/>
    <w:rsid w:val="00D54252"/>
    <w:rsid w:val="00D5434B"/>
    <w:rsid w:val="00D543E7"/>
    <w:rsid w:val="00D544CF"/>
    <w:rsid w:val="00D545B4"/>
    <w:rsid w:val="00D5470C"/>
    <w:rsid w:val="00D54AB8"/>
    <w:rsid w:val="00D54CCC"/>
    <w:rsid w:val="00D54D5B"/>
    <w:rsid w:val="00D55040"/>
    <w:rsid w:val="00D55252"/>
    <w:rsid w:val="00D553C9"/>
    <w:rsid w:val="00D553D4"/>
    <w:rsid w:val="00D554AA"/>
    <w:rsid w:val="00D5560B"/>
    <w:rsid w:val="00D5563C"/>
    <w:rsid w:val="00D558DD"/>
    <w:rsid w:val="00D55B58"/>
    <w:rsid w:val="00D55C5D"/>
    <w:rsid w:val="00D55DE1"/>
    <w:rsid w:val="00D56064"/>
    <w:rsid w:val="00D5611A"/>
    <w:rsid w:val="00D564C6"/>
    <w:rsid w:val="00D5650D"/>
    <w:rsid w:val="00D566F2"/>
    <w:rsid w:val="00D568FB"/>
    <w:rsid w:val="00D56926"/>
    <w:rsid w:val="00D5698E"/>
    <w:rsid w:val="00D569BD"/>
    <w:rsid w:val="00D56BA4"/>
    <w:rsid w:val="00D573CD"/>
    <w:rsid w:val="00D5755B"/>
    <w:rsid w:val="00D57654"/>
    <w:rsid w:val="00D5778E"/>
    <w:rsid w:val="00D57AD2"/>
    <w:rsid w:val="00D57DDD"/>
    <w:rsid w:val="00D57DF1"/>
    <w:rsid w:val="00D57EC5"/>
    <w:rsid w:val="00D57FC4"/>
    <w:rsid w:val="00D601BC"/>
    <w:rsid w:val="00D6020D"/>
    <w:rsid w:val="00D602BF"/>
    <w:rsid w:val="00D60382"/>
    <w:rsid w:val="00D604E7"/>
    <w:rsid w:val="00D60C16"/>
    <w:rsid w:val="00D60C40"/>
    <w:rsid w:val="00D60DA0"/>
    <w:rsid w:val="00D60E15"/>
    <w:rsid w:val="00D60F01"/>
    <w:rsid w:val="00D6121D"/>
    <w:rsid w:val="00D6134E"/>
    <w:rsid w:val="00D61387"/>
    <w:rsid w:val="00D616E5"/>
    <w:rsid w:val="00D6181A"/>
    <w:rsid w:val="00D61BE8"/>
    <w:rsid w:val="00D61E24"/>
    <w:rsid w:val="00D61F6E"/>
    <w:rsid w:val="00D62138"/>
    <w:rsid w:val="00D6217F"/>
    <w:rsid w:val="00D6255A"/>
    <w:rsid w:val="00D6287A"/>
    <w:rsid w:val="00D6296A"/>
    <w:rsid w:val="00D62A78"/>
    <w:rsid w:val="00D62C37"/>
    <w:rsid w:val="00D62D59"/>
    <w:rsid w:val="00D62D75"/>
    <w:rsid w:val="00D62E31"/>
    <w:rsid w:val="00D6308E"/>
    <w:rsid w:val="00D6321A"/>
    <w:rsid w:val="00D6322B"/>
    <w:rsid w:val="00D632B1"/>
    <w:rsid w:val="00D6333A"/>
    <w:rsid w:val="00D633F2"/>
    <w:rsid w:val="00D63819"/>
    <w:rsid w:val="00D63969"/>
    <w:rsid w:val="00D639AA"/>
    <w:rsid w:val="00D63AC2"/>
    <w:rsid w:val="00D63EA7"/>
    <w:rsid w:val="00D63FF2"/>
    <w:rsid w:val="00D64034"/>
    <w:rsid w:val="00D64299"/>
    <w:rsid w:val="00D64AD5"/>
    <w:rsid w:val="00D64CCB"/>
    <w:rsid w:val="00D64D61"/>
    <w:rsid w:val="00D65259"/>
    <w:rsid w:val="00D652BF"/>
    <w:rsid w:val="00D656E0"/>
    <w:rsid w:val="00D65DBB"/>
    <w:rsid w:val="00D65F01"/>
    <w:rsid w:val="00D66123"/>
    <w:rsid w:val="00D661A1"/>
    <w:rsid w:val="00D66331"/>
    <w:rsid w:val="00D6650E"/>
    <w:rsid w:val="00D665D0"/>
    <w:rsid w:val="00D6665C"/>
    <w:rsid w:val="00D66832"/>
    <w:rsid w:val="00D6690A"/>
    <w:rsid w:val="00D66A53"/>
    <w:rsid w:val="00D66AE8"/>
    <w:rsid w:val="00D66B4B"/>
    <w:rsid w:val="00D66B8B"/>
    <w:rsid w:val="00D670C1"/>
    <w:rsid w:val="00D67529"/>
    <w:rsid w:val="00D67A7D"/>
    <w:rsid w:val="00D67BD7"/>
    <w:rsid w:val="00D67DD2"/>
    <w:rsid w:val="00D67E7D"/>
    <w:rsid w:val="00D67F20"/>
    <w:rsid w:val="00D67F65"/>
    <w:rsid w:val="00D7011B"/>
    <w:rsid w:val="00D7013C"/>
    <w:rsid w:val="00D70206"/>
    <w:rsid w:val="00D703C2"/>
    <w:rsid w:val="00D70429"/>
    <w:rsid w:val="00D707BE"/>
    <w:rsid w:val="00D707CB"/>
    <w:rsid w:val="00D70807"/>
    <w:rsid w:val="00D70883"/>
    <w:rsid w:val="00D708F5"/>
    <w:rsid w:val="00D70A18"/>
    <w:rsid w:val="00D70BFE"/>
    <w:rsid w:val="00D70D1E"/>
    <w:rsid w:val="00D70D49"/>
    <w:rsid w:val="00D70D75"/>
    <w:rsid w:val="00D70F11"/>
    <w:rsid w:val="00D71179"/>
    <w:rsid w:val="00D7125B"/>
    <w:rsid w:val="00D714CB"/>
    <w:rsid w:val="00D7165E"/>
    <w:rsid w:val="00D71781"/>
    <w:rsid w:val="00D71785"/>
    <w:rsid w:val="00D71B39"/>
    <w:rsid w:val="00D71D30"/>
    <w:rsid w:val="00D7208E"/>
    <w:rsid w:val="00D721E5"/>
    <w:rsid w:val="00D72226"/>
    <w:rsid w:val="00D722D8"/>
    <w:rsid w:val="00D72948"/>
    <w:rsid w:val="00D7298D"/>
    <w:rsid w:val="00D72D2A"/>
    <w:rsid w:val="00D72D80"/>
    <w:rsid w:val="00D72DC9"/>
    <w:rsid w:val="00D72E36"/>
    <w:rsid w:val="00D7363C"/>
    <w:rsid w:val="00D73688"/>
    <w:rsid w:val="00D73E3D"/>
    <w:rsid w:val="00D73F4A"/>
    <w:rsid w:val="00D74121"/>
    <w:rsid w:val="00D74397"/>
    <w:rsid w:val="00D7453C"/>
    <w:rsid w:val="00D74619"/>
    <w:rsid w:val="00D74658"/>
    <w:rsid w:val="00D749BC"/>
    <w:rsid w:val="00D749DF"/>
    <w:rsid w:val="00D74F6B"/>
    <w:rsid w:val="00D7530D"/>
    <w:rsid w:val="00D753F9"/>
    <w:rsid w:val="00D75554"/>
    <w:rsid w:val="00D75598"/>
    <w:rsid w:val="00D75698"/>
    <w:rsid w:val="00D7592E"/>
    <w:rsid w:val="00D7595C"/>
    <w:rsid w:val="00D75AB7"/>
    <w:rsid w:val="00D75AFF"/>
    <w:rsid w:val="00D75BE2"/>
    <w:rsid w:val="00D75E94"/>
    <w:rsid w:val="00D75EA6"/>
    <w:rsid w:val="00D760A3"/>
    <w:rsid w:val="00D760AF"/>
    <w:rsid w:val="00D761FF"/>
    <w:rsid w:val="00D7634F"/>
    <w:rsid w:val="00D7644C"/>
    <w:rsid w:val="00D765BA"/>
    <w:rsid w:val="00D7697A"/>
    <w:rsid w:val="00D76A3C"/>
    <w:rsid w:val="00D76AD4"/>
    <w:rsid w:val="00D76D87"/>
    <w:rsid w:val="00D77113"/>
    <w:rsid w:val="00D77197"/>
    <w:rsid w:val="00D772D6"/>
    <w:rsid w:val="00D7731D"/>
    <w:rsid w:val="00D773C6"/>
    <w:rsid w:val="00D7767D"/>
    <w:rsid w:val="00D7793D"/>
    <w:rsid w:val="00D77AA6"/>
    <w:rsid w:val="00D77CEE"/>
    <w:rsid w:val="00D77E9D"/>
    <w:rsid w:val="00D80269"/>
    <w:rsid w:val="00D80295"/>
    <w:rsid w:val="00D8035F"/>
    <w:rsid w:val="00D804EC"/>
    <w:rsid w:val="00D80A99"/>
    <w:rsid w:val="00D80E22"/>
    <w:rsid w:val="00D80E9A"/>
    <w:rsid w:val="00D810FF"/>
    <w:rsid w:val="00D813AD"/>
    <w:rsid w:val="00D815E8"/>
    <w:rsid w:val="00D817FF"/>
    <w:rsid w:val="00D81A3D"/>
    <w:rsid w:val="00D81AB7"/>
    <w:rsid w:val="00D81BB3"/>
    <w:rsid w:val="00D81CC1"/>
    <w:rsid w:val="00D81D39"/>
    <w:rsid w:val="00D81E0F"/>
    <w:rsid w:val="00D820CB"/>
    <w:rsid w:val="00D820DE"/>
    <w:rsid w:val="00D82191"/>
    <w:rsid w:val="00D8231A"/>
    <w:rsid w:val="00D82415"/>
    <w:rsid w:val="00D824EA"/>
    <w:rsid w:val="00D8256A"/>
    <w:rsid w:val="00D82734"/>
    <w:rsid w:val="00D827B9"/>
    <w:rsid w:val="00D82813"/>
    <w:rsid w:val="00D82892"/>
    <w:rsid w:val="00D82D35"/>
    <w:rsid w:val="00D82DD3"/>
    <w:rsid w:val="00D82F33"/>
    <w:rsid w:val="00D830C7"/>
    <w:rsid w:val="00D83203"/>
    <w:rsid w:val="00D832BE"/>
    <w:rsid w:val="00D8341E"/>
    <w:rsid w:val="00D83622"/>
    <w:rsid w:val="00D8391F"/>
    <w:rsid w:val="00D83B23"/>
    <w:rsid w:val="00D83DBD"/>
    <w:rsid w:val="00D83F6F"/>
    <w:rsid w:val="00D84096"/>
    <w:rsid w:val="00D8427E"/>
    <w:rsid w:val="00D842BF"/>
    <w:rsid w:val="00D842F2"/>
    <w:rsid w:val="00D84646"/>
    <w:rsid w:val="00D84963"/>
    <w:rsid w:val="00D84C50"/>
    <w:rsid w:val="00D84C7A"/>
    <w:rsid w:val="00D84D03"/>
    <w:rsid w:val="00D84D95"/>
    <w:rsid w:val="00D84F11"/>
    <w:rsid w:val="00D84FE1"/>
    <w:rsid w:val="00D850F1"/>
    <w:rsid w:val="00D853F1"/>
    <w:rsid w:val="00D856A0"/>
    <w:rsid w:val="00D857DA"/>
    <w:rsid w:val="00D85875"/>
    <w:rsid w:val="00D8589B"/>
    <w:rsid w:val="00D85B93"/>
    <w:rsid w:val="00D85BF9"/>
    <w:rsid w:val="00D85C4E"/>
    <w:rsid w:val="00D85C91"/>
    <w:rsid w:val="00D85D8C"/>
    <w:rsid w:val="00D85DBC"/>
    <w:rsid w:val="00D860D9"/>
    <w:rsid w:val="00D8633E"/>
    <w:rsid w:val="00D86349"/>
    <w:rsid w:val="00D86495"/>
    <w:rsid w:val="00D864C5"/>
    <w:rsid w:val="00D867EF"/>
    <w:rsid w:val="00D86AAF"/>
    <w:rsid w:val="00D86ADD"/>
    <w:rsid w:val="00D86B05"/>
    <w:rsid w:val="00D86CBF"/>
    <w:rsid w:val="00D86D3E"/>
    <w:rsid w:val="00D86D5F"/>
    <w:rsid w:val="00D86E7F"/>
    <w:rsid w:val="00D86F91"/>
    <w:rsid w:val="00D8703D"/>
    <w:rsid w:val="00D8710A"/>
    <w:rsid w:val="00D87291"/>
    <w:rsid w:val="00D873C7"/>
    <w:rsid w:val="00D87616"/>
    <w:rsid w:val="00D87921"/>
    <w:rsid w:val="00D87958"/>
    <w:rsid w:val="00D87A4A"/>
    <w:rsid w:val="00D87B37"/>
    <w:rsid w:val="00D87C1B"/>
    <w:rsid w:val="00D87FC5"/>
    <w:rsid w:val="00D90093"/>
    <w:rsid w:val="00D90511"/>
    <w:rsid w:val="00D905E7"/>
    <w:rsid w:val="00D907B8"/>
    <w:rsid w:val="00D90978"/>
    <w:rsid w:val="00D90CFA"/>
    <w:rsid w:val="00D90F42"/>
    <w:rsid w:val="00D916A2"/>
    <w:rsid w:val="00D9177A"/>
    <w:rsid w:val="00D9184A"/>
    <w:rsid w:val="00D918F7"/>
    <w:rsid w:val="00D91934"/>
    <w:rsid w:val="00D91DD1"/>
    <w:rsid w:val="00D920A5"/>
    <w:rsid w:val="00D920A6"/>
    <w:rsid w:val="00D92134"/>
    <w:rsid w:val="00D924E1"/>
    <w:rsid w:val="00D927B5"/>
    <w:rsid w:val="00D929B0"/>
    <w:rsid w:val="00D92A6F"/>
    <w:rsid w:val="00D936B3"/>
    <w:rsid w:val="00D9372F"/>
    <w:rsid w:val="00D93770"/>
    <w:rsid w:val="00D938CF"/>
    <w:rsid w:val="00D93AB4"/>
    <w:rsid w:val="00D93C1C"/>
    <w:rsid w:val="00D93D31"/>
    <w:rsid w:val="00D93F31"/>
    <w:rsid w:val="00D9400C"/>
    <w:rsid w:val="00D94185"/>
    <w:rsid w:val="00D941E5"/>
    <w:rsid w:val="00D941F6"/>
    <w:rsid w:val="00D94324"/>
    <w:rsid w:val="00D9459A"/>
    <w:rsid w:val="00D94BB8"/>
    <w:rsid w:val="00D94BDE"/>
    <w:rsid w:val="00D94EC0"/>
    <w:rsid w:val="00D9522B"/>
    <w:rsid w:val="00D95245"/>
    <w:rsid w:val="00D95458"/>
    <w:rsid w:val="00D954DD"/>
    <w:rsid w:val="00D959DA"/>
    <w:rsid w:val="00D95A4B"/>
    <w:rsid w:val="00D95C7C"/>
    <w:rsid w:val="00D95DF2"/>
    <w:rsid w:val="00D96062"/>
    <w:rsid w:val="00D96144"/>
    <w:rsid w:val="00D9650E"/>
    <w:rsid w:val="00D9688C"/>
    <w:rsid w:val="00D969C5"/>
    <w:rsid w:val="00D969EE"/>
    <w:rsid w:val="00D96C46"/>
    <w:rsid w:val="00D96C8C"/>
    <w:rsid w:val="00D96FB2"/>
    <w:rsid w:val="00D97254"/>
    <w:rsid w:val="00D972AD"/>
    <w:rsid w:val="00D97306"/>
    <w:rsid w:val="00D97329"/>
    <w:rsid w:val="00D9752C"/>
    <w:rsid w:val="00D97619"/>
    <w:rsid w:val="00D977C1"/>
    <w:rsid w:val="00D97BF0"/>
    <w:rsid w:val="00D97D68"/>
    <w:rsid w:val="00D97EA9"/>
    <w:rsid w:val="00D97FE4"/>
    <w:rsid w:val="00DA042F"/>
    <w:rsid w:val="00DA048E"/>
    <w:rsid w:val="00DA08A7"/>
    <w:rsid w:val="00DA0A60"/>
    <w:rsid w:val="00DA0A7B"/>
    <w:rsid w:val="00DA0A8E"/>
    <w:rsid w:val="00DA0B91"/>
    <w:rsid w:val="00DA1159"/>
    <w:rsid w:val="00DA14EC"/>
    <w:rsid w:val="00DA190A"/>
    <w:rsid w:val="00DA19E2"/>
    <w:rsid w:val="00DA1AEB"/>
    <w:rsid w:val="00DA1C83"/>
    <w:rsid w:val="00DA2386"/>
    <w:rsid w:val="00DA23D3"/>
    <w:rsid w:val="00DA24C7"/>
    <w:rsid w:val="00DA26E8"/>
    <w:rsid w:val="00DA280B"/>
    <w:rsid w:val="00DA2853"/>
    <w:rsid w:val="00DA2894"/>
    <w:rsid w:val="00DA299A"/>
    <w:rsid w:val="00DA2F93"/>
    <w:rsid w:val="00DA3087"/>
    <w:rsid w:val="00DA3113"/>
    <w:rsid w:val="00DA3377"/>
    <w:rsid w:val="00DA344C"/>
    <w:rsid w:val="00DA355C"/>
    <w:rsid w:val="00DA39C4"/>
    <w:rsid w:val="00DA3AA0"/>
    <w:rsid w:val="00DA3C42"/>
    <w:rsid w:val="00DA3F70"/>
    <w:rsid w:val="00DA3FDB"/>
    <w:rsid w:val="00DA4158"/>
    <w:rsid w:val="00DA41A7"/>
    <w:rsid w:val="00DA4301"/>
    <w:rsid w:val="00DA4428"/>
    <w:rsid w:val="00DA452D"/>
    <w:rsid w:val="00DA4AD1"/>
    <w:rsid w:val="00DA4AEA"/>
    <w:rsid w:val="00DA4B55"/>
    <w:rsid w:val="00DA4B9C"/>
    <w:rsid w:val="00DA4BE6"/>
    <w:rsid w:val="00DA4C24"/>
    <w:rsid w:val="00DA4EE5"/>
    <w:rsid w:val="00DA501B"/>
    <w:rsid w:val="00DA5020"/>
    <w:rsid w:val="00DA5293"/>
    <w:rsid w:val="00DA53BC"/>
    <w:rsid w:val="00DA543E"/>
    <w:rsid w:val="00DA5739"/>
    <w:rsid w:val="00DA5A40"/>
    <w:rsid w:val="00DA5B9C"/>
    <w:rsid w:val="00DA5BEC"/>
    <w:rsid w:val="00DA5E84"/>
    <w:rsid w:val="00DA603C"/>
    <w:rsid w:val="00DA61F2"/>
    <w:rsid w:val="00DA680F"/>
    <w:rsid w:val="00DA689C"/>
    <w:rsid w:val="00DA6A4D"/>
    <w:rsid w:val="00DA6A51"/>
    <w:rsid w:val="00DA6E2D"/>
    <w:rsid w:val="00DA7027"/>
    <w:rsid w:val="00DA7097"/>
    <w:rsid w:val="00DA73BA"/>
    <w:rsid w:val="00DA74AD"/>
    <w:rsid w:val="00DA74D9"/>
    <w:rsid w:val="00DA7637"/>
    <w:rsid w:val="00DA782A"/>
    <w:rsid w:val="00DA7877"/>
    <w:rsid w:val="00DA7AE2"/>
    <w:rsid w:val="00DA7C57"/>
    <w:rsid w:val="00DA7C65"/>
    <w:rsid w:val="00DA7E53"/>
    <w:rsid w:val="00DB026B"/>
    <w:rsid w:val="00DB0677"/>
    <w:rsid w:val="00DB06A8"/>
    <w:rsid w:val="00DB06D6"/>
    <w:rsid w:val="00DB0723"/>
    <w:rsid w:val="00DB07E6"/>
    <w:rsid w:val="00DB085E"/>
    <w:rsid w:val="00DB0918"/>
    <w:rsid w:val="00DB0A17"/>
    <w:rsid w:val="00DB0A5C"/>
    <w:rsid w:val="00DB0E0D"/>
    <w:rsid w:val="00DB0EA7"/>
    <w:rsid w:val="00DB11C3"/>
    <w:rsid w:val="00DB1A49"/>
    <w:rsid w:val="00DB1AEA"/>
    <w:rsid w:val="00DB1AFF"/>
    <w:rsid w:val="00DB1D0A"/>
    <w:rsid w:val="00DB1E03"/>
    <w:rsid w:val="00DB1F6F"/>
    <w:rsid w:val="00DB208A"/>
    <w:rsid w:val="00DB2359"/>
    <w:rsid w:val="00DB2658"/>
    <w:rsid w:val="00DB277F"/>
    <w:rsid w:val="00DB2790"/>
    <w:rsid w:val="00DB3049"/>
    <w:rsid w:val="00DB34EC"/>
    <w:rsid w:val="00DB35D3"/>
    <w:rsid w:val="00DB3C3C"/>
    <w:rsid w:val="00DB3EB9"/>
    <w:rsid w:val="00DB40AB"/>
    <w:rsid w:val="00DB46F7"/>
    <w:rsid w:val="00DB47B6"/>
    <w:rsid w:val="00DB4960"/>
    <w:rsid w:val="00DB4963"/>
    <w:rsid w:val="00DB4B17"/>
    <w:rsid w:val="00DB4C65"/>
    <w:rsid w:val="00DB4D0E"/>
    <w:rsid w:val="00DB4DE7"/>
    <w:rsid w:val="00DB4E61"/>
    <w:rsid w:val="00DB4E68"/>
    <w:rsid w:val="00DB51E7"/>
    <w:rsid w:val="00DB52A4"/>
    <w:rsid w:val="00DB542D"/>
    <w:rsid w:val="00DB569A"/>
    <w:rsid w:val="00DB58BD"/>
    <w:rsid w:val="00DB5DF8"/>
    <w:rsid w:val="00DB60C7"/>
    <w:rsid w:val="00DB614F"/>
    <w:rsid w:val="00DB6273"/>
    <w:rsid w:val="00DB634D"/>
    <w:rsid w:val="00DB6690"/>
    <w:rsid w:val="00DB674C"/>
    <w:rsid w:val="00DB6793"/>
    <w:rsid w:val="00DB6908"/>
    <w:rsid w:val="00DB6CE2"/>
    <w:rsid w:val="00DB6DE9"/>
    <w:rsid w:val="00DB6E55"/>
    <w:rsid w:val="00DB6F21"/>
    <w:rsid w:val="00DB6FB3"/>
    <w:rsid w:val="00DB70B7"/>
    <w:rsid w:val="00DB72E6"/>
    <w:rsid w:val="00DB754A"/>
    <w:rsid w:val="00DB76EC"/>
    <w:rsid w:val="00DB7755"/>
    <w:rsid w:val="00DB79CF"/>
    <w:rsid w:val="00DB7BC2"/>
    <w:rsid w:val="00DB7FF3"/>
    <w:rsid w:val="00DC02E2"/>
    <w:rsid w:val="00DC04FB"/>
    <w:rsid w:val="00DC065A"/>
    <w:rsid w:val="00DC0678"/>
    <w:rsid w:val="00DC06EB"/>
    <w:rsid w:val="00DC07FC"/>
    <w:rsid w:val="00DC0C14"/>
    <w:rsid w:val="00DC0C25"/>
    <w:rsid w:val="00DC0DD4"/>
    <w:rsid w:val="00DC0EEA"/>
    <w:rsid w:val="00DC1225"/>
    <w:rsid w:val="00DC1319"/>
    <w:rsid w:val="00DC137B"/>
    <w:rsid w:val="00DC1427"/>
    <w:rsid w:val="00DC1470"/>
    <w:rsid w:val="00DC1510"/>
    <w:rsid w:val="00DC16DB"/>
    <w:rsid w:val="00DC17AD"/>
    <w:rsid w:val="00DC1854"/>
    <w:rsid w:val="00DC1862"/>
    <w:rsid w:val="00DC2139"/>
    <w:rsid w:val="00DC21D0"/>
    <w:rsid w:val="00DC2202"/>
    <w:rsid w:val="00DC2345"/>
    <w:rsid w:val="00DC24B0"/>
    <w:rsid w:val="00DC2894"/>
    <w:rsid w:val="00DC2E4A"/>
    <w:rsid w:val="00DC3317"/>
    <w:rsid w:val="00DC3497"/>
    <w:rsid w:val="00DC3588"/>
    <w:rsid w:val="00DC372A"/>
    <w:rsid w:val="00DC3805"/>
    <w:rsid w:val="00DC383D"/>
    <w:rsid w:val="00DC3B17"/>
    <w:rsid w:val="00DC3CB2"/>
    <w:rsid w:val="00DC3D75"/>
    <w:rsid w:val="00DC3FD8"/>
    <w:rsid w:val="00DC43B2"/>
    <w:rsid w:val="00DC46FC"/>
    <w:rsid w:val="00DC49E0"/>
    <w:rsid w:val="00DC4D89"/>
    <w:rsid w:val="00DC4DA6"/>
    <w:rsid w:val="00DC504F"/>
    <w:rsid w:val="00DC5241"/>
    <w:rsid w:val="00DC5415"/>
    <w:rsid w:val="00DC543C"/>
    <w:rsid w:val="00DC545D"/>
    <w:rsid w:val="00DC55F9"/>
    <w:rsid w:val="00DC57E1"/>
    <w:rsid w:val="00DC57EC"/>
    <w:rsid w:val="00DC5AAB"/>
    <w:rsid w:val="00DC5AF2"/>
    <w:rsid w:val="00DC5BFD"/>
    <w:rsid w:val="00DC5C2F"/>
    <w:rsid w:val="00DC5FB6"/>
    <w:rsid w:val="00DC625A"/>
    <w:rsid w:val="00DC64F7"/>
    <w:rsid w:val="00DC656F"/>
    <w:rsid w:val="00DC65FD"/>
    <w:rsid w:val="00DC669F"/>
    <w:rsid w:val="00DC66BC"/>
    <w:rsid w:val="00DC67C2"/>
    <w:rsid w:val="00DC68A5"/>
    <w:rsid w:val="00DC690E"/>
    <w:rsid w:val="00DC6C0C"/>
    <w:rsid w:val="00DC6CEF"/>
    <w:rsid w:val="00DC6E3D"/>
    <w:rsid w:val="00DC7076"/>
    <w:rsid w:val="00DC7410"/>
    <w:rsid w:val="00DC765D"/>
    <w:rsid w:val="00DC76CB"/>
    <w:rsid w:val="00DC76DF"/>
    <w:rsid w:val="00DC7757"/>
    <w:rsid w:val="00DC78A4"/>
    <w:rsid w:val="00DC799D"/>
    <w:rsid w:val="00DC7CB0"/>
    <w:rsid w:val="00DC7D9F"/>
    <w:rsid w:val="00DD01C5"/>
    <w:rsid w:val="00DD0274"/>
    <w:rsid w:val="00DD04D4"/>
    <w:rsid w:val="00DD0504"/>
    <w:rsid w:val="00DD05C2"/>
    <w:rsid w:val="00DD0623"/>
    <w:rsid w:val="00DD0881"/>
    <w:rsid w:val="00DD08BB"/>
    <w:rsid w:val="00DD0AE0"/>
    <w:rsid w:val="00DD0B9E"/>
    <w:rsid w:val="00DD0F07"/>
    <w:rsid w:val="00DD138D"/>
    <w:rsid w:val="00DD158E"/>
    <w:rsid w:val="00DD169B"/>
    <w:rsid w:val="00DD18EB"/>
    <w:rsid w:val="00DD1A49"/>
    <w:rsid w:val="00DD1B98"/>
    <w:rsid w:val="00DD1C8C"/>
    <w:rsid w:val="00DD1CBF"/>
    <w:rsid w:val="00DD1DE0"/>
    <w:rsid w:val="00DD2250"/>
    <w:rsid w:val="00DD2301"/>
    <w:rsid w:val="00DD242D"/>
    <w:rsid w:val="00DD2573"/>
    <w:rsid w:val="00DD27EC"/>
    <w:rsid w:val="00DD2840"/>
    <w:rsid w:val="00DD2A5F"/>
    <w:rsid w:val="00DD2BA2"/>
    <w:rsid w:val="00DD2BC1"/>
    <w:rsid w:val="00DD2E5D"/>
    <w:rsid w:val="00DD328B"/>
    <w:rsid w:val="00DD3304"/>
    <w:rsid w:val="00DD3341"/>
    <w:rsid w:val="00DD3528"/>
    <w:rsid w:val="00DD354E"/>
    <w:rsid w:val="00DD3874"/>
    <w:rsid w:val="00DD3977"/>
    <w:rsid w:val="00DD39C1"/>
    <w:rsid w:val="00DD42EE"/>
    <w:rsid w:val="00DD42FF"/>
    <w:rsid w:val="00DD45C4"/>
    <w:rsid w:val="00DD45F8"/>
    <w:rsid w:val="00DD4A8A"/>
    <w:rsid w:val="00DD4B26"/>
    <w:rsid w:val="00DD4C46"/>
    <w:rsid w:val="00DD5166"/>
    <w:rsid w:val="00DD550F"/>
    <w:rsid w:val="00DD556D"/>
    <w:rsid w:val="00DD5CE4"/>
    <w:rsid w:val="00DD61A9"/>
    <w:rsid w:val="00DD62B4"/>
    <w:rsid w:val="00DD64FB"/>
    <w:rsid w:val="00DD6550"/>
    <w:rsid w:val="00DD685B"/>
    <w:rsid w:val="00DD695A"/>
    <w:rsid w:val="00DD695D"/>
    <w:rsid w:val="00DD6986"/>
    <w:rsid w:val="00DD6C3B"/>
    <w:rsid w:val="00DD6C86"/>
    <w:rsid w:val="00DD6CEF"/>
    <w:rsid w:val="00DD6D7E"/>
    <w:rsid w:val="00DD6DBE"/>
    <w:rsid w:val="00DD70FA"/>
    <w:rsid w:val="00DD7378"/>
    <w:rsid w:val="00DD7452"/>
    <w:rsid w:val="00DD76DF"/>
    <w:rsid w:val="00DD77B7"/>
    <w:rsid w:val="00DD7DD0"/>
    <w:rsid w:val="00DE0175"/>
    <w:rsid w:val="00DE0240"/>
    <w:rsid w:val="00DE05B7"/>
    <w:rsid w:val="00DE0635"/>
    <w:rsid w:val="00DE0ABF"/>
    <w:rsid w:val="00DE0F21"/>
    <w:rsid w:val="00DE1233"/>
    <w:rsid w:val="00DE154E"/>
    <w:rsid w:val="00DE1581"/>
    <w:rsid w:val="00DE16E1"/>
    <w:rsid w:val="00DE18A1"/>
    <w:rsid w:val="00DE1A3F"/>
    <w:rsid w:val="00DE1A50"/>
    <w:rsid w:val="00DE1ADC"/>
    <w:rsid w:val="00DE1F24"/>
    <w:rsid w:val="00DE1F60"/>
    <w:rsid w:val="00DE20D7"/>
    <w:rsid w:val="00DE226C"/>
    <w:rsid w:val="00DE2435"/>
    <w:rsid w:val="00DE24E0"/>
    <w:rsid w:val="00DE2681"/>
    <w:rsid w:val="00DE2686"/>
    <w:rsid w:val="00DE27FD"/>
    <w:rsid w:val="00DE289C"/>
    <w:rsid w:val="00DE28DA"/>
    <w:rsid w:val="00DE29EB"/>
    <w:rsid w:val="00DE2A7B"/>
    <w:rsid w:val="00DE2C53"/>
    <w:rsid w:val="00DE2F82"/>
    <w:rsid w:val="00DE35D3"/>
    <w:rsid w:val="00DE3870"/>
    <w:rsid w:val="00DE38B3"/>
    <w:rsid w:val="00DE3A5D"/>
    <w:rsid w:val="00DE3EC9"/>
    <w:rsid w:val="00DE3F45"/>
    <w:rsid w:val="00DE4147"/>
    <w:rsid w:val="00DE4633"/>
    <w:rsid w:val="00DE4B8E"/>
    <w:rsid w:val="00DE4D2E"/>
    <w:rsid w:val="00DE52BE"/>
    <w:rsid w:val="00DE535D"/>
    <w:rsid w:val="00DE54CF"/>
    <w:rsid w:val="00DE55A5"/>
    <w:rsid w:val="00DE57C0"/>
    <w:rsid w:val="00DE5872"/>
    <w:rsid w:val="00DE5894"/>
    <w:rsid w:val="00DE5E1F"/>
    <w:rsid w:val="00DE5FA0"/>
    <w:rsid w:val="00DE5FE5"/>
    <w:rsid w:val="00DE6608"/>
    <w:rsid w:val="00DE69A1"/>
    <w:rsid w:val="00DE7526"/>
    <w:rsid w:val="00DE79A0"/>
    <w:rsid w:val="00DE7C72"/>
    <w:rsid w:val="00DE7E5C"/>
    <w:rsid w:val="00DE7F9E"/>
    <w:rsid w:val="00DF03D0"/>
    <w:rsid w:val="00DF03FD"/>
    <w:rsid w:val="00DF0723"/>
    <w:rsid w:val="00DF09A3"/>
    <w:rsid w:val="00DF0BFF"/>
    <w:rsid w:val="00DF0CA8"/>
    <w:rsid w:val="00DF0CB7"/>
    <w:rsid w:val="00DF0E41"/>
    <w:rsid w:val="00DF1201"/>
    <w:rsid w:val="00DF129A"/>
    <w:rsid w:val="00DF1780"/>
    <w:rsid w:val="00DF1785"/>
    <w:rsid w:val="00DF17DB"/>
    <w:rsid w:val="00DF1D4E"/>
    <w:rsid w:val="00DF1E3A"/>
    <w:rsid w:val="00DF1F46"/>
    <w:rsid w:val="00DF2722"/>
    <w:rsid w:val="00DF272C"/>
    <w:rsid w:val="00DF2737"/>
    <w:rsid w:val="00DF2C8C"/>
    <w:rsid w:val="00DF2CCA"/>
    <w:rsid w:val="00DF2D24"/>
    <w:rsid w:val="00DF3091"/>
    <w:rsid w:val="00DF32A4"/>
    <w:rsid w:val="00DF3333"/>
    <w:rsid w:val="00DF3598"/>
    <w:rsid w:val="00DF36C9"/>
    <w:rsid w:val="00DF3ADD"/>
    <w:rsid w:val="00DF3C39"/>
    <w:rsid w:val="00DF3CF7"/>
    <w:rsid w:val="00DF3E2B"/>
    <w:rsid w:val="00DF41DB"/>
    <w:rsid w:val="00DF425E"/>
    <w:rsid w:val="00DF4270"/>
    <w:rsid w:val="00DF4418"/>
    <w:rsid w:val="00DF44CC"/>
    <w:rsid w:val="00DF4520"/>
    <w:rsid w:val="00DF470A"/>
    <w:rsid w:val="00DF485C"/>
    <w:rsid w:val="00DF4AC6"/>
    <w:rsid w:val="00DF4BB6"/>
    <w:rsid w:val="00DF51A1"/>
    <w:rsid w:val="00DF53BB"/>
    <w:rsid w:val="00DF53E8"/>
    <w:rsid w:val="00DF545E"/>
    <w:rsid w:val="00DF552E"/>
    <w:rsid w:val="00DF5855"/>
    <w:rsid w:val="00DF58E4"/>
    <w:rsid w:val="00DF59EC"/>
    <w:rsid w:val="00DF5D97"/>
    <w:rsid w:val="00DF5ECE"/>
    <w:rsid w:val="00DF60AC"/>
    <w:rsid w:val="00DF61EE"/>
    <w:rsid w:val="00DF6207"/>
    <w:rsid w:val="00DF633D"/>
    <w:rsid w:val="00DF68A4"/>
    <w:rsid w:val="00DF68EB"/>
    <w:rsid w:val="00DF6A90"/>
    <w:rsid w:val="00DF6CA3"/>
    <w:rsid w:val="00DF6DCD"/>
    <w:rsid w:val="00DF6F76"/>
    <w:rsid w:val="00DF6FAE"/>
    <w:rsid w:val="00DF6FD9"/>
    <w:rsid w:val="00DF7144"/>
    <w:rsid w:val="00DF7192"/>
    <w:rsid w:val="00DF7539"/>
    <w:rsid w:val="00DF782F"/>
    <w:rsid w:val="00DF7CE3"/>
    <w:rsid w:val="00DF7DA0"/>
    <w:rsid w:val="00DF7EC0"/>
    <w:rsid w:val="00DF7FEA"/>
    <w:rsid w:val="00E00188"/>
    <w:rsid w:val="00E0029E"/>
    <w:rsid w:val="00E002E4"/>
    <w:rsid w:val="00E00527"/>
    <w:rsid w:val="00E00885"/>
    <w:rsid w:val="00E01069"/>
    <w:rsid w:val="00E0116E"/>
    <w:rsid w:val="00E014D3"/>
    <w:rsid w:val="00E014EB"/>
    <w:rsid w:val="00E01833"/>
    <w:rsid w:val="00E01A3F"/>
    <w:rsid w:val="00E0210C"/>
    <w:rsid w:val="00E0211F"/>
    <w:rsid w:val="00E024DD"/>
    <w:rsid w:val="00E02A25"/>
    <w:rsid w:val="00E02BAA"/>
    <w:rsid w:val="00E02C88"/>
    <w:rsid w:val="00E02DC0"/>
    <w:rsid w:val="00E02FE9"/>
    <w:rsid w:val="00E03097"/>
    <w:rsid w:val="00E030FE"/>
    <w:rsid w:val="00E03172"/>
    <w:rsid w:val="00E032BB"/>
    <w:rsid w:val="00E032D6"/>
    <w:rsid w:val="00E03364"/>
    <w:rsid w:val="00E03478"/>
    <w:rsid w:val="00E036B0"/>
    <w:rsid w:val="00E038EE"/>
    <w:rsid w:val="00E03921"/>
    <w:rsid w:val="00E039A0"/>
    <w:rsid w:val="00E03A87"/>
    <w:rsid w:val="00E03AB5"/>
    <w:rsid w:val="00E03ABA"/>
    <w:rsid w:val="00E03B65"/>
    <w:rsid w:val="00E03DEB"/>
    <w:rsid w:val="00E03E49"/>
    <w:rsid w:val="00E04146"/>
    <w:rsid w:val="00E041E7"/>
    <w:rsid w:val="00E0424A"/>
    <w:rsid w:val="00E0441F"/>
    <w:rsid w:val="00E046C8"/>
    <w:rsid w:val="00E048CA"/>
    <w:rsid w:val="00E048D1"/>
    <w:rsid w:val="00E04CD5"/>
    <w:rsid w:val="00E04EB8"/>
    <w:rsid w:val="00E0511B"/>
    <w:rsid w:val="00E05252"/>
    <w:rsid w:val="00E05277"/>
    <w:rsid w:val="00E056DC"/>
    <w:rsid w:val="00E05FA9"/>
    <w:rsid w:val="00E06171"/>
    <w:rsid w:val="00E061BE"/>
    <w:rsid w:val="00E061EA"/>
    <w:rsid w:val="00E06502"/>
    <w:rsid w:val="00E066EB"/>
    <w:rsid w:val="00E067FD"/>
    <w:rsid w:val="00E068B8"/>
    <w:rsid w:val="00E068D2"/>
    <w:rsid w:val="00E06A3C"/>
    <w:rsid w:val="00E0700C"/>
    <w:rsid w:val="00E075BE"/>
    <w:rsid w:val="00E077C7"/>
    <w:rsid w:val="00E079DB"/>
    <w:rsid w:val="00E07B42"/>
    <w:rsid w:val="00E07E7B"/>
    <w:rsid w:val="00E07F0B"/>
    <w:rsid w:val="00E100FA"/>
    <w:rsid w:val="00E10188"/>
    <w:rsid w:val="00E10208"/>
    <w:rsid w:val="00E103E0"/>
    <w:rsid w:val="00E10519"/>
    <w:rsid w:val="00E108FB"/>
    <w:rsid w:val="00E109E4"/>
    <w:rsid w:val="00E10B3D"/>
    <w:rsid w:val="00E10C27"/>
    <w:rsid w:val="00E10D2C"/>
    <w:rsid w:val="00E10EAE"/>
    <w:rsid w:val="00E10EDD"/>
    <w:rsid w:val="00E1139A"/>
    <w:rsid w:val="00E1148E"/>
    <w:rsid w:val="00E11825"/>
    <w:rsid w:val="00E1197C"/>
    <w:rsid w:val="00E1198F"/>
    <w:rsid w:val="00E11BC6"/>
    <w:rsid w:val="00E11C4A"/>
    <w:rsid w:val="00E11C4F"/>
    <w:rsid w:val="00E11D29"/>
    <w:rsid w:val="00E11DDF"/>
    <w:rsid w:val="00E11F61"/>
    <w:rsid w:val="00E120A6"/>
    <w:rsid w:val="00E12215"/>
    <w:rsid w:val="00E1251A"/>
    <w:rsid w:val="00E126CE"/>
    <w:rsid w:val="00E12736"/>
    <w:rsid w:val="00E12879"/>
    <w:rsid w:val="00E1294C"/>
    <w:rsid w:val="00E1295A"/>
    <w:rsid w:val="00E129AC"/>
    <w:rsid w:val="00E129B0"/>
    <w:rsid w:val="00E12AD9"/>
    <w:rsid w:val="00E12C89"/>
    <w:rsid w:val="00E12CD8"/>
    <w:rsid w:val="00E12E44"/>
    <w:rsid w:val="00E1306F"/>
    <w:rsid w:val="00E130B1"/>
    <w:rsid w:val="00E133D2"/>
    <w:rsid w:val="00E13A4F"/>
    <w:rsid w:val="00E13B2F"/>
    <w:rsid w:val="00E13CD2"/>
    <w:rsid w:val="00E140B6"/>
    <w:rsid w:val="00E140D5"/>
    <w:rsid w:val="00E147D8"/>
    <w:rsid w:val="00E147ED"/>
    <w:rsid w:val="00E147F0"/>
    <w:rsid w:val="00E1482C"/>
    <w:rsid w:val="00E14C68"/>
    <w:rsid w:val="00E14C69"/>
    <w:rsid w:val="00E15516"/>
    <w:rsid w:val="00E15660"/>
    <w:rsid w:val="00E15671"/>
    <w:rsid w:val="00E158CC"/>
    <w:rsid w:val="00E15B95"/>
    <w:rsid w:val="00E15E2D"/>
    <w:rsid w:val="00E15EBB"/>
    <w:rsid w:val="00E15F20"/>
    <w:rsid w:val="00E16522"/>
    <w:rsid w:val="00E16525"/>
    <w:rsid w:val="00E1674B"/>
    <w:rsid w:val="00E16797"/>
    <w:rsid w:val="00E16912"/>
    <w:rsid w:val="00E1718E"/>
    <w:rsid w:val="00E172AB"/>
    <w:rsid w:val="00E1756C"/>
    <w:rsid w:val="00E17605"/>
    <w:rsid w:val="00E1790B"/>
    <w:rsid w:val="00E17A4B"/>
    <w:rsid w:val="00E17AE4"/>
    <w:rsid w:val="00E17B9B"/>
    <w:rsid w:val="00E2064F"/>
    <w:rsid w:val="00E20723"/>
    <w:rsid w:val="00E2084A"/>
    <w:rsid w:val="00E20869"/>
    <w:rsid w:val="00E20AB2"/>
    <w:rsid w:val="00E20D1C"/>
    <w:rsid w:val="00E212D6"/>
    <w:rsid w:val="00E2152E"/>
    <w:rsid w:val="00E2155F"/>
    <w:rsid w:val="00E216A9"/>
    <w:rsid w:val="00E21A1C"/>
    <w:rsid w:val="00E21BBA"/>
    <w:rsid w:val="00E21D31"/>
    <w:rsid w:val="00E21DCE"/>
    <w:rsid w:val="00E21DE0"/>
    <w:rsid w:val="00E21F27"/>
    <w:rsid w:val="00E21F34"/>
    <w:rsid w:val="00E221D9"/>
    <w:rsid w:val="00E22242"/>
    <w:rsid w:val="00E22270"/>
    <w:rsid w:val="00E223CF"/>
    <w:rsid w:val="00E223DF"/>
    <w:rsid w:val="00E22554"/>
    <w:rsid w:val="00E22621"/>
    <w:rsid w:val="00E226E0"/>
    <w:rsid w:val="00E22A77"/>
    <w:rsid w:val="00E22F60"/>
    <w:rsid w:val="00E22F75"/>
    <w:rsid w:val="00E22FA7"/>
    <w:rsid w:val="00E23568"/>
    <w:rsid w:val="00E235EC"/>
    <w:rsid w:val="00E238CC"/>
    <w:rsid w:val="00E239D3"/>
    <w:rsid w:val="00E23A63"/>
    <w:rsid w:val="00E23DE2"/>
    <w:rsid w:val="00E23F33"/>
    <w:rsid w:val="00E24083"/>
    <w:rsid w:val="00E241A3"/>
    <w:rsid w:val="00E24615"/>
    <w:rsid w:val="00E248C1"/>
    <w:rsid w:val="00E248D2"/>
    <w:rsid w:val="00E249E1"/>
    <w:rsid w:val="00E24B2A"/>
    <w:rsid w:val="00E24C39"/>
    <w:rsid w:val="00E24C80"/>
    <w:rsid w:val="00E24D68"/>
    <w:rsid w:val="00E24FCE"/>
    <w:rsid w:val="00E24FE0"/>
    <w:rsid w:val="00E250A6"/>
    <w:rsid w:val="00E2518E"/>
    <w:rsid w:val="00E25201"/>
    <w:rsid w:val="00E2528A"/>
    <w:rsid w:val="00E252FA"/>
    <w:rsid w:val="00E25352"/>
    <w:rsid w:val="00E255CC"/>
    <w:rsid w:val="00E25A88"/>
    <w:rsid w:val="00E25C01"/>
    <w:rsid w:val="00E25C95"/>
    <w:rsid w:val="00E25D42"/>
    <w:rsid w:val="00E25F24"/>
    <w:rsid w:val="00E26242"/>
    <w:rsid w:val="00E263B3"/>
    <w:rsid w:val="00E2648B"/>
    <w:rsid w:val="00E266F3"/>
    <w:rsid w:val="00E26B9C"/>
    <w:rsid w:val="00E2701D"/>
    <w:rsid w:val="00E27243"/>
    <w:rsid w:val="00E27341"/>
    <w:rsid w:val="00E274F1"/>
    <w:rsid w:val="00E27604"/>
    <w:rsid w:val="00E27771"/>
    <w:rsid w:val="00E27F97"/>
    <w:rsid w:val="00E30080"/>
    <w:rsid w:val="00E300BB"/>
    <w:rsid w:val="00E3018A"/>
    <w:rsid w:val="00E30527"/>
    <w:rsid w:val="00E30A9C"/>
    <w:rsid w:val="00E313A3"/>
    <w:rsid w:val="00E3151A"/>
    <w:rsid w:val="00E3170F"/>
    <w:rsid w:val="00E31870"/>
    <w:rsid w:val="00E31943"/>
    <w:rsid w:val="00E31999"/>
    <w:rsid w:val="00E31BFB"/>
    <w:rsid w:val="00E31CC0"/>
    <w:rsid w:val="00E31E4E"/>
    <w:rsid w:val="00E31EC6"/>
    <w:rsid w:val="00E31F5D"/>
    <w:rsid w:val="00E31F9B"/>
    <w:rsid w:val="00E32640"/>
    <w:rsid w:val="00E326EB"/>
    <w:rsid w:val="00E32E0B"/>
    <w:rsid w:val="00E3326A"/>
    <w:rsid w:val="00E33304"/>
    <w:rsid w:val="00E335D7"/>
    <w:rsid w:val="00E33675"/>
    <w:rsid w:val="00E3368D"/>
    <w:rsid w:val="00E338F8"/>
    <w:rsid w:val="00E339E6"/>
    <w:rsid w:val="00E343BF"/>
    <w:rsid w:val="00E34575"/>
    <w:rsid w:val="00E3459F"/>
    <w:rsid w:val="00E34670"/>
    <w:rsid w:val="00E346F3"/>
    <w:rsid w:val="00E34720"/>
    <w:rsid w:val="00E3490A"/>
    <w:rsid w:val="00E34C52"/>
    <w:rsid w:val="00E34CF7"/>
    <w:rsid w:val="00E34CF8"/>
    <w:rsid w:val="00E34CFF"/>
    <w:rsid w:val="00E34E89"/>
    <w:rsid w:val="00E34F02"/>
    <w:rsid w:val="00E34F0F"/>
    <w:rsid w:val="00E35057"/>
    <w:rsid w:val="00E350C1"/>
    <w:rsid w:val="00E35363"/>
    <w:rsid w:val="00E3572E"/>
    <w:rsid w:val="00E35780"/>
    <w:rsid w:val="00E35793"/>
    <w:rsid w:val="00E3579B"/>
    <w:rsid w:val="00E35C1D"/>
    <w:rsid w:val="00E35D1A"/>
    <w:rsid w:val="00E3625E"/>
    <w:rsid w:val="00E36260"/>
    <w:rsid w:val="00E36442"/>
    <w:rsid w:val="00E364F7"/>
    <w:rsid w:val="00E367FC"/>
    <w:rsid w:val="00E36B10"/>
    <w:rsid w:val="00E37493"/>
    <w:rsid w:val="00E374FA"/>
    <w:rsid w:val="00E37502"/>
    <w:rsid w:val="00E37576"/>
    <w:rsid w:val="00E377A3"/>
    <w:rsid w:val="00E37C20"/>
    <w:rsid w:val="00E37E91"/>
    <w:rsid w:val="00E37F80"/>
    <w:rsid w:val="00E4022C"/>
    <w:rsid w:val="00E40293"/>
    <w:rsid w:val="00E40395"/>
    <w:rsid w:val="00E404EF"/>
    <w:rsid w:val="00E40566"/>
    <w:rsid w:val="00E406EC"/>
    <w:rsid w:val="00E40D9D"/>
    <w:rsid w:val="00E40E0A"/>
    <w:rsid w:val="00E40F4D"/>
    <w:rsid w:val="00E40F95"/>
    <w:rsid w:val="00E4107D"/>
    <w:rsid w:val="00E41422"/>
    <w:rsid w:val="00E4145B"/>
    <w:rsid w:val="00E416F3"/>
    <w:rsid w:val="00E418F2"/>
    <w:rsid w:val="00E41905"/>
    <w:rsid w:val="00E419A6"/>
    <w:rsid w:val="00E41E61"/>
    <w:rsid w:val="00E42039"/>
    <w:rsid w:val="00E421AD"/>
    <w:rsid w:val="00E423F4"/>
    <w:rsid w:val="00E424FE"/>
    <w:rsid w:val="00E42557"/>
    <w:rsid w:val="00E425C0"/>
    <w:rsid w:val="00E42C70"/>
    <w:rsid w:val="00E42D0B"/>
    <w:rsid w:val="00E42D85"/>
    <w:rsid w:val="00E42EC0"/>
    <w:rsid w:val="00E42F2C"/>
    <w:rsid w:val="00E438EA"/>
    <w:rsid w:val="00E439AB"/>
    <w:rsid w:val="00E43BB5"/>
    <w:rsid w:val="00E43CDD"/>
    <w:rsid w:val="00E43CE1"/>
    <w:rsid w:val="00E43E7E"/>
    <w:rsid w:val="00E43F4C"/>
    <w:rsid w:val="00E443E2"/>
    <w:rsid w:val="00E44637"/>
    <w:rsid w:val="00E446B1"/>
    <w:rsid w:val="00E44999"/>
    <w:rsid w:val="00E44A09"/>
    <w:rsid w:val="00E44C65"/>
    <w:rsid w:val="00E45517"/>
    <w:rsid w:val="00E457FC"/>
    <w:rsid w:val="00E45822"/>
    <w:rsid w:val="00E459DA"/>
    <w:rsid w:val="00E45B04"/>
    <w:rsid w:val="00E45F35"/>
    <w:rsid w:val="00E460A6"/>
    <w:rsid w:val="00E46135"/>
    <w:rsid w:val="00E46321"/>
    <w:rsid w:val="00E46407"/>
    <w:rsid w:val="00E464FC"/>
    <w:rsid w:val="00E46D49"/>
    <w:rsid w:val="00E46E4E"/>
    <w:rsid w:val="00E46E64"/>
    <w:rsid w:val="00E46F81"/>
    <w:rsid w:val="00E47087"/>
    <w:rsid w:val="00E471DD"/>
    <w:rsid w:val="00E4779E"/>
    <w:rsid w:val="00E47A56"/>
    <w:rsid w:val="00E47AD9"/>
    <w:rsid w:val="00E47B43"/>
    <w:rsid w:val="00E47D27"/>
    <w:rsid w:val="00E47D6C"/>
    <w:rsid w:val="00E47EB6"/>
    <w:rsid w:val="00E5008A"/>
    <w:rsid w:val="00E50212"/>
    <w:rsid w:val="00E5024E"/>
    <w:rsid w:val="00E502EA"/>
    <w:rsid w:val="00E504D4"/>
    <w:rsid w:val="00E50726"/>
    <w:rsid w:val="00E507A8"/>
    <w:rsid w:val="00E5083A"/>
    <w:rsid w:val="00E5098F"/>
    <w:rsid w:val="00E509DF"/>
    <w:rsid w:val="00E5103C"/>
    <w:rsid w:val="00E51340"/>
    <w:rsid w:val="00E5139B"/>
    <w:rsid w:val="00E514AD"/>
    <w:rsid w:val="00E51593"/>
    <w:rsid w:val="00E51946"/>
    <w:rsid w:val="00E51999"/>
    <w:rsid w:val="00E51DE5"/>
    <w:rsid w:val="00E51F87"/>
    <w:rsid w:val="00E5240C"/>
    <w:rsid w:val="00E52685"/>
    <w:rsid w:val="00E52AF0"/>
    <w:rsid w:val="00E52B6E"/>
    <w:rsid w:val="00E52D6D"/>
    <w:rsid w:val="00E52E23"/>
    <w:rsid w:val="00E53025"/>
    <w:rsid w:val="00E533AB"/>
    <w:rsid w:val="00E5357A"/>
    <w:rsid w:val="00E53615"/>
    <w:rsid w:val="00E537F7"/>
    <w:rsid w:val="00E5386F"/>
    <w:rsid w:val="00E5396D"/>
    <w:rsid w:val="00E53B07"/>
    <w:rsid w:val="00E53B28"/>
    <w:rsid w:val="00E53C71"/>
    <w:rsid w:val="00E53CBD"/>
    <w:rsid w:val="00E53F46"/>
    <w:rsid w:val="00E53F5F"/>
    <w:rsid w:val="00E54080"/>
    <w:rsid w:val="00E541C6"/>
    <w:rsid w:val="00E54214"/>
    <w:rsid w:val="00E542BD"/>
    <w:rsid w:val="00E5460F"/>
    <w:rsid w:val="00E54671"/>
    <w:rsid w:val="00E546C5"/>
    <w:rsid w:val="00E548FD"/>
    <w:rsid w:val="00E54A9C"/>
    <w:rsid w:val="00E54AB3"/>
    <w:rsid w:val="00E54B62"/>
    <w:rsid w:val="00E55228"/>
    <w:rsid w:val="00E55969"/>
    <w:rsid w:val="00E55971"/>
    <w:rsid w:val="00E55B9C"/>
    <w:rsid w:val="00E55E38"/>
    <w:rsid w:val="00E55F39"/>
    <w:rsid w:val="00E56040"/>
    <w:rsid w:val="00E56145"/>
    <w:rsid w:val="00E56701"/>
    <w:rsid w:val="00E5697A"/>
    <w:rsid w:val="00E56A53"/>
    <w:rsid w:val="00E56D23"/>
    <w:rsid w:val="00E56E44"/>
    <w:rsid w:val="00E56F4C"/>
    <w:rsid w:val="00E570A9"/>
    <w:rsid w:val="00E57156"/>
    <w:rsid w:val="00E57657"/>
    <w:rsid w:val="00E57685"/>
    <w:rsid w:val="00E5788C"/>
    <w:rsid w:val="00E57B04"/>
    <w:rsid w:val="00E57F57"/>
    <w:rsid w:val="00E57FDF"/>
    <w:rsid w:val="00E6002B"/>
    <w:rsid w:val="00E60196"/>
    <w:rsid w:val="00E6021A"/>
    <w:rsid w:val="00E602B0"/>
    <w:rsid w:val="00E602C9"/>
    <w:rsid w:val="00E604FE"/>
    <w:rsid w:val="00E605E9"/>
    <w:rsid w:val="00E60620"/>
    <w:rsid w:val="00E60853"/>
    <w:rsid w:val="00E6085C"/>
    <w:rsid w:val="00E609A4"/>
    <w:rsid w:val="00E60A32"/>
    <w:rsid w:val="00E60A6C"/>
    <w:rsid w:val="00E60B99"/>
    <w:rsid w:val="00E60C8A"/>
    <w:rsid w:val="00E60EB5"/>
    <w:rsid w:val="00E610D3"/>
    <w:rsid w:val="00E61100"/>
    <w:rsid w:val="00E6115A"/>
    <w:rsid w:val="00E61234"/>
    <w:rsid w:val="00E613BE"/>
    <w:rsid w:val="00E6145F"/>
    <w:rsid w:val="00E61513"/>
    <w:rsid w:val="00E615AA"/>
    <w:rsid w:val="00E6165C"/>
    <w:rsid w:val="00E61811"/>
    <w:rsid w:val="00E61923"/>
    <w:rsid w:val="00E61C8B"/>
    <w:rsid w:val="00E61CE3"/>
    <w:rsid w:val="00E61D09"/>
    <w:rsid w:val="00E61DA8"/>
    <w:rsid w:val="00E61E27"/>
    <w:rsid w:val="00E62022"/>
    <w:rsid w:val="00E62088"/>
    <w:rsid w:val="00E62104"/>
    <w:rsid w:val="00E6212A"/>
    <w:rsid w:val="00E62400"/>
    <w:rsid w:val="00E6243D"/>
    <w:rsid w:val="00E627D6"/>
    <w:rsid w:val="00E62901"/>
    <w:rsid w:val="00E62C2A"/>
    <w:rsid w:val="00E62F02"/>
    <w:rsid w:val="00E62F58"/>
    <w:rsid w:val="00E6309F"/>
    <w:rsid w:val="00E63268"/>
    <w:rsid w:val="00E6331A"/>
    <w:rsid w:val="00E63439"/>
    <w:rsid w:val="00E63785"/>
    <w:rsid w:val="00E63874"/>
    <w:rsid w:val="00E63889"/>
    <w:rsid w:val="00E63B76"/>
    <w:rsid w:val="00E63F9A"/>
    <w:rsid w:val="00E641CF"/>
    <w:rsid w:val="00E64448"/>
    <w:rsid w:val="00E645C1"/>
    <w:rsid w:val="00E6466A"/>
    <w:rsid w:val="00E64674"/>
    <w:rsid w:val="00E646C8"/>
    <w:rsid w:val="00E6482C"/>
    <w:rsid w:val="00E64A09"/>
    <w:rsid w:val="00E64A1C"/>
    <w:rsid w:val="00E64AC9"/>
    <w:rsid w:val="00E64AE9"/>
    <w:rsid w:val="00E64C82"/>
    <w:rsid w:val="00E64C95"/>
    <w:rsid w:val="00E64C9F"/>
    <w:rsid w:val="00E64CC5"/>
    <w:rsid w:val="00E64F04"/>
    <w:rsid w:val="00E65182"/>
    <w:rsid w:val="00E651E7"/>
    <w:rsid w:val="00E653F4"/>
    <w:rsid w:val="00E6565A"/>
    <w:rsid w:val="00E6575F"/>
    <w:rsid w:val="00E6584A"/>
    <w:rsid w:val="00E65B5B"/>
    <w:rsid w:val="00E65EC2"/>
    <w:rsid w:val="00E6621A"/>
    <w:rsid w:val="00E6636D"/>
    <w:rsid w:val="00E663D1"/>
    <w:rsid w:val="00E6677D"/>
    <w:rsid w:val="00E66827"/>
    <w:rsid w:val="00E66B29"/>
    <w:rsid w:val="00E66E94"/>
    <w:rsid w:val="00E66F10"/>
    <w:rsid w:val="00E67318"/>
    <w:rsid w:val="00E67369"/>
    <w:rsid w:val="00E67509"/>
    <w:rsid w:val="00E6759B"/>
    <w:rsid w:val="00E675B1"/>
    <w:rsid w:val="00E6760C"/>
    <w:rsid w:val="00E67701"/>
    <w:rsid w:val="00E67837"/>
    <w:rsid w:val="00E6786A"/>
    <w:rsid w:val="00E6789A"/>
    <w:rsid w:val="00E6796C"/>
    <w:rsid w:val="00E67F14"/>
    <w:rsid w:val="00E7036F"/>
    <w:rsid w:val="00E703CE"/>
    <w:rsid w:val="00E70851"/>
    <w:rsid w:val="00E70CD9"/>
    <w:rsid w:val="00E70D0D"/>
    <w:rsid w:val="00E70EBE"/>
    <w:rsid w:val="00E712F3"/>
    <w:rsid w:val="00E71BF2"/>
    <w:rsid w:val="00E71CA3"/>
    <w:rsid w:val="00E72005"/>
    <w:rsid w:val="00E720F9"/>
    <w:rsid w:val="00E72165"/>
    <w:rsid w:val="00E72364"/>
    <w:rsid w:val="00E72991"/>
    <w:rsid w:val="00E72CD8"/>
    <w:rsid w:val="00E72D1B"/>
    <w:rsid w:val="00E7328A"/>
    <w:rsid w:val="00E732EC"/>
    <w:rsid w:val="00E7334F"/>
    <w:rsid w:val="00E73384"/>
    <w:rsid w:val="00E733CB"/>
    <w:rsid w:val="00E73487"/>
    <w:rsid w:val="00E734CD"/>
    <w:rsid w:val="00E7367F"/>
    <w:rsid w:val="00E73723"/>
    <w:rsid w:val="00E738A2"/>
    <w:rsid w:val="00E73E3A"/>
    <w:rsid w:val="00E73FBE"/>
    <w:rsid w:val="00E73FCF"/>
    <w:rsid w:val="00E7408C"/>
    <w:rsid w:val="00E74186"/>
    <w:rsid w:val="00E7448F"/>
    <w:rsid w:val="00E74565"/>
    <w:rsid w:val="00E74579"/>
    <w:rsid w:val="00E74590"/>
    <w:rsid w:val="00E746AF"/>
    <w:rsid w:val="00E7471A"/>
    <w:rsid w:val="00E74784"/>
    <w:rsid w:val="00E74B29"/>
    <w:rsid w:val="00E75379"/>
    <w:rsid w:val="00E754DC"/>
    <w:rsid w:val="00E7552C"/>
    <w:rsid w:val="00E756B2"/>
    <w:rsid w:val="00E756D6"/>
    <w:rsid w:val="00E7586F"/>
    <w:rsid w:val="00E759E2"/>
    <w:rsid w:val="00E75A02"/>
    <w:rsid w:val="00E75BF3"/>
    <w:rsid w:val="00E75C14"/>
    <w:rsid w:val="00E75F34"/>
    <w:rsid w:val="00E75F7A"/>
    <w:rsid w:val="00E75F82"/>
    <w:rsid w:val="00E7609E"/>
    <w:rsid w:val="00E761C4"/>
    <w:rsid w:val="00E7644D"/>
    <w:rsid w:val="00E76539"/>
    <w:rsid w:val="00E765C4"/>
    <w:rsid w:val="00E768E0"/>
    <w:rsid w:val="00E769EF"/>
    <w:rsid w:val="00E76FA9"/>
    <w:rsid w:val="00E76FE6"/>
    <w:rsid w:val="00E770DA"/>
    <w:rsid w:val="00E77178"/>
    <w:rsid w:val="00E77389"/>
    <w:rsid w:val="00E778DD"/>
    <w:rsid w:val="00E779CA"/>
    <w:rsid w:val="00E77BE5"/>
    <w:rsid w:val="00E77C9F"/>
    <w:rsid w:val="00E77DC0"/>
    <w:rsid w:val="00E77EF5"/>
    <w:rsid w:val="00E8000D"/>
    <w:rsid w:val="00E80013"/>
    <w:rsid w:val="00E80045"/>
    <w:rsid w:val="00E800A2"/>
    <w:rsid w:val="00E80253"/>
    <w:rsid w:val="00E80377"/>
    <w:rsid w:val="00E8049E"/>
    <w:rsid w:val="00E80623"/>
    <w:rsid w:val="00E80810"/>
    <w:rsid w:val="00E811F2"/>
    <w:rsid w:val="00E81B3F"/>
    <w:rsid w:val="00E8208A"/>
    <w:rsid w:val="00E82192"/>
    <w:rsid w:val="00E82599"/>
    <w:rsid w:val="00E827E0"/>
    <w:rsid w:val="00E82920"/>
    <w:rsid w:val="00E82B75"/>
    <w:rsid w:val="00E82C75"/>
    <w:rsid w:val="00E82F6D"/>
    <w:rsid w:val="00E8301D"/>
    <w:rsid w:val="00E8305F"/>
    <w:rsid w:val="00E83345"/>
    <w:rsid w:val="00E834C6"/>
    <w:rsid w:val="00E83632"/>
    <w:rsid w:val="00E8374E"/>
    <w:rsid w:val="00E83776"/>
    <w:rsid w:val="00E838C5"/>
    <w:rsid w:val="00E83B04"/>
    <w:rsid w:val="00E83E16"/>
    <w:rsid w:val="00E84035"/>
    <w:rsid w:val="00E8427E"/>
    <w:rsid w:val="00E84391"/>
    <w:rsid w:val="00E847AB"/>
    <w:rsid w:val="00E84923"/>
    <w:rsid w:val="00E8500F"/>
    <w:rsid w:val="00E85196"/>
    <w:rsid w:val="00E85350"/>
    <w:rsid w:val="00E853A2"/>
    <w:rsid w:val="00E853B5"/>
    <w:rsid w:val="00E854CD"/>
    <w:rsid w:val="00E85519"/>
    <w:rsid w:val="00E855A0"/>
    <w:rsid w:val="00E8564B"/>
    <w:rsid w:val="00E85676"/>
    <w:rsid w:val="00E85891"/>
    <w:rsid w:val="00E85B0A"/>
    <w:rsid w:val="00E861D7"/>
    <w:rsid w:val="00E8640D"/>
    <w:rsid w:val="00E8656B"/>
    <w:rsid w:val="00E86620"/>
    <w:rsid w:val="00E8697A"/>
    <w:rsid w:val="00E869EF"/>
    <w:rsid w:val="00E86C16"/>
    <w:rsid w:val="00E871FA"/>
    <w:rsid w:val="00E87315"/>
    <w:rsid w:val="00E873AC"/>
    <w:rsid w:val="00E873D3"/>
    <w:rsid w:val="00E874A4"/>
    <w:rsid w:val="00E90003"/>
    <w:rsid w:val="00E900E3"/>
    <w:rsid w:val="00E903F0"/>
    <w:rsid w:val="00E90491"/>
    <w:rsid w:val="00E904F3"/>
    <w:rsid w:val="00E90633"/>
    <w:rsid w:val="00E9079F"/>
    <w:rsid w:val="00E907A9"/>
    <w:rsid w:val="00E90802"/>
    <w:rsid w:val="00E908F8"/>
    <w:rsid w:val="00E90A1C"/>
    <w:rsid w:val="00E9103A"/>
    <w:rsid w:val="00E91278"/>
    <w:rsid w:val="00E91354"/>
    <w:rsid w:val="00E91422"/>
    <w:rsid w:val="00E914F9"/>
    <w:rsid w:val="00E9160D"/>
    <w:rsid w:val="00E916D1"/>
    <w:rsid w:val="00E9179E"/>
    <w:rsid w:val="00E91811"/>
    <w:rsid w:val="00E91B05"/>
    <w:rsid w:val="00E91EC9"/>
    <w:rsid w:val="00E91FBD"/>
    <w:rsid w:val="00E92026"/>
    <w:rsid w:val="00E92367"/>
    <w:rsid w:val="00E923A3"/>
    <w:rsid w:val="00E924E5"/>
    <w:rsid w:val="00E925B4"/>
    <w:rsid w:val="00E9269B"/>
    <w:rsid w:val="00E92C9C"/>
    <w:rsid w:val="00E9314E"/>
    <w:rsid w:val="00E932F4"/>
    <w:rsid w:val="00E94017"/>
    <w:rsid w:val="00E941B4"/>
    <w:rsid w:val="00E941C3"/>
    <w:rsid w:val="00E9434E"/>
    <w:rsid w:val="00E94367"/>
    <w:rsid w:val="00E94382"/>
    <w:rsid w:val="00E94802"/>
    <w:rsid w:val="00E94951"/>
    <w:rsid w:val="00E94A89"/>
    <w:rsid w:val="00E94A9D"/>
    <w:rsid w:val="00E95024"/>
    <w:rsid w:val="00E950F7"/>
    <w:rsid w:val="00E9548B"/>
    <w:rsid w:val="00E9566C"/>
    <w:rsid w:val="00E9574E"/>
    <w:rsid w:val="00E957DE"/>
    <w:rsid w:val="00E95ED6"/>
    <w:rsid w:val="00E95F59"/>
    <w:rsid w:val="00E96132"/>
    <w:rsid w:val="00E96236"/>
    <w:rsid w:val="00E965A5"/>
    <w:rsid w:val="00E965EB"/>
    <w:rsid w:val="00E96630"/>
    <w:rsid w:val="00E966BB"/>
    <w:rsid w:val="00E96874"/>
    <w:rsid w:val="00E968B1"/>
    <w:rsid w:val="00E96984"/>
    <w:rsid w:val="00E96A7C"/>
    <w:rsid w:val="00E96C5F"/>
    <w:rsid w:val="00E96DF9"/>
    <w:rsid w:val="00E97086"/>
    <w:rsid w:val="00E97185"/>
    <w:rsid w:val="00E97469"/>
    <w:rsid w:val="00E97581"/>
    <w:rsid w:val="00E97678"/>
    <w:rsid w:val="00E9769A"/>
    <w:rsid w:val="00E978B5"/>
    <w:rsid w:val="00E97AE8"/>
    <w:rsid w:val="00E97BA4"/>
    <w:rsid w:val="00E97EB8"/>
    <w:rsid w:val="00EA0060"/>
    <w:rsid w:val="00EA010A"/>
    <w:rsid w:val="00EA0350"/>
    <w:rsid w:val="00EA05C1"/>
    <w:rsid w:val="00EA08C5"/>
    <w:rsid w:val="00EA0ADA"/>
    <w:rsid w:val="00EA0B68"/>
    <w:rsid w:val="00EA0D07"/>
    <w:rsid w:val="00EA0FD5"/>
    <w:rsid w:val="00EA0FFA"/>
    <w:rsid w:val="00EA10A7"/>
    <w:rsid w:val="00EA1145"/>
    <w:rsid w:val="00EA1174"/>
    <w:rsid w:val="00EA1377"/>
    <w:rsid w:val="00EA146A"/>
    <w:rsid w:val="00EA18D2"/>
    <w:rsid w:val="00EA1960"/>
    <w:rsid w:val="00EA1A4E"/>
    <w:rsid w:val="00EA1C1D"/>
    <w:rsid w:val="00EA1D92"/>
    <w:rsid w:val="00EA1FDC"/>
    <w:rsid w:val="00EA2080"/>
    <w:rsid w:val="00EA2150"/>
    <w:rsid w:val="00EA23B3"/>
    <w:rsid w:val="00EA23D9"/>
    <w:rsid w:val="00EA27DA"/>
    <w:rsid w:val="00EA28FF"/>
    <w:rsid w:val="00EA2992"/>
    <w:rsid w:val="00EA2AEC"/>
    <w:rsid w:val="00EA2C0C"/>
    <w:rsid w:val="00EA2EC8"/>
    <w:rsid w:val="00EA3104"/>
    <w:rsid w:val="00EA3135"/>
    <w:rsid w:val="00EA356F"/>
    <w:rsid w:val="00EA37F7"/>
    <w:rsid w:val="00EA3802"/>
    <w:rsid w:val="00EA3923"/>
    <w:rsid w:val="00EA3A0B"/>
    <w:rsid w:val="00EA3A13"/>
    <w:rsid w:val="00EA3F0D"/>
    <w:rsid w:val="00EA3FF5"/>
    <w:rsid w:val="00EA4227"/>
    <w:rsid w:val="00EA42B7"/>
    <w:rsid w:val="00EA439F"/>
    <w:rsid w:val="00EA43EC"/>
    <w:rsid w:val="00EA4615"/>
    <w:rsid w:val="00EA46F7"/>
    <w:rsid w:val="00EA48E7"/>
    <w:rsid w:val="00EA4E18"/>
    <w:rsid w:val="00EA4E7E"/>
    <w:rsid w:val="00EA4EDB"/>
    <w:rsid w:val="00EA4F9C"/>
    <w:rsid w:val="00EA4FBF"/>
    <w:rsid w:val="00EA524C"/>
    <w:rsid w:val="00EA533D"/>
    <w:rsid w:val="00EA5607"/>
    <w:rsid w:val="00EA592E"/>
    <w:rsid w:val="00EA5960"/>
    <w:rsid w:val="00EA5C35"/>
    <w:rsid w:val="00EA5D19"/>
    <w:rsid w:val="00EA6154"/>
    <w:rsid w:val="00EA65AD"/>
    <w:rsid w:val="00EA663C"/>
    <w:rsid w:val="00EA68DC"/>
    <w:rsid w:val="00EA68FB"/>
    <w:rsid w:val="00EA6AE3"/>
    <w:rsid w:val="00EA6B67"/>
    <w:rsid w:val="00EA6C58"/>
    <w:rsid w:val="00EA6DAC"/>
    <w:rsid w:val="00EA6F3F"/>
    <w:rsid w:val="00EA6FB1"/>
    <w:rsid w:val="00EA711B"/>
    <w:rsid w:val="00EA714C"/>
    <w:rsid w:val="00EA7206"/>
    <w:rsid w:val="00EA74CA"/>
    <w:rsid w:val="00EA755B"/>
    <w:rsid w:val="00EA76A3"/>
    <w:rsid w:val="00EA76F1"/>
    <w:rsid w:val="00EA7898"/>
    <w:rsid w:val="00EA7A2A"/>
    <w:rsid w:val="00EA7B06"/>
    <w:rsid w:val="00EA7CDF"/>
    <w:rsid w:val="00EA7FAF"/>
    <w:rsid w:val="00EB0062"/>
    <w:rsid w:val="00EB059C"/>
    <w:rsid w:val="00EB07F2"/>
    <w:rsid w:val="00EB0AB8"/>
    <w:rsid w:val="00EB0B20"/>
    <w:rsid w:val="00EB0CFE"/>
    <w:rsid w:val="00EB0FE3"/>
    <w:rsid w:val="00EB1488"/>
    <w:rsid w:val="00EB1BC7"/>
    <w:rsid w:val="00EB209C"/>
    <w:rsid w:val="00EB2371"/>
    <w:rsid w:val="00EB239E"/>
    <w:rsid w:val="00EB24F9"/>
    <w:rsid w:val="00EB26B9"/>
    <w:rsid w:val="00EB27B8"/>
    <w:rsid w:val="00EB292F"/>
    <w:rsid w:val="00EB2C19"/>
    <w:rsid w:val="00EB2C38"/>
    <w:rsid w:val="00EB2FA8"/>
    <w:rsid w:val="00EB30CA"/>
    <w:rsid w:val="00EB3123"/>
    <w:rsid w:val="00EB3525"/>
    <w:rsid w:val="00EB3870"/>
    <w:rsid w:val="00EB3A12"/>
    <w:rsid w:val="00EB3AD2"/>
    <w:rsid w:val="00EB3C24"/>
    <w:rsid w:val="00EB3CC5"/>
    <w:rsid w:val="00EB407F"/>
    <w:rsid w:val="00EB4132"/>
    <w:rsid w:val="00EB42B3"/>
    <w:rsid w:val="00EB4345"/>
    <w:rsid w:val="00EB436A"/>
    <w:rsid w:val="00EB4721"/>
    <w:rsid w:val="00EB481E"/>
    <w:rsid w:val="00EB482D"/>
    <w:rsid w:val="00EB48DE"/>
    <w:rsid w:val="00EB5050"/>
    <w:rsid w:val="00EB50B2"/>
    <w:rsid w:val="00EB50F8"/>
    <w:rsid w:val="00EB5379"/>
    <w:rsid w:val="00EB5400"/>
    <w:rsid w:val="00EB5452"/>
    <w:rsid w:val="00EB5627"/>
    <w:rsid w:val="00EB56D6"/>
    <w:rsid w:val="00EB570D"/>
    <w:rsid w:val="00EB573F"/>
    <w:rsid w:val="00EB5925"/>
    <w:rsid w:val="00EB593B"/>
    <w:rsid w:val="00EB5B53"/>
    <w:rsid w:val="00EB611F"/>
    <w:rsid w:val="00EB6275"/>
    <w:rsid w:val="00EB64DC"/>
    <w:rsid w:val="00EB671C"/>
    <w:rsid w:val="00EB67BF"/>
    <w:rsid w:val="00EB6A01"/>
    <w:rsid w:val="00EB6B61"/>
    <w:rsid w:val="00EB6CC1"/>
    <w:rsid w:val="00EB7135"/>
    <w:rsid w:val="00EB7147"/>
    <w:rsid w:val="00EB73BB"/>
    <w:rsid w:val="00EB747D"/>
    <w:rsid w:val="00EB759E"/>
    <w:rsid w:val="00EB764B"/>
    <w:rsid w:val="00EB779B"/>
    <w:rsid w:val="00EB77B3"/>
    <w:rsid w:val="00EB7AA8"/>
    <w:rsid w:val="00EB7D6B"/>
    <w:rsid w:val="00EC0115"/>
    <w:rsid w:val="00EC03A4"/>
    <w:rsid w:val="00EC06B4"/>
    <w:rsid w:val="00EC0765"/>
    <w:rsid w:val="00EC0803"/>
    <w:rsid w:val="00EC0DDE"/>
    <w:rsid w:val="00EC1209"/>
    <w:rsid w:val="00EC14A2"/>
    <w:rsid w:val="00EC14C0"/>
    <w:rsid w:val="00EC1585"/>
    <w:rsid w:val="00EC1627"/>
    <w:rsid w:val="00EC168C"/>
    <w:rsid w:val="00EC16A8"/>
    <w:rsid w:val="00EC192F"/>
    <w:rsid w:val="00EC1C5C"/>
    <w:rsid w:val="00EC1E71"/>
    <w:rsid w:val="00EC247D"/>
    <w:rsid w:val="00EC2609"/>
    <w:rsid w:val="00EC262A"/>
    <w:rsid w:val="00EC2661"/>
    <w:rsid w:val="00EC284E"/>
    <w:rsid w:val="00EC2AAB"/>
    <w:rsid w:val="00EC2B93"/>
    <w:rsid w:val="00EC2C97"/>
    <w:rsid w:val="00EC2CF6"/>
    <w:rsid w:val="00EC2E78"/>
    <w:rsid w:val="00EC2EEF"/>
    <w:rsid w:val="00EC30FA"/>
    <w:rsid w:val="00EC329F"/>
    <w:rsid w:val="00EC33B3"/>
    <w:rsid w:val="00EC3C33"/>
    <w:rsid w:val="00EC3E1D"/>
    <w:rsid w:val="00EC3EBE"/>
    <w:rsid w:val="00EC3F11"/>
    <w:rsid w:val="00EC41AB"/>
    <w:rsid w:val="00EC449E"/>
    <w:rsid w:val="00EC4592"/>
    <w:rsid w:val="00EC4615"/>
    <w:rsid w:val="00EC46E0"/>
    <w:rsid w:val="00EC4726"/>
    <w:rsid w:val="00EC4736"/>
    <w:rsid w:val="00EC4B55"/>
    <w:rsid w:val="00EC4C6A"/>
    <w:rsid w:val="00EC4F4C"/>
    <w:rsid w:val="00EC51AB"/>
    <w:rsid w:val="00EC5284"/>
    <w:rsid w:val="00EC567D"/>
    <w:rsid w:val="00EC5B8C"/>
    <w:rsid w:val="00EC5CF8"/>
    <w:rsid w:val="00EC5D76"/>
    <w:rsid w:val="00EC6090"/>
    <w:rsid w:val="00EC618A"/>
    <w:rsid w:val="00EC61DE"/>
    <w:rsid w:val="00EC620C"/>
    <w:rsid w:val="00EC624A"/>
    <w:rsid w:val="00EC62FC"/>
    <w:rsid w:val="00EC6351"/>
    <w:rsid w:val="00EC664F"/>
    <w:rsid w:val="00EC673A"/>
    <w:rsid w:val="00EC690E"/>
    <w:rsid w:val="00EC6AB7"/>
    <w:rsid w:val="00EC6AD5"/>
    <w:rsid w:val="00EC6B3C"/>
    <w:rsid w:val="00EC6BA8"/>
    <w:rsid w:val="00EC6BC8"/>
    <w:rsid w:val="00EC6BF0"/>
    <w:rsid w:val="00EC6D1E"/>
    <w:rsid w:val="00EC6D6D"/>
    <w:rsid w:val="00EC6DC5"/>
    <w:rsid w:val="00EC7016"/>
    <w:rsid w:val="00EC72AD"/>
    <w:rsid w:val="00EC7335"/>
    <w:rsid w:val="00EC739B"/>
    <w:rsid w:val="00EC74A6"/>
    <w:rsid w:val="00EC780B"/>
    <w:rsid w:val="00EC782D"/>
    <w:rsid w:val="00EC78A7"/>
    <w:rsid w:val="00EC7A6F"/>
    <w:rsid w:val="00EC7AD2"/>
    <w:rsid w:val="00EC7B74"/>
    <w:rsid w:val="00EC7B97"/>
    <w:rsid w:val="00EC7FA8"/>
    <w:rsid w:val="00ED0156"/>
    <w:rsid w:val="00ED0213"/>
    <w:rsid w:val="00ED03B4"/>
    <w:rsid w:val="00ED049D"/>
    <w:rsid w:val="00ED0B8D"/>
    <w:rsid w:val="00ED0C18"/>
    <w:rsid w:val="00ED0C4D"/>
    <w:rsid w:val="00ED105B"/>
    <w:rsid w:val="00ED1139"/>
    <w:rsid w:val="00ED1620"/>
    <w:rsid w:val="00ED176E"/>
    <w:rsid w:val="00ED183F"/>
    <w:rsid w:val="00ED1918"/>
    <w:rsid w:val="00ED1C68"/>
    <w:rsid w:val="00ED1E3E"/>
    <w:rsid w:val="00ED20D6"/>
    <w:rsid w:val="00ED20FA"/>
    <w:rsid w:val="00ED2122"/>
    <w:rsid w:val="00ED23FD"/>
    <w:rsid w:val="00ED269D"/>
    <w:rsid w:val="00ED28FF"/>
    <w:rsid w:val="00ED29FB"/>
    <w:rsid w:val="00ED3399"/>
    <w:rsid w:val="00ED3451"/>
    <w:rsid w:val="00ED3591"/>
    <w:rsid w:val="00ED366A"/>
    <w:rsid w:val="00ED37C8"/>
    <w:rsid w:val="00ED37ED"/>
    <w:rsid w:val="00ED37F7"/>
    <w:rsid w:val="00ED3992"/>
    <w:rsid w:val="00ED3C4D"/>
    <w:rsid w:val="00ED3EB2"/>
    <w:rsid w:val="00ED4327"/>
    <w:rsid w:val="00ED4342"/>
    <w:rsid w:val="00ED44B7"/>
    <w:rsid w:val="00ED48E2"/>
    <w:rsid w:val="00ED4908"/>
    <w:rsid w:val="00ED4BDF"/>
    <w:rsid w:val="00ED4E3F"/>
    <w:rsid w:val="00ED56DF"/>
    <w:rsid w:val="00ED5ADB"/>
    <w:rsid w:val="00ED5B33"/>
    <w:rsid w:val="00ED5B67"/>
    <w:rsid w:val="00ED5CCE"/>
    <w:rsid w:val="00ED5CDF"/>
    <w:rsid w:val="00ED5D76"/>
    <w:rsid w:val="00ED5DBE"/>
    <w:rsid w:val="00ED5DE9"/>
    <w:rsid w:val="00ED6266"/>
    <w:rsid w:val="00ED638C"/>
    <w:rsid w:val="00ED680A"/>
    <w:rsid w:val="00ED6AF0"/>
    <w:rsid w:val="00ED6F4A"/>
    <w:rsid w:val="00ED70B0"/>
    <w:rsid w:val="00ED736A"/>
    <w:rsid w:val="00ED75B5"/>
    <w:rsid w:val="00ED7851"/>
    <w:rsid w:val="00ED78A1"/>
    <w:rsid w:val="00ED78FA"/>
    <w:rsid w:val="00ED7A4A"/>
    <w:rsid w:val="00ED7BE5"/>
    <w:rsid w:val="00ED7ED5"/>
    <w:rsid w:val="00ED7FD9"/>
    <w:rsid w:val="00EE0191"/>
    <w:rsid w:val="00EE05C4"/>
    <w:rsid w:val="00EE0833"/>
    <w:rsid w:val="00EE1055"/>
    <w:rsid w:val="00EE116D"/>
    <w:rsid w:val="00EE1342"/>
    <w:rsid w:val="00EE13CB"/>
    <w:rsid w:val="00EE1435"/>
    <w:rsid w:val="00EE14B8"/>
    <w:rsid w:val="00EE1760"/>
    <w:rsid w:val="00EE1C76"/>
    <w:rsid w:val="00EE1C83"/>
    <w:rsid w:val="00EE1CCF"/>
    <w:rsid w:val="00EE1EC4"/>
    <w:rsid w:val="00EE211A"/>
    <w:rsid w:val="00EE21A8"/>
    <w:rsid w:val="00EE21BD"/>
    <w:rsid w:val="00EE2231"/>
    <w:rsid w:val="00EE22BC"/>
    <w:rsid w:val="00EE2547"/>
    <w:rsid w:val="00EE2D7B"/>
    <w:rsid w:val="00EE3051"/>
    <w:rsid w:val="00EE3138"/>
    <w:rsid w:val="00EE333D"/>
    <w:rsid w:val="00EE33A7"/>
    <w:rsid w:val="00EE35AD"/>
    <w:rsid w:val="00EE36B3"/>
    <w:rsid w:val="00EE37E9"/>
    <w:rsid w:val="00EE3AB5"/>
    <w:rsid w:val="00EE3D60"/>
    <w:rsid w:val="00EE3EC3"/>
    <w:rsid w:val="00EE40A7"/>
    <w:rsid w:val="00EE42BC"/>
    <w:rsid w:val="00EE4450"/>
    <w:rsid w:val="00EE48C9"/>
    <w:rsid w:val="00EE4B3D"/>
    <w:rsid w:val="00EE4C71"/>
    <w:rsid w:val="00EE4CF6"/>
    <w:rsid w:val="00EE4CFB"/>
    <w:rsid w:val="00EE4DFF"/>
    <w:rsid w:val="00EE4EC2"/>
    <w:rsid w:val="00EE520D"/>
    <w:rsid w:val="00EE52A5"/>
    <w:rsid w:val="00EE52CA"/>
    <w:rsid w:val="00EE53E8"/>
    <w:rsid w:val="00EE5497"/>
    <w:rsid w:val="00EE5B10"/>
    <w:rsid w:val="00EE5BFA"/>
    <w:rsid w:val="00EE5C12"/>
    <w:rsid w:val="00EE5DA2"/>
    <w:rsid w:val="00EE63D6"/>
    <w:rsid w:val="00EE6511"/>
    <w:rsid w:val="00EE65A8"/>
    <w:rsid w:val="00EE6AE2"/>
    <w:rsid w:val="00EE6F01"/>
    <w:rsid w:val="00EE6FA5"/>
    <w:rsid w:val="00EE6FD6"/>
    <w:rsid w:val="00EE7171"/>
    <w:rsid w:val="00EE73B1"/>
    <w:rsid w:val="00EE73E0"/>
    <w:rsid w:val="00EE790D"/>
    <w:rsid w:val="00EE7A64"/>
    <w:rsid w:val="00EE7ABA"/>
    <w:rsid w:val="00EE7C4B"/>
    <w:rsid w:val="00EE7E63"/>
    <w:rsid w:val="00EE7E68"/>
    <w:rsid w:val="00EF0144"/>
    <w:rsid w:val="00EF04E4"/>
    <w:rsid w:val="00EF0546"/>
    <w:rsid w:val="00EF07DD"/>
    <w:rsid w:val="00EF091B"/>
    <w:rsid w:val="00EF0969"/>
    <w:rsid w:val="00EF0BEF"/>
    <w:rsid w:val="00EF120B"/>
    <w:rsid w:val="00EF141F"/>
    <w:rsid w:val="00EF166E"/>
    <w:rsid w:val="00EF18B4"/>
    <w:rsid w:val="00EF1BD6"/>
    <w:rsid w:val="00EF1DAF"/>
    <w:rsid w:val="00EF1E97"/>
    <w:rsid w:val="00EF1FED"/>
    <w:rsid w:val="00EF20C9"/>
    <w:rsid w:val="00EF21B5"/>
    <w:rsid w:val="00EF21CD"/>
    <w:rsid w:val="00EF2334"/>
    <w:rsid w:val="00EF2823"/>
    <w:rsid w:val="00EF2A9D"/>
    <w:rsid w:val="00EF2AFF"/>
    <w:rsid w:val="00EF2EF5"/>
    <w:rsid w:val="00EF2F25"/>
    <w:rsid w:val="00EF31E5"/>
    <w:rsid w:val="00EF3216"/>
    <w:rsid w:val="00EF33D3"/>
    <w:rsid w:val="00EF3625"/>
    <w:rsid w:val="00EF3637"/>
    <w:rsid w:val="00EF37A6"/>
    <w:rsid w:val="00EF37B2"/>
    <w:rsid w:val="00EF382D"/>
    <w:rsid w:val="00EF3A84"/>
    <w:rsid w:val="00EF3C9F"/>
    <w:rsid w:val="00EF3D5A"/>
    <w:rsid w:val="00EF3F2F"/>
    <w:rsid w:val="00EF3FE8"/>
    <w:rsid w:val="00EF404D"/>
    <w:rsid w:val="00EF40AB"/>
    <w:rsid w:val="00EF40CC"/>
    <w:rsid w:val="00EF4137"/>
    <w:rsid w:val="00EF4192"/>
    <w:rsid w:val="00EF41B7"/>
    <w:rsid w:val="00EF4841"/>
    <w:rsid w:val="00EF4865"/>
    <w:rsid w:val="00EF4AC7"/>
    <w:rsid w:val="00EF4C2F"/>
    <w:rsid w:val="00EF4D0B"/>
    <w:rsid w:val="00EF50A4"/>
    <w:rsid w:val="00EF535B"/>
    <w:rsid w:val="00EF537A"/>
    <w:rsid w:val="00EF56E8"/>
    <w:rsid w:val="00EF5750"/>
    <w:rsid w:val="00EF5993"/>
    <w:rsid w:val="00EF5EDC"/>
    <w:rsid w:val="00EF61BC"/>
    <w:rsid w:val="00EF6413"/>
    <w:rsid w:val="00EF64CD"/>
    <w:rsid w:val="00EF66DE"/>
    <w:rsid w:val="00EF697B"/>
    <w:rsid w:val="00EF6988"/>
    <w:rsid w:val="00EF6B28"/>
    <w:rsid w:val="00EF6D3D"/>
    <w:rsid w:val="00EF6D46"/>
    <w:rsid w:val="00EF6E8A"/>
    <w:rsid w:val="00EF7009"/>
    <w:rsid w:val="00EF7098"/>
    <w:rsid w:val="00EF71B4"/>
    <w:rsid w:val="00EF71E4"/>
    <w:rsid w:val="00EF7210"/>
    <w:rsid w:val="00EF74E1"/>
    <w:rsid w:val="00EF7628"/>
    <w:rsid w:val="00EF7A4A"/>
    <w:rsid w:val="00EF7D3C"/>
    <w:rsid w:val="00F001A4"/>
    <w:rsid w:val="00F001AF"/>
    <w:rsid w:val="00F002DF"/>
    <w:rsid w:val="00F004A2"/>
    <w:rsid w:val="00F004BF"/>
    <w:rsid w:val="00F00550"/>
    <w:rsid w:val="00F00604"/>
    <w:rsid w:val="00F00937"/>
    <w:rsid w:val="00F00A2A"/>
    <w:rsid w:val="00F00A6F"/>
    <w:rsid w:val="00F00FB8"/>
    <w:rsid w:val="00F01093"/>
    <w:rsid w:val="00F011E5"/>
    <w:rsid w:val="00F0121F"/>
    <w:rsid w:val="00F012C5"/>
    <w:rsid w:val="00F012E3"/>
    <w:rsid w:val="00F01647"/>
    <w:rsid w:val="00F01A98"/>
    <w:rsid w:val="00F01B42"/>
    <w:rsid w:val="00F01EE6"/>
    <w:rsid w:val="00F01F67"/>
    <w:rsid w:val="00F02295"/>
    <w:rsid w:val="00F022A1"/>
    <w:rsid w:val="00F023AC"/>
    <w:rsid w:val="00F0241F"/>
    <w:rsid w:val="00F0260C"/>
    <w:rsid w:val="00F02682"/>
    <w:rsid w:val="00F02C98"/>
    <w:rsid w:val="00F0330A"/>
    <w:rsid w:val="00F034DB"/>
    <w:rsid w:val="00F036BA"/>
    <w:rsid w:val="00F03737"/>
    <w:rsid w:val="00F037CD"/>
    <w:rsid w:val="00F03A16"/>
    <w:rsid w:val="00F03C7D"/>
    <w:rsid w:val="00F03D10"/>
    <w:rsid w:val="00F03FE3"/>
    <w:rsid w:val="00F04163"/>
    <w:rsid w:val="00F04294"/>
    <w:rsid w:val="00F04351"/>
    <w:rsid w:val="00F044DD"/>
    <w:rsid w:val="00F048DA"/>
    <w:rsid w:val="00F049AE"/>
    <w:rsid w:val="00F04C61"/>
    <w:rsid w:val="00F04D67"/>
    <w:rsid w:val="00F04F66"/>
    <w:rsid w:val="00F05459"/>
    <w:rsid w:val="00F05691"/>
    <w:rsid w:val="00F05764"/>
    <w:rsid w:val="00F05771"/>
    <w:rsid w:val="00F059A0"/>
    <w:rsid w:val="00F05A3F"/>
    <w:rsid w:val="00F05AE4"/>
    <w:rsid w:val="00F05BBD"/>
    <w:rsid w:val="00F05C0A"/>
    <w:rsid w:val="00F06120"/>
    <w:rsid w:val="00F06290"/>
    <w:rsid w:val="00F0632A"/>
    <w:rsid w:val="00F06348"/>
    <w:rsid w:val="00F0636E"/>
    <w:rsid w:val="00F06799"/>
    <w:rsid w:val="00F06BE3"/>
    <w:rsid w:val="00F06D93"/>
    <w:rsid w:val="00F06FDE"/>
    <w:rsid w:val="00F07206"/>
    <w:rsid w:val="00F072FE"/>
    <w:rsid w:val="00F07662"/>
    <w:rsid w:val="00F0788F"/>
    <w:rsid w:val="00F07A4B"/>
    <w:rsid w:val="00F07B24"/>
    <w:rsid w:val="00F07EAD"/>
    <w:rsid w:val="00F10072"/>
    <w:rsid w:val="00F1079D"/>
    <w:rsid w:val="00F107DC"/>
    <w:rsid w:val="00F10957"/>
    <w:rsid w:val="00F109C3"/>
    <w:rsid w:val="00F10B04"/>
    <w:rsid w:val="00F10D63"/>
    <w:rsid w:val="00F10DB4"/>
    <w:rsid w:val="00F11472"/>
    <w:rsid w:val="00F11655"/>
    <w:rsid w:val="00F1166E"/>
    <w:rsid w:val="00F116AB"/>
    <w:rsid w:val="00F11B23"/>
    <w:rsid w:val="00F11B79"/>
    <w:rsid w:val="00F11D1A"/>
    <w:rsid w:val="00F11DC4"/>
    <w:rsid w:val="00F12781"/>
    <w:rsid w:val="00F1288B"/>
    <w:rsid w:val="00F12B2C"/>
    <w:rsid w:val="00F12FC5"/>
    <w:rsid w:val="00F130B1"/>
    <w:rsid w:val="00F130D2"/>
    <w:rsid w:val="00F1310A"/>
    <w:rsid w:val="00F132A4"/>
    <w:rsid w:val="00F13705"/>
    <w:rsid w:val="00F138AC"/>
    <w:rsid w:val="00F13A3E"/>
    <w:rsid w:val="00F13AF6"/>
    <w:rsid w:val="00F13C1A"/>
    <w:rsid w:val="00F13C34"/>
    <w:rsid w:val="00F13DC9"/>
    <w:rsid w:val="00F13F7E"/>
    <w:rsid w:val="00F13FC7"/>
    <w:rsid w:val="00F140BC"/>
    <w:rsid w:val="00F145A8"/>
    <w:rsid w:val="00F145E7"/>
    <w:rsid w:val="00F14642"/>
    <w:rsid w:val="00F14829"/>
    <w:rsid w:val="00F148FC"/>
    <w:rsid w:val="00F14FE1"/>
    <w:rsid w:val="00F150F3"/>
    <w:rsid w:val="00F15171"/>
    <w:rsid w:val="00F15484"/>
    <w:rsid w:val="00F154A1"/>
    <w:rsid w:val="00F156D9"/>
    <w:rsid w:val="00F159EA"/>
    <w:rsid w:val="00F15AD0"/>
    <w:rsid w:val="00F15C3E"/>
    <w:rsid w:val="00F15D18"/>
    <w:rsid w:val="00F15F4A"/>
    <w:rsid w:val="00F1600B"/>
    <w:rsid w:val="00F160BD"/>
    <w:rsid w:val="00F161C1"/>
    <w:rsid w:val="00F16544"/>
    <w:rsid w:val="00F165B8"/>
    <w:rsid w:val="00F165F9"/>
    <w:rsid w:val="00F1689D"/>
    <w:rsid w:val="00F168A3"/>
    <w:rsid w:val="00F16B62"/>
    <w:rsid w:val="00F16CD6"/>
    <w:rsid w:val="00F170A6"/>
    <w:rsid w:val="00F171EE"/>
    <w:rsid w:val="00F17381"/>
    <w:rsid w:val="00F1743E"/>
    <w:rsid w:val="00F1757C"/>
    <w:rsid w:val="00F17717"/>
    <w:rsid w:val="00F17867"/>
    <w:rsid w:val="00F17DED"/>
    <w:rsid w:val="00F2013F"/>
    <w:rsid w:val="00F201A3"/>
    <w:rsid w:val="00F205CE"/>
    <w:rsid w:val="00F2068E"/>
    <w:rsid w:val="00F20762"/>
    <w:rsid w:val="00F2087C"/>
    <w:rsid w:val="00F20E18"/>
    <w:rsid w:val="00F20E2A"/>
    <w:rsid w:val="00F2100F"/>
    <w:rsid w:val="00F21192"/>
    <w:rsid w:val="00F21287"/>
    <w:rsid w:val="00F21513"/>
    <w:rsid w:val="00F2151C"/>
    <w:rsid w:val="00F215AB"/>
    <w:rsid w:val="00F21657"/>
    <w:rsid w:val="00F2185D"/>
    <w:rsid w:val="00F218B0"/>
    <w:rsid w:val="00F21B6C"/>
    <w:rsid w:val="00F21B81"/>
    <w:rsid w:val="00F21C64"/>
    <w:rsid w:val="00F21D10"/>
    <w:rsid w:val="00F221F1"/>
    <w:rsid w:val="00F223BE"/>
    <w:rsid w:val="00F22548"/>
    <w:rsid w:val="00F225CB"/>
    <w:rsid w:val="00F2264C"/>
    <w:rsid w:val="00F226C6"/>
    <w:rsid w:val="00F22739"/>
    <w:rsid w:val="00F22793"/>
    <w:rsid w:val="00F22DA1"/>
    <w:rsid w:val="00F23023"/>
    <w:rsid w:val="00F2307A"/>
    <w:rsid w:val="00F23456"/>
    <w:rsid w:val="00F2364C"/>
    <w:rsid w:val="00F236EF"/>
    <w:rsid w:val="00F238B9"/>
    <w:rsid w:val="00F23AE8"/>
    <w:rsid w:val="00F23B1B"/>
    <w:rsid w:val="00F23D88"/>
    <w:rsid w:val="00F23DCB"/>
    <w:rsid w:val="00F23E8A"/>
    <w:rsid w:val="00F23F8C"/>
    <w:rsid w:val="00F24150"/>
    <w:rsid w:val="00F2416E"/>
    <w:rsid w:val="00F241A4"/>
    <w:rsid w:val="00F2432D"/>
    <w:rsid w:val="00F243CA"/>
    <w:rsid w:val="00F24611"/>
    <w:rsid w:val="00F247CC"/>
    <w:rsid w:val="00F24860"/>
    <w:rsid w:val="00F249A1"/>
    <w:rsid w:val="00F249EE"/>
    <w:rsid w:val="00F24A95"/>
    <w:rsid w:val="00F24BAA"/>
    <w:rsid w:val="00F24C91"/>
    <w:rsid w:val="00F2554C"/>
    <w:rsid w:val="00F2571E"/>
    <w:rsid w:val="00F257F3"/>
    <w:rsid w:val="00F2584C"/>
    <w:rsid w:val="00F25AFA"/>
    <w:rsid w:val="00F25D42"/>
    <w:rsid w:val="00F25D4E"/>
    <w:rsid w:val="00F25D77"/>
    <w:rsid w:val="00F25DDE"/>
    <w:rsid w:val="00F25E7C"/>
    <w:rsid w:val="00F25ECC"/>
    <w:rsid w:val="00F26040"/>
    <w:rsid w:val="00F26141"/>
    <w:rsid w:val="00F2635B"/>
    <w:rsid w:val="00F26810"/>
    <w:rsid w:val="00F2692C"/>
    <w:rsid w:val="00F26A64"/>
    <w:rsid w:val="00F26C8B"/>
    <w:rsid w:val="00F26CA2"/>
    <w:rsid w:val="00F26CAA"/>
    <w:rsid w:val="00F26EC1"/>
    <w:rsid w:val="00F270E7"/>
    <w:rsid w:val="00F270FD"/>
    <w:rsid w:val="00F2747D"/>
    <w:rsid w:val="00F27613"/>
    <w:rsid w:val="00F27920"/>
    <w:rsid w:val="00F27C01"/>
    <w:rsid w:val="00F27D57"/>
    <w:rsid w:val="00F27F5F"/>
    <w:rsid w:val="00F302E8"/>
    <w:rsid w:val="00F30364"/>
    <w:rsid w:val="00F3039A"/>
    <w:rsid w:val="00F30572"/>
    <w:rsid w:val="00F308A3"/>
    <w:rsid w:val="00F30E7F"/>
    <w:rsid w:val="00F3148B"/>
    <w:rsid w:val="00F314A4"/>
    <w:rsid w:val="00F315E3"/>
    <w:rsid w:val="00F316A8"/>
    <w:rsid w:val="00F317D4"/>
    <w:rsid w:val="00F3186F"/>
    <w:rsid w:val="00F31AC4"/>
    <w:rsid w:val="00F31D07"/>
    <w:rsid w:val="00F31F78"/>
    <w:rsid w:val="00F32191"/>
    <w:rsid w:val="00F323DA"/>
    <w:rsid w:val="00F323FE"/>
    <w:rsid w:val="00F3275A"/>
    <w:rsid w:val="00F328A1"/>
    <w:rsid w:val="00F3293B"/>
    <w:rsid w:val="00F32A5C"/>
    <w:rsid w:val="00F32B25"/>
    <w:rsid w:val="00F32BD0"/>
    <w:rsid w:val="00F32D45"/>
    <w:rsid w:val="00F330CD"/>
    <w:rsid w:val="00F332DC"/>
    <w:rsid w:val="00F33384"/>
    <w:rsid w:val="00F333FC"/>
    <w:rsid w:val="00F3375E"/>
    <w:rsid w:val="00F33D9E"/>
    <w:rsid w:val="00F33E6E"/>
    <w:rsid w:val="00F342F7"/>
    <w:rsid w:val="00F3459E"/>
    <w:rsid w:val="00F34774"/>
    <w:rsid w:val="00F3497A"/>
    <w:rsid w:val="00F34B6F"/>
    <w:rsid w:val="00F34CA2"/>
    <w:rsid w:val="00F34E3E"/>
    <w:rsid w:val="00F34E40"/>
    <w:rsid w:val="00F34E98"/>
    <w:rsid w:val="00F35012"/>
    <w:rsid w:val="00F35399"/>
    <w:rsid w:val="00F353C4"/>
    <w:rsid w:val="00F3572F"/>
    <w:rsid w:val="00F35779"/>
    <w:rsid w:val="00F35B44"/>
    <w:rsid w:val="00F36036"/>
    <w:rsid w:val="00F36405"/>
    <w:rsid w:val="00F369FC"/>
    <w:rsid w:val="00F36C43"/>
    <w:rsid w:val="00F36CA8"/>
    <w:rsid w:val="00F373FE"/>
    <w:rsid w:val="00F375FF"/>
    <w:rsid w:val="00F376E1"/>
    <w:rsid w:val="00F37932"/>
    <w:rsid w:val="00F37C5F"/>
    <w:rsid w:val="00F37E70"/>
    <w:rsid w:val="00F401DA"/>
    <w:rsid w:val="00F4034F"/>
    <w:rsid w:val="00F403FE"/>
    <w:rsid w:val="00F40407"/>
    <w:rsid w:val="00F4059F"/>
    <w:rsid w:val="00F4061D"/>
    <w:rsid w:val="00F40A68"/>
    <w:rsid w:val="00F40AF6"/>
    <w:rsid w:val="00F40B55"/>
    <w:rsid w:val="00F40B81"/>
    <w:rsid w:val="00F41053"/>
    <w:rsid w:val="00F41399"/>
    <w:rsid w:val="00F414C9"/>
    <w:rsid w:val="00F41559"/>
    <w:rsid w:val="00F419B5"/>
    <w:rsid w:val="00F41A28"/>
    <w:rsid w:val="00F41AF2"/>
    <w:rsid w:val="00F41CE9"/>
    <w:rsid w:val="00F41E5F"/>
    <w:rsid w:val="00F41F9E"/>
    <w:rsid w:val="00F4227C"/>
    <w:rsid w:val="00F422D5"/>
    <w:rsid w:val="00F423B9"/>
    <w:rsid w:val="00F42486"/>
    <w:rsid w:val="00F42514"/>
    <w:rsid w:val="00F42CB8"/>
    <w:rsid w:val="00F42D9D"/>
    <w:rsid w:val="00F42F3A"/>
    <w:rsid w:val="00F431B3"/>
    <w:rsid w:val="00F43367"/>
    <w:rsid w:val="00F4356F"/>
    <w:rsid w:val="00F436B6"/>
    <w:rsid w:val="00F436F1"/>
    <w:rsid w:val="00F437CA"/>
    <w:rsid w:val="00F4380B"/>
    <w:rsid w:val="00F43B66"/>
    <w:rsid w:val="00F43E1A"/>
    <w:rsid w:val="00F43E52"/>
    <w:rsid w:val="00F44309"/>
    <w:rsid w:val="00F44410"/>
    <w:rsid w:val="00F44575"/>
    <w:rsid w:val="00F447D7"/>
    <w:rsid w:val="00F4484F"/>
    <w:rsid w:val="00F449BD"/>
    <w:rsid w:val="00F45218"/>
    <w:rsid w:val="00F4540A"/>
    <w:rsid w:val="00F4554A"/>
    <w:rsid w:val="00F464F0"/>
    <w:rsid w:val="00F46613"/>
    <w:rsid w:val="00F46704"/>
    <w:rsid w:val="00F467BB"/>
    <w:rsid w:val="00F4685E"/>
    <w:rsid w:val="00F46980"/>
    <w:rsid w:val="00F46DC6"/>
    <w:rsid w:val="00F46F33"/>
    <w:rsid w:val="00F46F35"/>
    <w:rsid w:val="00F4706E"/>
    <w:rsid w:val="00F47705"/>
    <w:rsid w:val="00F479AF"/>
    <w:rsid w:val="00F47A60"/>
    <w:rsid w:val="00F47C40"/>
    <w:rsid w:val="00F47CA1"/>
    <w:rsid w:val="00F47EF6"/>
    <w:rsid w:val="00F47FD1"/>
    <w:rsid w:val="00F50030"/>
    <w:rsid w:val="00F50145"/>
    <w:rsid w:val="00F50289"/>
    <w:rsid w:val="00F504BB"/>
    <w:rsid w:val="00F50BA6"/>
    <w:rsid w:val="00F50C26"/>
    <w:rsid w:val="00F50F68"/>
    <w:rsid w:val="00F517C9"/>
    <w:rsid w:val="00F5183E"/>
    <w:rsid w:val="00F51CF4"/>
    <w:rsid w:val="00F51CF8"/>
    <w:rsid w:val="00F51F60"/>
    <w:rsid w:val="00F5210A"/>
    <w:rsid w:val="00F52135"/>
    <w:rsid w:val="00F5262F"/>
    <w:rsid w:val="00F527BA"/>
    <w:rsid w:val="00F52B2C"/>
    <w:rsid w:val="00F52B90"/>
    <w:rsid w:val="00F52EC4"/>
    <w:rsid w:val="00F53024"/>
    <w:rsid w:val="00F53277"/>
    <w:rsid w:val="00F53429"/>
    <w:rsid w:val="00F5375C"/>
    <w:rsid w:val="00F53844"/>
    <w:rsid w:val="00F53D6A"/>
    <w:rsid w:val="00F53DD4"/>
    <w:rsid w:val="00F53E5B"/>
    <w:rsid w:val="00F54233"/>
    <w:rsid w:val="00F543EB"/>
    <w:rsid w:val="00F5448E"/>
    <w:rsid w:val="00F544FC"/>
    <w:rsid w:val="00F54572"/>
    <w:rsid w:val="00F54598"/>
    <w:rsid w:val="00F546C2"/>
    <w:rsid w:val="00F546D7"/>
    <w:rsid w:val="00F546D9"/>
    <w:rsid w:val="00F547F2"/>
    <w:rsid w:val="00F54851"/>
    <w:rsid w:val="00F54A61"/>
    <w:rsid w:val="00F54AD2"/>
    <w:rsid w:val="00F55167"/>
    <w:rsid w:val="00F552B3"/>
    <w:rsid w:val="00F552CF"/>
    <w:rsid w:val="00F55419"/>
    <w:rsid w:val="00F55643"/>
    <w:rsid w:val="00F558AF"/>
    <w:rsid w:val="00F55929"/>
    <w:rsid w:val="00F559A1"/>
    <w:rsid w:val="00F55A17"/>
    <w:rsid w:val="00F55AC1"/>
    <w:rsid w:val="00F55D38"/>
    <w:rsid w:val="00F55E20"/>
    <w:rsid w:val="00F55E61"/>
    <w:rsid w:val="00F55F53"/>
    <w:rsid w:val="00F562DF"/>
    <w:rsid w:val="00F56783"/>
    <w:rsid w:val="00F567CF"/>
    <w:rsid w:val="00F56B9B"/>
    <w:rsid w:val="00F56EF7"/>
    <w:rsid w:val="00F56F35"/>
    <w:rsid w:val="00F572C6"/>
    <w:rsid w:val="00F5741A"/>
    <w:rsid w:val="00F574FE"/>
    <w:rsid w:val="00F57AEF"/>
    <w:rsid w:val="00F57B94"/>
    <w:rsid w:val="00F57CE3"/>
    <w:rsid w:val="00F57DB8"/>
    <w:rsid w:val="00F57E0C"/>
    <w:rsid w:val="00F57EDB"/>
    <w:rsid w:val="00F6001A"/>
    <w:rsid w:val="00F600B6"/>
    <w:rsid w:val="00F602A2"/>
    <w:rsid w:val="00F60562"/>
    <w:rsid w:val="00F60AB9"/>
    <w:rsid w:val="00F60B73"/>
    <w:rsid w:val="00F60BCF"/>
    <w:rsid w:val="00F60C0B"/>
    <w:rsid w:val="00F60E5A"/>
    <w:rsid w:val="00F60EF6"/>
    <w:rsid w:val="00F60FEC"/>
    <w:rsid w:val="00F6107A"/>
    <w:rsid w:val="00F611D9"/>
    <w:rsid w:val="00F612CA"/>
    <w:rsid w:val="00F61515"/>
    <w:rsid w:val="00F62163"/>
    <w:rsid w:val="00F6237A"/>
    <w:rsid w:val="00F624D8"/>
    <w:rsid w:val="00F62AA6"/>
    <w:rsid w:val="00F62AFC"/>
    <w:rsid w:val="00F62D75"/>
    <w:rsid w:val="00F63127"/>
    <w:rsid w:val="00F6314C"/>
    <w:rsid w:val="00F637EC"/>
    <w:rsid w:val="00F63A59"/>
    <w:rsid w:val="00F63A89"/>
    <w:rsid w:val="00F63C0D"/>
    <w:rsid w:val="00F6410E"/>
    <w:rsid w:val="00F644EA"/>
    <w:rsid w:val="00F644EB"/>
    <w:rsid w:val="00F6450A"/>
    <w:rsid w:val="00F6470D"/>
    <w:rsid w:val="00F648EC"/>
    <w:rsid w:val="00F6490B"/>
    <w:rsid w:val="00F649CC"/>
    <w:rsid w:val="00F64B48"/>
    <w:rsid w:val="00F64C31"/>
    <w:rsid w:val="00F64D35"/>
    <w:rsid w:val="00F653C4"/>
    <w:rsid w:val="00F6555B"/>
    <w:rsid w:val="00F6555F"/>
    <w:rsid w:val="00F65703"/>
    <w:rsid w:val="00F65CD2"/>
    <w:rsid w:val="00F65EA0"/>
    <w:rsid w:val="00F660A4"/>
    <w:rsid w:val="00F662A9"/>
    <w:rsid w:val="00F6641D"/>
    <w:rsid w:val="00F668EA"/>
    <w:rsid w:val="00F669A8"/>
    <w:rsid w:val="00F66B9B"/>
    <w:rsid w:val="00F66CB0"/>
    <w:rsid w:val="00F66DFF"/>
    <w:rsid w:val="00F6709E"/>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985"/>
    <w:rsid w:val="00F70B5D"/>
    <w:rsid w:val="00F70EAE"/>
    <w:rsid w:val="00F70F25"/>
    <w:rsid w:val="00F70FA4"/>
    <w:rsid w:val="00F7105B"/>
    <w:rsid w:val="00F710E3"/>
    <w:rsid w:val="00F7121C"/>
    <w:rsid w:val="00F7135B"/>
    <w:rsid w:val="00F71365"/>
    <w:rsid w:val="00F7149F"/>
    <w:rsid w:val="00F716DF"/>
    <w:rsid w:val="00F718C9"/>
    <w:rsid w:val="00F71AE6"/>
    <w:rsid w:val="00F71B6A"/>
    <w:rsid w:val="00F71D17"/>
    <w:rsid w:val="00F71E2A"/>
    <w:rsid w:val="00F71EA9"/>
    <w:rsid w:val="00F71F78"/>
    <w:rsid w:val="00F72093"/>
    <w:rsid w:val="00F72254"/>
    <w:rsid w:val="00F7231C"/>
    <w:rsid w:val="00F7241B"/>
    <w:rsid w:val="00F728F0"/>
    <w:rsid w:val="00F72AF5"/>
    <w:rsid w:val="00F72EB2"/>
    <w:rsid w:val="00F72EFB"/>
    <w:rsid w:val="00F72F91"/>
    <w:rsid w:val="00F72FA6"/>
    <w:rsid w:val="00F730E0"/>
    <w:rsid w:val="00F73353"/>
    <w:rsid w:val="00F7345D"/>
    <w:rsid w:val="00F7357F"/>
    <w:rsid w:val="00F73A82"/>
    <w:rsid w:val="00F73A9D"/>
    <w:rsid w:val="00F748BD"/>
    <w:rsid w:val="00F74AF1"/>
    <w:rsid w:val="00F74D27"/>
    <w:rsid w:val="00F74EDA"/>
    <w:rsid w:val="00F75014"/>
    <w:rsid w:val="00F751F6"/>
    <w:rsid w:val="00F7523B"/>
    <w:rsid w:val="00F7524B"/>
    <w:rsid w:val="00F752A4"/>
    <w:rsid w:val="00F75316"/>
    <w:rsid w:val="00F75319"/>
    <w:rsid w:val="00F75331"/>
    <w:rsid w:val="00F7549B"/>
    <w:rsid w:val="00F754D4"/>
    <w:rsid w:val="00F7559A"/>
    <w:rsid w:val="00F755E6"/>
    <w:rsid w:val="00F757A3"/>
    <w:rsid w:val="00F7593E"/>
    <w:rsid w:val="00F75C67"/>
    <w:rsid w:val="00F76014"/>
    <w:rsid w:val="00F760B3"/>
    <w:rsid w:val="00F76648"/>
    <w:rsid w:val="00F76726"/>
    <w:rsid w:val="00F7672A"/>
    <w:rsid w:val="00F76863"/>
    <w:rsid w:val="00F76921"/>
    <w:rsid w:val="00F76A56"/>
    <w:rsid w:val="00F76F1F"/>
    <w:rsid w:val="00F76FC7"/>
    <w:rsid w:val="00F76FCC"/>
    <w:rsid w:val="00F7754B"/>
    <w:rsid w:val="00F77598"/>
    <w:rsid w:val="00F775A8"/>
    <w:rsid w:val="00F775AB"/>
    <w:rsid w:val="00F77693"/>
    <w:rsid w:val="00F778B1"/>
    <w:rsid w:val="00F77C1A"/>
    <w:rsid w:val="00F77E48"/>
    <w:rsid w:val="00F77F86"/>
    <w:rsid w:val="00F800E5"/>
    <w:rsid w:val="00F8023D"/>
    <w:rsid w:val="00F80292"/>
    <w:rsid w:val="00F80409"/>
    <w:rsid w:val="00F8044E"/>
    <w:rsid w:val="00F8063B"/>
    <w:rsid w:val="00F80876"/>
    <w:rsid w:val="00F80B1C"/>
    <w:rsid w:val="00F8153D"/>
    <w:rsid w:val="00F81738"/>
    <w:rsid w:val="00F818D3"/>
    <w:rsid w:val="00F81A3D"/>
    <w:rsid w:val="00F81BB8"/>
    <w:rsid w:val="00F81D83"/>
    <w:rsid w:val="00F81DA8"/>
    <w:rsid w:val="00F81E90"/>
    <w:rsid w:val="00F82091"/>
    <w:rsid w:val="00F82376"/>
    <w:rsid w:val="00F82745"/>
    <w:rsid w:val="00F828DC"/>
    <w:rsid w:val="00F82917"/>
    <w:rsid w:val="00F82AF3"/>
    <w:rsid w:val="00F82F97"/>
    <w:rsid w:val="00F82FBD"/>
    <w:rsid w:val="00F831B8"/>
    <w:rsid w:val="00F832FC"/>
    <w:rsid w:val="00F836A3"/>
    <w:rsid w:val="00F836C4"/>
    <w:rsid w:val="00F836C5"/>
    <w:rsid w:val="00F838EB"/>
    <w:rsid w:val="00F83E1F"/>
    <w:rsid w:val="00F83E3E"/>
    <w:rsid w:val="00F83EEC"/>
    <w:rsid w:val="00F83EFB"/>
    <w:rsid w:val="00F84010"/>
    <w:rsid w:val="00F843B7"/>
    <w:rsid w:val="00F84867"/>
    <w:rsid w:val="00F84870"/>
    <w:rsid w:val="00F84C36"/>
    <w:rsid w:val="00F85194"/>
    <w:rsid w:val="00F8531F"/>
    <w:rsid w:val="00F853F4"/>
    <w:rsid w:val="00F85435"/>
    <w:rsid w:val="00F856A8"/>
    <w:rsid w:val="00F856E6"/>
    <w:rsid w:val="00F85BCE"/>
    <w:rsid w:val="00F85C0A"/>
    <w:rsid w:val="00F85CBF"/>
    <w:rsid w:val="00F85E87"/>
    <w:rsid w:val="00F86048"/>
    <w:rsid w:val="00F863D8"/>
    <w:rsid w:val="00F868DB"/>
    <w:rsid w:val="00F86979"/>
    <w:rsid w:val="00F86A74"/>
    <w:rsid w:val="00F86D02"/>
    <w:rsid w:val="00F870B9"/>
    <w:rsid w:val="00F8711D"/>
    <w:rsid w:val="00F871FF"/>
    <w:rsid w:val="00F87220"/>
    <w:rsid w:val="00F8765D"/>
    <w:rsid w:val="00F879C5"/>
    <w:rsid w:val="00F87F0B"/>
    <w:rsid w:val="00F901DA"/>
    <w:rsid w:val="00F9024A"/>
    <w:rsid w:val="00F902CD"/>
    <w:rsid w:val="00F9064C"/>
    <w:rsid w:val="00F90822"/>
    <w:rsid w:val="00F90904"/>
    <w:rsid w:val="00F90BF7"/>
    <w:rsid w:val="00F90ECA"/>
    <w:rsid w:val="00F910AD"/>
    <w:rsid w:val="00F9117B"/>
    <w:rsid w:val="00F9123A"/>
    <w:rsid w:val="00F912D8"/>
    <w:rsid w:val="00F9155C"/>
    <w:rsid w:val="00F916AE"/>
    <w:rsid w:val="00F91813"/>
    <w:rsid w:val="00F9182D"/>
    <w:rsid w:val="00F91B67"/>
    <w:rsid w:val="00F91C5D"/>
    <w:rsid w:val="00F91D43"/>
    <w:rsid w:val="00F92138"/>
    <w:rsid w:val="00F9213A"/>
    <w:rsid w:val="00F92336"/>
    <w:rsid w:val="00F92539"/>
    <w:rsid w:val="00F926AB"/>
    <w:rsid w:val="00F92E05"/>
    <w:rsid w:val="00F92E48"/>
    <w:rsid w:val="00F92E77"/>
    <w:rsid w:val="00F9333E"/>
    <w:rsid w:val="00F9344B"/>
    <w:rsid w:val="00F935AC"/>
    <w:rsid w:val="00F937E7"/>
    <w:rsid w:val="00F938F1"/>
    <w:rsid w:val="00F93E20"/>
    <w:rsid w:val="00F93EE3"/>
    <w:rsid w:val="00F9431A"/>
    <w:rsid w:val="00F94325"/>
    <w:rsid w:val="00F944B2"/>
    <w:rsid w:val="00F947CD"/>
    <w:rsid w:val="00F948FF"/>
    <w:rsid w:val="00F9490F"/>
    <w:rsid w:val="00F9494C"/>
    <w:rsid w:val="00F94A52"/>
    <w:rsid w:val="00F94A8B"/>
    <w:rsid w:val="00F94C97"/>
    <w:rsid w:val="00F94D9C"/>
    <w:rsid w:val="00F94E9A"/>
    <w:rsid w:val="00F94EAF"/>
    <w:rsid w:val="00F951B4"/>
    <w:rsid w:val="00F95352"/>
    <w:rsid w:val="00F9563B"/>
    <w:rsid w:val="00F95B44"/>
    <w:rsid w:val="00F96204"/>
    <w:rsid w:val="00F9626E"/>
    <w:rsid w:val="00F962D6"/>
    <w:rsid w:val="00F966FE"/>
    <w:rsid w:val="00F9672D"/>
    <w:rsid w:val="00F96A01"/>
    <w:rsid w:val="00F96AD0"/>
    <w:rsid w:val="00F96BF7"/>
    <w:rsid w:val="00F96C11"/>
    <w:rsid w:val="00F96E9A"/>
    <w:rsid w:val="00F96F19"/>
    <w:rsid w:val="00F970CA"/>
    <w:rsid w:val="00F97182"/>
    <w:rsid w:val="00F9721E"/>
    <w:rsid w:val="00F973FE"/>
    <w:rsid w:val="00F9748C"/>
    <w:rsid w:val="00F97660"/>
    <w:rsid w:val="00F976E6"/>
    <w:rsid w:val="00F97C33"/>
    <w:rsid w:val="00F97D2C"/>
    <w:rsid w:val="00F97DA4"/>
    <w:rsid w:val="00F97F50"/>
    <w:rsid w:val="00F97F89"/>
    <w:rsid w:val="00FA029C"/>
    <w:rsid w:val="00FA033D"/>
    <w:rsid w:val="00FA0899"/>
    <w:rsid w:val="00FA0925"/>
    <w:rsid w:val="00FA0AB1"/>
    <w:rsid w:val="00FA0CEA"/>
    <w:rsid w:val="00FA1120"/>
    <w:rsid w:val="00FA128C"/>
    <w:rsid w:val="00FA17CF"/>
    <w:rsid w:val="00FA1ACB"/>
    <w:rsid w:val="00FA1BA3"/>
    <w:rsid w:val="00FA1C14"/>
    <w:rsid w:val="00FA2125"/>
    <w:rsid w:val="00FA2310"/>
    <w:rsid w:val="00FA2635"/>
    <w:rsid w:val="00FA27F5"/>
    <w:rsid w:val="00FA2B6E"/>
    <w:rsid w:val="00FA2BA4"/>
    <w:rsid w:val="00FA2BA7"/>
    <w:rsid w:val="00FA32F6"/>
    <w:rsid w:val="00FA335C"/>
    <w:rsid w:val="00FA34E3"/>
    <w:rsid w:val="00FA37F3"/>
    <w:rsid w:val="00FA3844"/>
    <w:rsid w:val="00FA3A17"/>
    <w:rsid w:val="00FA3AB5"/>
    <w:rsid w:val="00FA3ABC"/>
    <w:rsid w:val="00FA3B2F"/>
    <w:rsid w:val="00FA3F76"/>
    <w:rsid w:val="00FA3FB2"/>
    <w:rsid w:val="00FA42B9"/>
    <w:rsid w:val="00FA42BA"/>
    <w:rsid w:val="00FA434E"/>
    <w:rsid w:val="00FA43A3"/>
    <w:rsid w:val="00FA44D0"/>
    <w:rsid w:val="00FA480E"/>
    <w:rsid w:val="00FA4824"/>
    <w:rsid w:val="00FA4AF9"/>
    <w:rsid w:val="00FA4BD7"/>
    <w:rsid w:val="00FA4E7A"/>
    <w:rsid w:val="00FA5001"/>
    <w:rsid w:val="00FA5130"/>
    <w:rsid w:val="00FA5182"/>
    <w:rsid w:val="00FA52C0"/>
    <w:rsid w:val="00FA54AD"/>
    <w:rsid w:val="00FA5839"/>
    <w:rsid w:val="00FA597F"/>
    <w:rsid w:val="00FA5B19"/>
    <w:rsid w:val="00FA5B65"/>
    <w:rsid w:val="00FA5BC5"/>
    <w:rsid w:val="00FA5F4C"/>
    <w:rsid w:val="00FA60C6"/>
    <w:rsid w:val="00FA62C6"/>
    <w:rsid w:val="00FA6380"/>
    <w:rsid w:val="00FA6425"/>
    <w:rsid w:val="00FA65BB"/>
    <w:rsid w:val="00FA65D0"/>
    <w:rsid w:val="00FA66A8"/>
    <w:rsid w:val="00FA6927"/>
    <w:rsid w:val="00FA6B87"/>
    <w:rsid w:val="00FA6DC8"/>
    <w:rsid w:val="00FA6E40"/>
    <w:rsid w:val="00FA7399"/>
    <w:rsid w:val="00FA7AA5"/>
    <w:rsid w:val="00FA7AD1"/>
    <w:rsid w:val="00FA7C82"/>
    <w:rsid w:val="00FA7EFF"/>
    <w:rsid w:val="00FB0A76"/>
    <w:rsid w:val="00FB1365"/>
    <w:rsid w:val="00FB175F"/>
    <w:rsid w:val="00FB1987"/>
    <w:rsid w:val="00FB1A7F"/>
    <w:rsid w:val="00FB1B0C"/>
    <w:rsid w:val="00FB1B24"/>
    <w:rsid w:val="00FB1FEA"/>
    <w:rsid w:val="00FB219D"/>
    <w:rsid w:val="00FB21D6"/>
    <w:rsid w:val="00FB253F"/>
    <w:rsid w:val="00FB2B3B"/>
    <w:rsid w:val="00FB2FEF"/>
    <w:rsid w:val="00FB3033"/>
    <w:rsid w:val="00FB3263"/>
    <w:rsid w:val="00FB3468"/>
    <w:rsid w:val="00FB3E86"/>
    <w:rsid w:val="00FB3F52"/>
    <w:rsid w:val="00FB405B"/>
    <w:rsid w:val="00FB4406"/>
    <w:rsid w:val="00FB45B6"/>
    <w:rsid w:val="00FB4701"/>
    <w:rsid w:val="00FB49C5"/>
    <w:rsid w:val="00FB4A05"/>
    <w:rsid w:val="00FB4CAF"/>
    <w:rsid w:val="00FB5024"/>
    <w:rsid w:val="00FB512D"/>
    <w:rsid w:val="00FB53B2"/>
    <w:rsid w:val="00FB5416"/>
    <w:rsid w:val="00FB5472"/>
    <w:rsid w:val="00FB5798"/>
    <w:rsid w:val="00FB5AAD"/>
    <w:rsid w:val="00FB5D70"/>
    <w:rsid w:val="00FB614F"/>
    <w:rsid w:val="00FB6571"/>
    <w:rsid w:val="00FB6676"/>
    <w:rsid w:val="00FB67F5"/>
    <w:rsid w:val="00FB69F0"/>
    <w:rsid w:val="00FB6B62"/>
    <w:rsid w:val="00FB6B96"/>
    <w:rsid w:val="00FB6D65"/>
    <w:rsid w:val="00FB6DBF"/>
    <w:rsid w:val="00FB6DFF"/>
    <w:rsid w:val="00FB70FD"/>
    <w:rsid w:val="00FB7473"/>
    <w:rsid w:val="00FB78B6"/>
    <w:rsid w:val="00FB79DD"/>
    <w:rsid w:val="00FB7ADE"/>
    <w:rsid w:val="00FC012B"/>
    <w:rsid w:val="00FC01C5"/>
    <w:rsid w:val="00FC025C"/>
    <w:rsid w:val="00FC053E"/>
    <w:rsid w:val="00FC0626"/>
    <w:rsid w:val="00FC063F"/>
    <w:rsid w:val="00FC085E"/>
    <w:rsid w:val="00FC09D1"/>
    <w:rsid w:val="00FC0E6E"/>
    <w:rsid w:val="00FC0EBC"/>
    <w:rsid w:val="00FC0FE4"/>
    <w:rsid w:val="00FC10D1"/>
    <w:rsid w:val="00FC1285"/>
    <w:rsid w:val="00FC12E3"/>
    <w:rsid w:val="00FC19DF"/>
    <w:rsid w:val="00FC1B1F"/>
    <w:rsid w:val="00FC1BCF"/>
    <w:rsid w:val="00FC1E0B"/>
    <w:rsid w:val="00FC2225"/>
    <w:rsid w:val="00FC22EB"/>
    <w:rsid w:val="00FC240D"/>
    <w:rsid w:val="00FC259C"/>
    <w:rsid w:val="00FC27B6"/>
    <w:rsid w:val="00FC2ACD"/>
    <w:rsid w:val="00FC2C00"/>
    <w:rsid w:val="00FC2CC8"/>
    <w:rsid w:val="00FC2CFD"/>
    <w:rsid w:val="00FC2E0B"/>
    <w:rsid w:val="00FC2E3F"/>
    <w:rsid w:val="00FC309E"/>
    <w:rsid w:val="00FC3188"/>
    <w:rsid w:val="00FC31E9"/>
    <w:rsid w:val="00FC390E"/>
    <w:rsid w:val="00FC3C6D"/>
    <w:rsid w:val="00FC3CAD"/>
    <w:rsid w:val="00FC3D5F"/>
    <w:rsid w:val="00FC3DEF"/>
    <w:rsid w:val="00FC420B"/>
    <w:rsid w:val="00FC424F"/>
    <w:rsid w:val="00FC4438"/>
    <w:rsid w:val="00FC491C"/>
    <w:rsid w:val="00FC494C"/>
    <w:rsid w:val="00FC4A4D"/>
    <w:rsid w:val="00FC4E90"/>
    <w:rsid w:val="00FC5416"/>
    <w:rsid w:val="00FC5442"/>
    <w:rsid w:val="00FC54A1"/>
    <w:rsid w:val="00FC54FD"/>
    <w:rsid w:val="00FC5813"/>
    <w:rsid w:val="00FC58A4"/>
    <w:rsid w:val="00FC5B90"/>
    <w:rsid w:val="00FC5CBB"/>
    <w:rsid w:val="00FC5CDD"/>
    <w:rsid w:val="00FC5F41"/>
    <w:rsid w:val="00FC6089"/>
    <w:rsid w:val="00FC60B9"/>
    <w:rsid w:val="00FC6578"/>
    <w:rsid w:val="00FC6841"/>
    <w:rsid w:val="00FC6895"/>
    <w:rsid w:val="00FC68CA"/>
    <w:rsid w:val="00FC6B60"/>
    <w:rsid w:val="00FC6CFD"/>
    <w:rsid w:val="00FC6DDC"/>
    <w:rsid w:val="00FC6EB6"/>
    <w:rsid w:val="00FC725F"/>
    <w:rsid w:val="00FC726A"/>
    <w:rsid w:val="00FC733B"/>
    <w:rsid w:val="00FC76C3"/>
    <w:rsid w:val="00FC7995"/>
    <w:rsid w:val="00FC7AEC"/>
    <w:rsid w:val="00FC7C6C"/>
    <w:rsid w:val="00FC7DC9"/>
    <w:rsid w:val="00FC7E24"/>
    <w:rsid w:val="00FD0071"/>
    <w:rsid w:val="00FD029E"/>
    <w:rsid w:val="00FD02C4"/>
    <w:rsid w:val="00FD038F"/>
    <w:rsid w:val="00FD0463"/>
    <w:rsid w:val="00FD077A"/>
    <w:rsid w:val="00FD09F8"/>
    <w:rsid w:val="00FD0BAE"/>
    <w:rsid w:val="00FD0E2F"/>
    <w:rsid w:val="00FD0EFD"/>
    <w:rsid w:val="00FD1053"/>
    <w:rsid w:val="00FD13F4"/>
    <w:rsid w:val="00FD16D8"/>
    <w:rsid w:val="00FD171A"/>
    <w:rsid w:val="00FD18F7"/>
    <w:rsid w:val="00FD1A28"/>
    <w:rsid w:val="00FD1D4C"/>
    <w:rsid w:val="00FD1F23"/>
    <w:rsid w:val="00FD1F81"/>
    <w:rsid w:val="00FD212E"/>
    <w:rsid w:val="00FD2291"/>
    <w:rsid w:val="00FD235B"/>
    <w:rsid w:val="00FD239B"/>
    <w:rsid w:val="00FD2406"/>
    <w:rsid w:val="00FD2A11"/>
    <w:rsid w:val="00FD2AE0"/>
    <w:rsid w:val="00FD2AFA"/>
    <w:rsid w:val="00FD2B9D"/>
    <w:rsid w:val="00FD2CB8"/>
    <w:rsid w:val="00FD2E06"/>
    <w:rsid w:val="00FD304F"/>
    <w:rsid w:val="00FD30B1"/>
    <w:rsid w:val="00FD3105"/>
    <w:rsid w:val="00FD31FD"/>
    <w:rsid w:val="00FD3202"/>
    <w:rsid w:val="00FD33C9"/>
    <w:rsid w:val="00FD3640"/>
    <w:rsid w:val="00FD3785"/>
    <w:rsid w:val="00FD3C2E"/>
    <w:rsid w:val="00FD3CE4"/>
    <w:rsid w:val="00FD3D79"/>
    <w:rsid w:val="00FD3E1B"/>
    <w:rsid w:val="00FD3EFC"/>
    <w:rsid w:val="00FD3F8B"/>
    <w:rsid w:val="00FD3FF0"/>
    <w:rsid w:val="00FD4090"/>
    <w:rsid w:val="00FD4106"/>
    <w:rsid w:val="00FD41BA"/>
    <w:rsid w:val="00FD423D"/>
    <w:rsid w:val="00FD4340"/>
    <w:rsid w:val="00FD4581"/>
    <w:rsid w:val="00FD4608"/>
    <w:rsid w:val="00FD461A"/>
    <w:rsid w:val="00FD4B64"/>
    <w:rsid w:val="00FD5553"/>
    <w:rsid w:val="00FD576C"/>
    <w:rsid w:val="00FD57B7"/>
    <w:rsid w:val="00FD59F6"/>
    <w:rsid w:val="00FD5A79"/>
    <w:rsid w:val="00FD5B22"/>
    <w:rsid w:val="00FD5BC0"/>
    <w:rsid w:val="00FD5E63"/>
    <w:rsid w:val="00FD5F26"/>
    <w:rsid w:val="00FD64A9"/>
    <w:rsid w:val="00FD655A"/>
    <w:rsid w:val="00FD66E8"/>
    <w:rsid w:val="00FD68A4"/>
    <w:rsid w:val="00FD69A7"/>
    <w:rsid w:val="00FD6A62"/>
    <w:rsid w:val="00FD6D27"/>
    <w:rsid w:val="00FD6D96"/>
    <w:rsid w:val="00FD6E8F"/>
    <w:rsid w:val="00FD6F38"/>
    <w:rsid w:val="00FD7067"/>
    <w:rsid w:val="00FD7416"/>
    <w:rsid w:val="00FD7489"/>
    <w:rsid w:val="00FD7650"/>
    <w:rsid w:val="00FD7936"/>
    <w:rsid w:val="00FD7D5D"/>
    <w:rsid w:val="00FD7DA2"/>
    <w:rsid w:val="00FD7E20"/>
    <w:rsid w:val="00FE0176"/>
    <w:rsid w:val="00FE0897"/>
    <w:rsid w:val="00FE08BC"/>
    <w:rsid w:val="00FE09E1"/>
    <w:rsid w:val="00FE0AAE"/>
    <w:rsid w:val="00FE0D1A"/>
    <w:rsid w:val="00FE0D2F"/>
    <w:rsid w:val="00FE0E57"/>
    <w:rsid w:val="00FE0EBC"/>
    <w:rsid w:val="00FE0FBB"/>
    <w:rsid w:val="00FE108C"/>
    <w:rsid w:val="00FE10BF"/>
    <w:rsid w:val="00FE1173"/>
    <w:rsid w:val="00FE12CB"/>
    <w:rsid w:val="00FE1316"/>
    <w:rsid w:val="00FE1443"/>
    <w:rsid w:val="00FE18AB"/>
    <w:rsid w:val="00FE1A73"/>
    <w:rsid w:val="00FE1AB7"/>
    <w:rsid w:val="00FE1B7B"/>
    <w:rsid w:val="00FE1D09"/>
    <w:rsid w:val="00FE1E4A"/>
    <w:rsid w:val="00FE1F0C"/>
    <w:rsid w:val="00FE213D"/>
    <w:rsid w:val="00FE2255"/>
    <w:rsid w:val="00FE26C5"/>
    <w:rsid w:val="00FE2754"/>
    <w:rsid w:val="00FE289C"/>
    <w:rsid w:val="00FE29EF"/>
    <w:rsid w:val="00FE29F6"/>
    <w:rsid w:val="00FE2D18"/>
    <w:rsid w:val="00FE2E8F"/>
    <w:rsid w:val="00FE3165"/>
    <w:rsid w:val="00FE3256"/>
    <w:rsid w:val="00FE351F"/>
    <w:rsid w:val="00FE36F7"/>
    <w:rsid w:val="00FE39C6"/>
    <w:rsid w:val="00FE3D66"/>
    <w:rsid w:val="00FE3F45"/>
    <w:rsid w:val="00FE4021"/>
    <w:rsid w:val="00FE402F"/>
    <w:rsid w:val="00FE4051"/>
    <w:rsid w:val="00FE40C2"/>
    <w:rsid w:val="00FE4130"/>
    <w:rsid w:val="00FE451F"/>
    <w:rsid w:val="00FE4909"/>
    <w:rsid w:val="00FE4D91"/>
    <w:rsid w:val="00FE4EA0"/>
    <w:rsid w:val="00FE5002"/>
    <w:rsid w:val="00FE5410"/>
    <w:rsid w:val="00FE5554"/>
    <w:rsid w:val="00FE5591"/>
    <w:rsid w:val="00FE56F2"/>
    <w:rsid w:val="00FE57A3"/>
    <w:rsid w:val="00FE57C2"/>
    <w:rsid w:val="00FE58A7"/>
    <w:rsid w:val="00FE5D84"/>
    <w:rsid w:val="00FE5F6D"/>
    <w:rsid w:val="00FE5F96"/>
    <w:rsid w:val="00FE637A"/>
    <w:rsid w:val="00FE6932"/>
    <w:rsid w:val="00FE6977"/>
    <w:rsid w:val="00FE6CEE"/>
    <w:rsid w:val="00FE6DEA"/>
    <w:rsid w:val="00FE6F3A"/>
    <w:rsid w:val="00FE6F71"/>
    <w:rsid w:val="00FE6F76"/>
    <w:rsid w:val="00FE70E3"/>
    <w:rsid w:val="00FE71BD"/>
    <w:rsid w:val="00FE74FB"/>
    <w:rsid w:val="00FE7643"/>
    <w:rsid w:val="00FE7674"/>
    <w:rsid w:val="00FE779D"/>
    <w:rsid w:val="00FE77F4"/>
    <w:rsid w:val="00FE7936"/>
    <w:rsid w:val="00FE7ADE"/>
    <w:rsid w:val="00FE7D8C"/>
    <w:rsid w:val="00FE7DD1"/>
    <w:rsid w:val="00FF017D"/>
    <w:rsid w:val="00FF02A5"/>
    <w:rsid w:val="00FF0516"/>
    <w:rsid w:val="00FF08E4"/>
    <w:rsid w:val="00FF093C"/>
    <w:rsid w:val="00FF09C4"/>
    <w:rsid w:val="00FF09E2"/>
    <w:rsid w:val="00FF0BA2"/>
    <w:rsid w:val="00FF0F24"/>
    <w:rsid w:val="00FF1276"/>
    <w:rsid w:val="00FF1423"/>
    <w:rsid w:val="00FF161A"/>
    <w:rsid w:val="00FF168F"/>
    <w:rsid w:val="00FF16D0"/>
    <w:rsid w:val="00FF183E"/>
    <w:rsid w:val="00FF1B55"/>
    <w:rsid w:val="00FF1D7F"/>
    <w:rsid w:val="00FF1F1C"/>
    <w:rsid w:val="00FF1F37"/>
    <w:rsid w:val="00FF1F98"/>
    <w:rsid w:val="00FF2457"/>
    <w:rsid w:val="00FF25A0"/>
    <w:rsid w:val="00FF27D7"/>
    <w:rsid w:val="00FF27EB"/>
    <w:rsid w:val="00FF28CF"/>
    <w:rsid w:val="00FF2918"/>
    <w:rsid w:val="00FF2BF6"/>
    <w:rsid w:val="00FF2F96"/>
    <w:rsid w:val="00FF30E0"/>
    <w:rsid w:val="00FF314F"/>
    <w:rsid w:val="00FF3699"/>
    <w:rsid w:val="00FF3C41"/>
    <w:rsid w:val="00FF3CB7"/>
    <w:rsid w:val="00FF41E8"/>
    <w:rsid w:val="00FF420A"/>
    <w:rsid w:val="00FF4243"/>
    <w:rsid w:val="00FF44DE"/>
    <w:rsid w:val="00FF457F"/>
    <w:rsid w:val="00FF48B4"/>
    <w:rsid w:val="00FF4A1B"/>
    <w:rsid w:val="00FF4BCC"/>
    <w:rsid w:val="00FF4EAA"/>
    <w:rsid w:val="00FF509C"/>
    <w:rsid w:val="00FF516C"/>
    <w:rsid w:val="00FF53B0"/>
    <w:rsid w:val="00FF56AE"/>
    <w:rsid w:val="00FF56F2"/>
    <w:rsid w:val="00FF57B7"/>
    <w:rsid w:val="00FF5B33"/>
    <w:rsid w:val="00FF5E69"/>
    <w:rsid w:val="00FF6024"/>
    <w:rsid w:val="00FF615F"/>
    <w:rsid w:val="00FF6619"/>
    <w:rsid w:val="00FF662A"/>
    <w:rsid w:val="00FF69B0"/>
    <w:rsid w:val="00FF6C45"/>
    <w:rsid w:val="00FF72EA"/>
    <w:rsid w:val="00FF7327"/>
    <w:rsid w:val="00FF73A3"/>
    <w:rsid w:val="00FF776E"/>
    <w:rsid w:val="00FF7D48"/>
    <w:rsid w:val="00FF7E7E"/>
    <w:rsid w:val="00FF7FBD"/>
    <w:rsid w:val="010452AD"/>
    <w:rsid w:val="0106FFA8"/>
    <w:rsid w:val="02D5C8AF"/>
    <w:rsid w:val="02DF510B"/>
    <w:rsid w:val="033BC8F3"/>
    <w:rsid w:val="0367121B"/>
    <w:rsid w:val="0386A997"/>
    <w:rsid w:val="03F25E1E"/>
    <w:rsid w:val="0406CE57"/>
    <w:rsid w:val="0476E394"/>
    <w:rsid w:val="05199470"/>
    <w:rsid w:val="05C3A91C"/>
    <w:rsid w:val="05D1A01A"/>
    <w:rsid w:val="060A957B"/>
    <w:rsid w:val="06A01C7C"/>
    <w:rsid w:val="06ADE368"/>
    <w:rsid w:val="06ECDF4C"/>
    <w:rsid w:val="077BC9B8"/>
    <w:rsid w:val="07915690"/>
    <w:rsid w:val="07D0F62A"/>
    <w:rsid w:val="07D71D48"/>
    <w:rsid w:val="07D8C04C"/>
    <w:rsid w:val="0804610C"/>
    <w:rsid w:val="080BA01B"/>
    <w:rsid w:val="083DE577"/>
    <w:rsid w:val="0850EB72"/>
    <w:rsid w:val="089D78FA"/>
    <w:rsid w:val="096B61A8"/>
    <w:rsid w:val="09FBF6F6"/>
    <w:rsid w:val="0A2439B3"/>
    <w:rsid w:val="0A4311AD"/>
    <w:rsid w:val="0A70775C"/>
    <w:rsid w:val="0BA7B508"/>
    <w:rsid w:val="0BF3ED9A"/>
    <w:rsid w:val="0C784527"/>
    <w:rsid w:val="0D6123D9"/>
    <w:rsid w:val="0DA324C0"/>
    <w:rsid w:val="0E8C0B98"/>
    <w:rsid w:val="0EBC32A6"/>
    <w:rsid w:val="0F3FE810"/>
    <w:rsid w:val="0F47D482"/>
    <w:rsid w:val="0FCBD28C"/>
    <w:rsid w:val="0FEB3060"/>
    <w:rsid w:val="1128045A"/>
    <w:rsid w:val="11BEB975"/>
    <w:rsid w:val="123E15BD"/>
    <w:rsid w:val="124B7802"/>
    <w:rsid w:val="124C208D"/>
    <w:rsid w:val="124D4F7D"/>
    <w:rsid w:val="12D6DA73"/>
    <w:rsid w:val="12EEB063"/>
    <w:rsid w:val="13954482"/>
    <w:rsid w:val="139CDDA8"/>
    <w:rsid w:val="14688DDF"/>
    <w:rsid w:val="14BCE71E"/>
    <w:rsid w:val="14F10F7A"/>
    <w:rsid w:val="1522D7FA"/>
    <w:rsid w:val="1531EE99"/>
    <w:rsid w:val="153618A4"/>
    <w:rsid w:val="1537B2CC"/>
    <w:rsid w:val="1652D68F"/>
    <w:rsid w:val="168C53E0"/>
    <w:rsid w:val="16D9A51D"/>
    <w:rsid w:val="16E0B48D"/>
    <w:rsid w:val="1756E018"/>
    <w:rsid w:val="178FCDAA"/>
    <w:rsid w:val="17BA51A1"/>
    <w:rsid w:val="17CF4ADB"/>
    <w:rsid w:val="18346A9A"/>
    <w:rsid w:val="1847565E"/>
    <w:rsid w:val="1949A60D"/>
    <w:rsid w:val="19F50862"/>
    <w:rsid w:val="1A5C33D5"/>
    <w:rsid w:val="1A7CE377"/>
    <w:rsid w:val="1AA21B0D"/>
    <w:rsid w:val="1B5A173B"/>
    <w:rsid w:val="1BC55133"/>
    <w:rsid w:val="1BCDEB61"/>
    <w:rsid w:val="1C0B1EA1"/>
    <w:rsid w:val="1C6A1425"/>
    <w:rsid w:val="1C6B227F"/>
    <w:rsid w:val="1C9F0A91"/>
    <w:rsid w:val="1CFBC878"/>
    <w:rsid w:val="1E0E76A7"/>
    <w:rsid w:val="1E51CBE1"/>
    <w:rsid w:val="1F22DCB3"/>
    <w:rsid w:val="1F6986F0"/>
    <w:rsid w:val="1F7B6FAD"/>
    <w:rsid w:val="1FCB832E"/>
    <w:rsid w:val="2022D94C"/>
    <w:rsid w:val="20675051"/>
    <w:rsid w:val="20839D7E"/>
    <w:rsid w:val="208E30F9"/>
    <w:rsid w:val="21863072"/>
    <w:rsid w:val="21FA0FA5"/>
    <w:rsid w:val="233ECF4D"/>
    <w:rsid w:val="23BA2E54"/>
    <w:rsid w:val="2408B059"/>
    <w:rsid w:val="24256448"/>
    <w:rsid w:val="252C97FC"/>
    <w:rsid w:val="254B446C"/>
    <w:rsid w:val="256EE08A"/>
    <w:rsid w:val="26C7BD18"/>
    <w:rsid w:val="26F25AFB"/>
    <w:rsid w:val="279E5782"/>
    <w:rsid w:val="27AE4A1C"/>
    <w:rsid w:val="27C7081B"/>
    <w:rsid w:val="28073495"/>
    <w:rsid w:val="29118D8E"/>
    <w:rsid w:val="29CE52B0"/>
    <w:rsid w:val="29FBBE38"/>
    <w:rsid w:val="2A04836D"/>
    <w:rsid w:val="2A21AC4A"/>
    <w:rsid w:val="2A857FC0"/>
    <w:rsid w:val="2BAC1EB3"/>
    <w:rsid w:val="2C0245E1"/>
    <w:rsid w:val="2C0897FE"/>
    <w:rsid w:val="2C480201"/>
    <w:rsid w:val="2C4C4A2E"/>
    <w:rsid w:val="2C673DD5"/>
    <w:rsid w:val="2CE0C8B9"/>
    <w:rsid w:val="2D362C75"/>
    <w:rsid w:val="2D4C21B5"/>
    <w:rsid w:val="2D506396"/>
    <w:rsid w:val="2D64BAD4"/>
    <w:rsid w:val="2DE45BE9"/>
    <w:rsid w:val="2EE27F16"/>
    <w:rsid w:val="2F090B1B"/>
    <w:rsid w:val="2F513F63"/>
    <w:rsid w:val="2F7094BA"/>
    <w:rsid w:val="2FB9E9D4"/>
    <w:rsid w:val="2FEAED0A"/>
    <w:rsid w:val="30464930"/>
    <w:rsid w:val="30B0D168"/>
    <w:rsid w:val="310B1985"/>
    <w:rsid w:val="31822FC0"/>
    <w:rsid w:val="3223654B"/>
    <w:rsid w:val="3233CDB8"/>
    <w:rsid w:val="3235A993"/>
    <w:rsid w:val="334F1F31"/>
    <w:rsid w:val="34553C3B"/>
    <w:rsid w:val="34558954"/>
    <w:rsid w:val="346D0C0C"/>
    <w:rsid w:val="351D8C6A"/>
    <w:rsid w:val="356D9097"/>
    <w:rsid w:val="36A9FCC0"/>
    <w:rsid w:val="372A3A36"/>
    <w:rsid w:val="372D455D"/>
    <w:rsid w:val="3731D686"/>
    <w:rsid w:val="374D8564"/>
    <w:rsid w:val="3782F9F3"/>
    <w:rsid w:val="378AEF57"/>
    <w:rsid w:val="3815A69C"/>
    <w:rsid w:val="38328D86"/>
    <w:rsid w:val="385FC613"/>
    <w:rsid w:val="388E62BF"/>
    <w:rsid w:val="38917164"/>
    <w:rsid w:val="38AC6E3F"/>
    <w:rsid w:val="3918D607"/>
    <w:rsid w:val="392AEC3A"/>
    <w:rsid w:val="39431EF3"/>
    <w:rsid w:val="395C8A95"/>
    <w:rsid w:val="3A1B417A"/>
    <w:rsid w:val="3B08229D"/>
    <w:rsid w:val="3B64EBBB"/>
    <w:rsid w:val="3B96F2DA"/>
    <w:rsid w:val="3BB18235"/>
    <w:rsid w:val="3BF5BAB1"/>
    <w:rsid w:val="3C043142"/>
    <w:rsid w:val="3C1A98D7"/>
    <w:rsid w:val="3C4C43CC"/>
    <w:rsid w:val="3C7AEC8C"/>
    <w:rsid w:val="3C8F53EC"/>
    <w:rsid w:val="3D372A6C"/>
    <w:rsid w:val="3D74C730"/>
    <w:rsid w:val="3DBED2F3"/>
    <w:rsid w:val="3E215673"/>
    <w:rsid w:val="3E600620"/>
    <w:rsid w:val="3E672D37"/>
    <w:rsid w:val="3E806C9C"/>
    <w:rsid w:val="3E8073E0"/>
    <w:rsid w:val="3EA6DD63"/>
    <w:rsid w:val="3EE5F50B"/>
    <w:rsid w:val="3F7867B5"/>
    <w:rsid w:val="3FA58E90"/>
    <w:rsid w:val="3FAF4342"/>
    <w:rsid w:val="402A08A2"/>
    <w:rsid w:val="40356CA4"/>
    <w:rsid w:val="40654491"/>
    <w:rsid w:val="40B67752"/>
    <w:rsid w:val="40CE00E1"/>
    <w:rsid w:val="40E838CE"/>
    <w:rsid w:val="41596137"/>
    <w:rsid w:val="416153FA"/>
    <w:rsid w:val="41D97901"/>
    <w:rsid w:val="41F6009A"/>
    <w:rsid w:val="423D34BC"/>
    <w:rsid w:val="4251AC1E"/>
    <w:rsid w:val="427142FB"/>
    <w:rsid w:val="42CF941D"/>
    <w:rsid w:val="4303E7AD"/>
    <w:rsid w:val="430EBC3E"/>
    <w:rsid w:val="439AC57B"/>
    <w:rsid w:val="43E6E622"/>
    <w:rsid w:val="44651EFB"/>
    <w:rsid w:val="446A3BC6"/>
    <w:rsid w:val="448A5664"/>
    <w:rsid w:val="451C5731"/>
    <w:rsid w:val="45AA5DEE"/>
    <w:rsid w:val="45D98A59"/>
    <w:rsid w:val="46404C0D"/>
    <w:rsid w:val="47C806E3"/>
    <w:rsid w:val="4813EB84"/>
    <w:rsid w:val="4844797F"/>
    <w:rsid w:val="48FB97C8"/>
    <w:rsid w:val="4905FED9"/>
    <w:rsid w:val="491767C5"/>
    <w:rsid w:val="494E9894"/>
    <w:rsid w:val="49540C87"/>
    <w:rsid w:val="4995D7E8"/>
    <w:rsid w:val="49D37F87"/>
    <w:rsid w:val="4A333687"/>
    <w:rsid w:val="4AA48D05"/>
    <w:rsid w:val="4AD69626"/>
    <w:rsid w:val="4B0F767D"/>
    <w:rsid w:val="4B63B467"/>
    <w:rsid w:val="4BBF15B9"/>
    <w:rsid w:val="4BC07355"/>
    <w:rsid w:val="4C040D9B"/>
    <w:rsid w:val="4C7A0496"/>
    <w:rsid w:val="4C92ABA6"/>
    <w:rsid w:val="4CEF826D"/>
    <w:rsid w:val="4D6F8829"/>
    <w:rsid w:val="4D837DFD"/>
    <w:rsid w:val="4E8E68F4"/>
    <w:rsid w:val="4EC6EB0E"/>
    <w:rsid w:val="4F36D791"/>
    <w:rsid w:val="4F73044F"/>
    <w:rsid w:val="4F8121B0"/>
    <w:rsid w:val="50C23923"/>
    <w:rsid w:val="513321C5"/>
    <w:rsid w:val="5136F59B"/>
    <w:rsid w:val="51640BA6"/>
    <w:rsid w:val="517F2E00"/>
    <w:rsid w:val="5181C68F"/>
    <w:rsid w:val="5189DD12"/>
    <w:rsid w:val="51969F62"/>
    <w:rsid w:val="51C6C412"/>
    <w:rsid w:val="51D06B88"/>
    <w:rsid w:val="51F95A56"/>
    <w:rsid w:val="528999E1"/>
    <w:rsid w:val="529AFF7C"/>
    <w:rsid w:val="52D5E5E3"/>
    <w:rsid w:val="53329651"/>
    <w:rsid w:val="53984F01"/>
    <w:rsid w:val="53D28BD1"/>
    <w:rsid w:val="54498CDC"/>
    <w:rsid w:val="54BE734C"/>
    <w:rsid w:val="5521E409"/>
    <w:rsid w:val="56254375"/>
    <w:rsid w:val="5662BA77"/>
    <w:rsid w:val="56BCDB3D"/>
    <w:rsid w:val="579FBEFA"/>
    <w:rsid w:val="57CC7DDD"/>
    <w:rsid w:val="583851AB"/>
    <w:rsid w:val="58BEC7F1"/>
    <w:rsid w:val="58EF3D0B"/>
    <w:rsid w:val="593A76C3"/>
    <w:rsid w:val="5949A172"/>
    <w:rsid w:val="5954BE60"/>
    <w:rsid w:val="596C73F9"/>
    <w:rsid w:val="59AFE854"/>
    <w:rsid w:val="59C67BE3"/>
    <w:rsid w:val="5B674F0A"/>
    <w:rsid w:val="5C184F0F"/>
    <w:rsid w:val="5CF40FA3"/>
    <w:rsid w:val="5D10634B"/>
    <w:rsid w:val="5D258A81"/>
    <w:rsid w:val="5D7CFEC1"/>
    <w:rsid w:val="5D87E762"/>
    <w:rsid w:val="5DEF9E5E"/>
    <w:rsid w:val="5E00882E"/>
    <w:rsid w:val="5E08F14A"/>
    <w:rsid w:val="5E8337E8"/>
    <w:rsid w:val="5E928344"/>
    <w:rsid w:val="5EBADBE9"/>
    <w:rsid w:val="5F9C9CA0"/>
    <w:rsid w:val="5FC3D648"/>
    <w:rsid w:val="600C03B9"/>
    <w:rsid w:val="60437C19"/>
    <w:rsid w:val="604CE86E"/>
    <w:rsid w:val="6161F47D"/>
    <w:rsid w:val="61792E95"/>
    <w:rsid w:val="6180DE56"/>
    <w:rsid w:val="61945A24"/>
    <w:rsid w:val="61FA25D8"/>
    <w:rsid w:val="62423901"/>
    <w:rsid w:val="625C052D"/>
    <w:rsid w:val="62D30C70"/>
    <w:rsid w:val="63697C62"/>
    <w:rsid w:val="641965E7"/>
    <w:rsid w:val="6457C9F7"/>
    <w:rsid w:val="646CADE8"/>
    <w:rsid w:val="64856A28"/>
    <w:rsid w:val="64AA1094"/>
    <w:rsid w:val="64E9AD39"/>
    <w:rsid w:val="65FDE69B"/>
    <w:rsid w:val="66648B0A"/>
    <w:rsid w:val="6683A56F"/>
    <w:rsid w:val="66BBE3B0"/>
    <w:rsid w:val="66D5D13E"/>
    <w:rsid w:val="671863D2"/>
    <w:rsid w:val="671CA584"/>
    <w:rsid w:val="672C8B28"/>
    <w:rsid w:val="680D7CF3"/>
    <w:rsid w:val="68A19CB3"/>
    <w:rsid w:val="68B255FA"/>
    <w:rsid w:val="68B97045"/>
    <w:rsid w:val="68D99F39"/>
    <w:rsid w:val="69605CB4"/>
    <w:rsid w:val="696BADD6"/>
    <w:rsid w:val="6A0D41E9"/>
    <w:rsid w:val="6A4CE315"/>
    <w:rsid w:val="6AF1B90E"/>
    <w:rsid w:val="6B962938"/>
    <w:rsid w:val="6B9804D0"/>
    <w:rsid w:val="6B9E08CD"/>
    <w:rsid w:val="6BBB02A2"/>
    <w:rsid w:val="6BFD2E31"/>
    <w:rsid w:val="6C1F08E9"/>
    <w:rsid w:val="6C309CC3"/>
    <w:rsid w:val="6CF5DEBA"/>
    <w:rsid w:val="6D3892B0"/>
    <w:rsid w:val="6D3E2B2F"/>
    <w:rsid w:val="6D50B9D6"/>
    <w:rsid w:val="6D60377A"/>
    <w:rsid w:val="6DA437F9"/>
    <w:rsid w:val="6DBF7769"/>
    <w:rsid w:val="6DF612AE"/>
    <w:rsid w:val="6DFF61ED"/>
    <w:rsid w:val="6E2CB3CF"/>
    <w:rsid w:val="6E7A6C2A"/>
    <w:rsid w:val="6E87DF26"/>
    <w:rsid w:val="6EAFADE8"/>
    <w:rsid w:val="6EC77FBB"/>
    <w:rsid w:val="6FD22B90"/>
    <w:rsid w:val="706DD592"/>
    <w:rsid w:val="70F5D3C8"/>
    <w:rsid w:val="7101B58B"/>
    <w:rsid w:val="720CADDA"/>
    <w:rsid w:val="7227CA9B"/>
    <w:rsid w:val="72AFBDDD"/>
    <w:rsid w:val="7317C9FF"/>
    <w:rsid w:val="734ECFF4"/>
    <w:rsid w:val="73B4BAAC"/>
    <w:rsid w:val="73C66332"/>
    <w:rsid w:val="73C86571"/>
    <w:rsid w:val="746A4546"/>
    <w:rsid w:val="748F90EC"/>
    <w:rsid w:val="74EE1D19"/>
    <w:rsid w:val="75694C09"/>
    <w:rsid w:val="766B5735"/>
    <w:rsid w:val="76C08605"/>
    <w:rsid w:val="76CC6D3C"/>
    <w:rsid w:val="7786F83E"/>
    <w:rsid w:val="77C42726"/>
    <w:rsid w:val="780A5E18"/>
    <w:rsid w:val="7838A0B5"/>
    <w:rsid w:val="7880A48C"/>
    <w:rsid w:val="78EDF87E"/>
    <w:rsid w:val="78FD52A5"/>
    <w:rsid w:val="79FD7F7F"/>
    <w:rsid w:val="7A3A1B14"/>
    <w:rsid w:val="7B86F883"/>
    <w:rsid w:val="7B963862"/>
    <w:rsid w:val="7BE51515"/>
    <w:rsid w:val="7BE9CA7F"/>
    <w:rsid w:val="7C0D5AA0"/>
    <w:rsid w:val="7C736A24"/>
    <w:rsid w:val="7D3383D1"/>
    <w:rsid w:val="7D45283A"/>
    <w:rsid w:val="7D5C11E8"/>
    <w:rsid w:val="7D90D846"/>
    <w:rsid w:val="7E5F0F32"/>
    <w:rsid w:val="7EF3DD1E"/>
    <w:rsid w:val="7F0FBF10"/>
    <w:rsid w:val="7F20874F"/>
    <w:rsid w:val="7F2DF4CB"/>
    <w:rsid w:val="7F7D9AC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84724F6D-E3DC-4942-AA37-5B7CE8D53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323"/>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qFormat/>
    <w:rsid w:val="00EE6AE2"/>
    <w:pPr>
      <w:numPr>
        <w:numId w:val="2"/>
      </w:numPr>
      <w:outlineLvl w:val="1"/>
    </w:pPr>
    <w:rPr>
      <w:rFonts w:eastAsia="Calibri" w:cs="Times New Roman"/>
      <w:sz w:val="24"/>
      <w:szCs w:val="24"/>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qFormat/>
    <w:rsid w:val="00027D94"/>
    <w:pPr>
      <w:keepNext/>
      <w:jc w:val="both"/>
      <w:outlineLvl w:val="4"/>
    </w:pPr>
    <w:rPr>
      <w:b/>
      <w:bCs/>
      <w:szCs w:val="20"/>
    </w:rPr>
  </w:style>
  <w:style w:type="paragraph" w:styleId="Naslov6">
    <w:name w:val="heading 6"/>
    <w:basedOn w:val="Navaden"/>
    <w:next w:val="Navaden"/>
    <w:link w:val="Naslov6Znak"/>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qFormat/>
    <w:rsid w:val="00027D94"/>
    <w:pPr>
      <w:spacing w:before="240" w:after="60"/>
      <w:outlineLvl w:val="6"/>
    </w:pPr>
    <w:rPr>
      <w:rFonts w:ascii="Arial Unicode MS" w:hAnsi="Arial Unicode MS"/>
    </w:rPr>
  </w:style>
  <w:style w:type="paragraph" w:styleId="Naslov8">
    <w:name w:val="heading 8"/>
    <w:basedOn w:val="Navaden"/>
    <w:next w:val="Navaden"/>
    <w:link w:val="Naslov8Znak"/>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qFormat/>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rsid w:val="00EE6AE2"/>
    <w:rPr>
      <w:rFonts w:ascii="Verdana" w:eastAsia="Calibri" w:hAnsi="Verdana" w:cs="Times New Roman"/>
      <w:b/>
      <w:sz w:val="24"/>
      <w:szCs w:val="24"/>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Arial Unicode MS" w:eastAsia="Arial Unicode MS" w:hAnsi="Arial Unicode MS"/>
      <w:b/>
      <w:bCs/>
    </w:rPr>
  </w:style>
  <w:style w:type="character" w:customStyle="1" w:styleId="Naslov7Znak">
    <w:name w:val="Naslov 7 Znak"/>
    <w:link w:val="Naslov7"/>
    <w:rsid w:val="00027D94"/>
    <w:rPr>
      <w:rFonts w:ascii="Arial Unicode MS" w:eastAsia="Arial Unicode MS" w:hAnsi="Arial Unicode MS"/>
      <w:sz w:val="24"/>
      <w:szCs w:val="24"/>
    </w:rPr>
  </w:style>
  <w:style w:type="character" w:customStyle="1" w:styleId="Naslov8Znak">
    <w:name w:val="Naslov 8 Znak"/>
    <w:link w:val="Naslov8"/>
    <w:rsid w:val="00027D94"/>
    <w:rPr>
      <w:rFonts w:ascii="Arial Unicode MS" w:eastAsia="Arial Unicode MS" w:hAnsi="Arial Unicode MS"/>
      <w:b/>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uiPriority w:val="99"/>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qFormat/>
    <w:rsid w:val="00027D94"/>
    <w:pPr>
      <w:jc w:val="both"/>
    </w:pPr>
    <w:rPr>
      <w:sz w:val="20"/>
      <w:szCs w:val="20"/>
    </w:rPr>
  </w:style>
  <w:style w:type="character" w:customStyle="1" w:styleId="TelobesedilaZnak">
    <w:name w:val="Telo besedila Znak"/>
    <w:link w:val="Telobesedila"/>
    <w:uiPriority w:val="99"/>
    <w:qFormat/>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8B1967"/>
    <w:rPr>
      <w:rFonts w:asciiTheme="minorHAnsi" w:eastAsia="Arial Unicode MS" w:hAnsiTheme="minorHAnsi"/>
    </w:rPr>
  </w:style>
  <w:style w:type="paragraph" w:styleId="Pripombabesedilo">
    <w:name w:val="annotation text"/>
    <w:basedOn w:val="Navaden"/>
    <w:link w:val="PripombabesediloZnak"/>
    <w:autoRedefine/>
    <w:uiPriority w:val="99"/>
    <w:rsid w:val="008B1967"/>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Theme="minorHAnsi" w:eastAsia="Arial Unicode MS" w:hAnsiTheme="minorHAnsi"/>
      <w:b/>
      <w:bCs/>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92295B"/>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1B015F"/>
    <w:pPr>
      <w:tabs>
        <w:tab w:val="left" w:pos="88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qFormat/>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11"/>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7"/>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8"/>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9"/>
      </w:numPr>
    </w:pPr>
  </w:style>
  <w:style w:type="paragraph" w:customStyle="1" w:styleId="ImportWordListStyleDefinition9">
    <w:name w:val="Import Word List Style Definition 9"/>
    <w:rsid w:val="001B2BE6"/>
    <w:pPr>
      <w:numPr>
        <w:numId w:val="20"/>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qFormat/>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qFormat/>
    <w:rsid w:val="00631BCB"/>
  </w:style>
  <w:style w:type="character" w:customStyle="1" w:styleId="spellingerror">
    <w:name w:val="spellingerror"/>
    <w:basedOn w:val="Privzetapisavaodstavka"/>
    <w:qFormat/>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qFormat/>
    <w:rsid w:val="00BD3078"/>
  </w:style>
  <w:style w:type="paragraph" w:customStyle="1" w:styleId="Standard">
    <w:name w:val="Standard"/>
    <w:rsid w:val="00410BA8"/>
    <w:pPr>
      <w:suppressAutoHyphens/>
      <w:autoSpaceDN w:val="0"/>
      <w:textAlignment w:val="baseline"/>
    </w:pPr>
    <w:rPr>
      <w:rFonts w:ascii="Liberation Serif" w:eastAsia="Noto Sans CJK SC" w:hAnsi="Liberation Serif" w:cs="Lohit Devanagari"/>
      <w:kern w:val="3"/>
      <w:sz w:val="24"/>
      <w:szCs w:val="24"/>
      <w:lang w:val="en-US" w:eastAsia="zh-CN" w:bidi="hi-IN"/>
    </w:rPr>
  </w:style>
  <w:style w:type="table" w:customStyle="1" w:styleId="Tabelamrea1">
    <w:name w:val="Tabela – mreža1"/>
    <w:basedOn w:val="Navadnatabela"/>
    <w:next w:val="Tabelamrea"/>
    <w:uiPriority w:val="39"/>
    <w:rsid w:val="009D430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Privzetapisavaodstavka"/>
    <w:rsid w:val="003B5868"/>
  </w:style>
  <w:style w:type="paragraph" w:customStyle="1" w:styleId="EGNavaden">
    <w:name w:val="EG Navaden"/>
    <w:basedOn w:val="Navaden"/>
    <w:link w:val="EGNavadenZnak"/>
    <w:qFormat/>
    <w:rsid w:val="00A2448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2448C"/>
    <w:rPr>
      <w:rFonts w:asciiTheme="minorHAnsi" w:eastAsiaTheme="minorHAnsi" w:hAnsiTheme="minorHAnsi" w:cstheme="minorBidi"/>
      <w:sz w:val="24"/>
      <w:szCs w:val="22"/>
      <w:lang w:eastAsia="en-US"/>
    </w:rPr>
  </w:style>
  <w:style w:type="paragraph" w:customStyle="1" w:styleId="TableParagraph">
    <w:name w:val="Table Paragraph"/>
    <w:basedOn w:val="Navaden"/>
    <w:uiPriority w:val="1"/>
    <w:qFormat/>
    <w:rsid w:val="003B04E1"/>
    <w:pPr>
      <w:widowControl w:val="0"/>
      <w:autoSpaceDE w:val="0"/>
      <w:autoSpaceDN w:val="0"/>
      <w:ind w:left="107"/>
    </w:pPr>
    <w:rPr>
      <w:rFonts w:ascii="Calibri" w:eastAsia="Calibri" w:hAnsi="Calibri" w:cs="Calibri"/>
      <w:sz w:val="22"/>
      <w:szCs w:val="22"/>
      <w:lang w:val="en-US" w:eastAsia="en-US"/>
    </w:rPr>
  </w:style>
  <w:style w:type="character" w:customStyle="1" w:styleId="apple-converted-space">
    <w:name w:val="apple-converted-space"/>
    <w:basedOn w:val="Privzetapisavaodstavka"/>
    <w:qFormat/>
    <w:rsid w:val="003B04E1"/>
  </w:style>
  <w:style w:type="paragraph" w:customStyle="1" w:styleId="TableContents">
    <w:name w:val="Table Contents"/>
    <w:basedOn w:val="Navaden"/>
    <w:qFormat/>
    <w:rsid w:val="003B04E1"/>
    <w:pPr>
      <w:suppressLineNumbers/>
    </w:pPr>
    <w:rPr>
      <w:rFonts w:ascii="Liberation Serif" w:eastAsia="Noto Sans CJK SC" w:hAnsi="Liberation Serif" w:cs="Lohit Devanagari"/>
      <w:kern w:val="2"/>
      <w:lang w:val="en-US" w:eastAsia="zh-CN" w:bidi="hi-IN"/>
    </w:rPr>
  </w:style>
  <w:style w:type="table" w:customStyle="1" w:styleId="TableNormal1">
    <w:name w:val="Table Normal1"/>
    <w:uiPriority w:val="2"/>
    <w:semiHidden/>
    <w:unhideWhenUsed/>
    <w:qFormat/>
    <w:rsid w:val="003B04E1"/>
    <w:pPr>
      <w:widowControl w:val="0"/>
      <w:autoSpaceDE w:val="0"/>
      <w:autoSpaceDN w:val="0"/>
    </w:pPr>
    <w:rPr>
      <w:rFonts w:asciiTheme="minorHAnsi" w:eastAsiaTheme="minorHAnsi" w:hAnsiTheme="minorHAnsi" w:cstheme="minorBidi"/>
      <w:lang w:val="en-US"/>
    </w:rPr>
    <w:tblPr>
      <w:tblCellMar>
        <w:top w:w="0" w:type="dxa"/>
        <w:left w:w="0" w:type="dxa"/>
        <w:bottom w:w="0" w:type="dxa"/>
        <w:right w:w="0" w:type="dxa"/>
      </w:tblCellMar>
    </w:tblPr>
  </w:style>
  <w:style w:type="paragraph" w:customStyle="1" w:styleId="Body">
    <w:name w:val="Body"/>
    <w:rsid w:val="003B04E1"/>
    <w:pPr>
      <w:pBdr>
        <w:top w:val="nil"/>
        <w:left w:val="nil"/>
        <w:bottom w:val="nil"/>
        <w:right w:val="nil"/>
        <w:between w:val="nil"/>
        <w:bar w:val="nil"/>
      </w:pBdr>
    </w:pPr>
    <w:rPr>
      <w:rFonts w:ascii="Helvetica Neue" w:eastAsia="Arial Unicode MS" w:hAnsi="Helvetica Neue"/>
      <w:color w:val="000000"/>
      <w:sz w:val="22"/>
      <w:szCs w:val="22"/>
      <w:bdr w:val="nil"/>
      <w14:textOutline w14:w="0" w14:cap="flat" w14:cmpd="sng" w14:algn="ctr">
        <w14:noFill/>
        <w14:prstDash w14:val="solid"/>
        <w14:bevel/>
      </w14:textOutline>
    </w:rPr>
  </w:style>
  <w:style w:type="character" w:customStyle="1" w:styleId="cf01">
    <w:name w:val="cf01"/>
    <w:basedOn w:val="Privzetapisavaodstavka"/>
    <w:rsid w:val="003B04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191844418">
      <w:bodyDiv w:val="1"/>
      <w:marLeft w:val="0"/>
      <w:marRight w:val="0"/>
      <w:marTop w:val="0"/>
      <w:marBottom w:val="0"/>
      <w:divBdr>
        <w:top w:val="none" w:sz="0" w:space="0" w:color="auto"/>
        <w:left w:val="none" w:sz="0" w:space="0" w:color="auto"/>
        <w:bottom w:val="none" w:sz="0" w:space="0" w:color="auto"/>
        <w:right w:val="none" w:sz="0" w:space="0" w:color="auto"/>
      </w:divBdr>
      <w:divsChild>
        <w:div w:id="436143818">
          <w:marLeft w:val="0"/>
          <w:marRight w:val="0"/>
          <w:marTop w:val="0"/>
          <w:marBottom w:val="0"/>
          <w:divBdr>
            <w:top w:val="none" w:sz="0" w:space="0" w:color="auto"/>
            <w:left w:val="none" w:sz="0" w:space="0" w:color="auto"/>
            <w:bottom w:val="none" w:sz="0" w:space="0" w:color="auto"/>
            <w:right w:val="none" w:sz="0" w:space="0" w:color="auto"/>
          </w:divBdr>
        </w:div>
      </w:divsChild>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4664010">
      <w:bodyDiv w:val="1"/>
      <w:marLeft w:val="0"/>
      <w:marRight w:val="0"/>
      <w:marTop w:val="0"/>
      <w:marBottom w:val="0"/>
      <w:divBdr>
        <w:top w:val="none" w:sz="0" w:space="0" w:color="auto"/>
        <w:left w:val="none" w:sz="0" w:space="0" w:color="auto"/>
        <w:bottom w:val="none" w:sz="0" w:space="0" w:color="auto"/>
        <w:right w:val="none" w:sz="0" w:space="0" w:color="auto"/>
      </w:divBdr>
      <w:divsChild>
        <w:div w:id="951400049">
          <w:marLeft w:val="0"/>
          <w:marRight w:val="0"/>
          <w:marTop w:val="0"/>
          <w:marBottom w:val="0"/>
          <w:divBdr>
            <w:top w:val="none" w:sz="0" w:space="0" w:color="auto"/>
            <w:left w:val="none" w:sz="0" w:space="0" w:color="auto"/>
            <w:bottom w:val="none" w:sz="0" w:space="0" w:color="auto"/>
            <w:right w:val="none" w:sz="0" w:space="0" w:color="auto"/>
          </w:divBdr>
        </w:div>
      </w:divsChild>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469636874">
      <w:bodyDiv w:val="1"/>
      <w:marLeft w:val="0"/>
      <w:marRight w:val="0"/>
      <w:marTop w:val="0"/>
      <w:marBottom w:val="0"/>
      <w:divBdr>
        <w:top w:val="none" w:sz="0" w:space="0" w:color="auto"/>
        <w:left w:val="none" w:sz="0" w:space="0" w:color="auto"/>
        <w:bottom w:val="none" w:sz="0" w:space="0" w:color="auto"/>
        <w:right w:val="none" w:sz="0" w:space="0" w:color="auto"/>
      </w:divBdr>
      <w:divsChild>
        <w:div w:id="2050688842">
          <w:marLeft w:val="0"/>
          <w:marRight w:val="0"/>
          <w:marTop w:val="0"/>
          <w:marBottom w:val="0"/>
          <w:divBdr>
            <w:top w:val="none" w:sz="0" w:space="0" w:color="auto"/>
            <w:left w:val="none" w:sz="0" w:space="0" w:color="auto"/>
            <w:bottom w:val="none" w:sz="0" w:space="0" w:color="auto"/>
            <w:right w:val="none" w:sz="0" w:space="0" w:color="auto"/>
          </w:divBdr>
        </w:div>
      </w:divsChild>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02956536">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39989069">
      <w:bodyDiv w:val="1"/>
      <w:marLeft w:val="0"/>
      <w:marRight w:val="0"/>
      <w:marTop w:val="0"/>
      <w:marBottom w:val="0"/>
      <w:divBdr>
        <w:top w:val="none" w:sz="0" w:space="0" w:color="auto"/>
        <w:left w:val="none" w:sz="0" w:space="0" w:color="auto"/>
        <w:bottom w:val="none" w:sz="0" w:space="0" w:color="auto"/>
        <w:right w:val="none" w:sz="0" w:space="0" w:color="auto"/>
      </w:divBdr>
      <w:divsChild>
        <w:div w:id="1673215932">
          <w:marLeft w:val="0"/>
          <w:marRight w:val="0"/>
          <w:marTop w:val="0"/>
          <w:marBottom w:val="0"/>
          <w:divBdr>
            <w:top w:val="none" w:sz="0" w:space="0" w:color="auto"/>
            <w:left w:val="none" w:sz="0" w:space="0" w:color="auto"/>
            <w:bottom w:val="none" w:sz="0" w:space="0" w:color="auto"/>
            <w:right w:val="none" w:sz="0" w:space="0" w:color="auto"/>
          </w:divBdr>
        </w:div>
      </w:divsChild>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38377052">
      <w:bodyDiv w:val="1"/>
      <w:marLeft w:val="0"/>
      <w:marRight w:val="0"/>
      <w:marTop w:val="0"/>
      <w:marBottom w:val="0"/>
      <w:divBdr>
        <w:top w:val="none" w:sz="0" w:space="0" w:color="auto"/>
        <w:left w:val="none" w:sz="0" w:space="0" w:color="auto"/>
        <w:bottom w:val="none" w:sz="0" w:space="0" w:color="auto"/>
        <w:right w:val="none" w:sz="0" w:space="0" w:color="auto"/>
      </w:divBdr>
      <w:divsChild>
        <w:div w:id="90009990">
          <w:marLeft w:val="0"/>
          <w:marRight w:val="0"/>
          <w:marTop w:val="0"/>
          <w:marBottom w:val="0"/>
          <w:divBdr>
            <w:top w:val="none" w:sz="0" w:space="0" w:color="auto"/>
            <w:left w:val="none" w:sz="0" w:space="0" w:color="auto"/>
            <w:bottom w:val="none" w:sz="0" w:space="0" w:color="auto"/>
            <w:right w:val="none" w:sz="0" w:space="0" w:color="auto"/>
          </w:divBdr>
        </w:div>
        <w:div w:id="189151847">
          <w:marLeft w:val="0"/>
          <w:marRight w:val="0"/>
          <w:marTop w:val="0"/>
          <w:marBottom w:val="0"/>
          <w:divBdr>
            <w:top w:val="none" w:sz="0" w:space="0" w:color="auto"/>
            <w:left w:val="none" w:sz="0" w:space="0" w:color="auto"/>
            <w:bottom w:val="none" w:sz="0" w:space="0" w:color="auto"/>
            <w:right w:val="none" w:sz="0" w:space="0" w:color="auto"/>
          </w:divBdr>
        </w:div>
        <w:div w:id="354499504">
          <w:marLeft w:val="0"/>
          <w:marRight w:val="0"/>
          <w:marTop w:val="0"/>
          <w:marBottom w:val="0"/>
          <w:divBdr>
            <w:top w:val="none" w:sz="0" w:space="0" w:color="auto"/>
            <w:left w:val="none" w:sz="0" w:space="0" w:color="auto"/>
            <w:bottom w:val="none" w:sz="0" w:space="0" w:color="auto"/>
            <w:right w:val="none" w:sz="0" w:space="0" w:color="auto"/>
          </w:divBdr>
        </w:div>
        <w:div w:id="615795157">
          <w:marLeft w:val="0"/>
          <w:marRight w:val="0"/>
          <w:marTop w:val="0"/>
          <w:marBottom w:val="0"/>
          <w:divBdr>
            <w:top w:val="none" w:sz="0" w:space="0" w:color="auto"/>
            <w:left w:val="none" w:sz="0" w:space="0" w:color="auto"/>
            <w:bottom w:val="none" w:sz="0" w:space="0" w:color="auto"/>
            <w:right w:val="none" w:sz="0" w:space="0" w:color="auto"/>
          </w:divBdr>
        </w:div>
        <w:div w:id="1404254393">
          <w:marLeft w:val="0"/>
          <w:marRight w:val="0"/>
          <w:marTop w:val="0"/>
          <w:marBottom w:val="0"/>
          <w:divBdr>
            <w:top w:val="none" w:sz="0" w:space="0" w:color="auto"/>
            <w:left w:val="none" w:sz="0" w:space="0" w:color="auto"/>
            <w:bottom w:val="none" w:sz="0" w:space="0" w:color="auto"/>
            <w:right w:val="none" w:sz="0" w:space="0" w:color="auto"/>
          </w:divBdr>
        </w:div>
        <w:div w:id="1542860176">
          <w:marLeft w:val="0"/>
          <w:marRight w:val="0"/>
          <w:marTop w:val="0"/>
          <w:marBottom w:val="0"/>
          <w:divBdr>
            <w:top w:val="none" w:sz="0" w:space="0" w:color="auto"/>
            <w:left w:val="none" w:sz="0" w:space="0" w:color="auto"/>
            <w:bottom w:val="none" w:sz="0" w:space="0" w:color="auto"/>
            <w:right w:val="none" w:sz="0" w:space="0" w:color="auto"/>
          </w:divBdr>
        </w:div>
      </w:divsChild>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958699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57782703">
      <w:bodyDiv w:val="1"/>
      <w:marLeft w:val="0"/>
      <w:marRight w:val="0"/>
      <w:marTop w:val="0"/>
      <w:marBottom w:val="0"/>
      <w:divBdr>
        <w:top w:val="none" w:sz="0" w:space="0" w:color="auto"/>
        <w:left w:val="none" w:sz="0" w:space="0" w:color="auto"/>
        <w:bottom w:val="none" w:sz="0" w:space="0" w:color="auto"/>
        <w:right w:val="none" w:sz="0" w:space="0" w:color="auto"/>
      </w:divBdr>
      <w:divsChild>
        <w:div w:id="1494222950">
          <w:marLeft w:val="0"/>
          <w:marRight w:val="0"/>
          <w:marTop w:val="0"/>
          <w:marBottom w:val="0"/>
          <w:divBdr>
            <w:top w:val="none" w:sz="0" w:space="0" w:color="auto"/>
            <w:left w:val="none" w:sz="0" w:space="0" w:color="auto"/>
            <w:bottom w:val="none" w:sz="0" w:space="0" w:color="auto"/>
            <w:right w:val="none" w:sz="0" w:space="0" w:color="auto"/>
          </w:divBdr>
        </w:div>
      </w:divsChild>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3959330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898856876">
      <w:bodyDiv w:val="1"/>
      <w:marLeft w:val="0"/>
      <w:marRight w:val="0"/>
      <w:marTop w:val="0"/>
      <w:marBottom w:val="0"/>
      <w:divBdr>
        <w:top w:val="none" w:sz="0" w:space="0" w:color="auto"/>
        <w:left w:val="none" w:sz="0" w:space="0" w:color="auto"/>
        <w:bottom w:val="none" w:sz="0" w:space="0" w:color="auto"/>
        <w:right w:val="none" w:sz="0" w:space="0" w:color="auto"/>
      </w:divBdr>
      <w:divsChild>
        <w:div w:id="665400997">
          <w:marLeft w:val="0"/>
          <w:marRight w:val="0"/>
          <w:marTop w:val="0"/>
          <w:marBottom w:val="0"/>
          <w:divBdr>
            <w:top w:val="none" w:sz="0" w:space="0" w:color="auto"/>
            <w:left w:val="none" w:sz="0" w:space="0" w:color="auto"/>
            <w:bottom w:val="none" w:sz="0" w:space="0" w:color="auto"/>
            <w:right w:val="none" w:sz="0" w:space="0" w:color="auto"/>
          </w:divBdr>
        </w:div>
      </w:divsChild>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8301">
      <w:bodyDiv w:val="1"/>
      <w:marLeft w:val="0"/>
      <w:marRight w:val="0"/>
      <w:marTop w:val="0"/>
      <w:marBottom w:val="0"/>
      <w:divBdr>
        <w:top w:val="none" w:sz="0" w:space="0" w:color="auto"/>
        <w:left w:val="none" w:sz="0" w:space="0" w:color="auto"/>
        <w:bottom w:val="none" w:sz="0" w:space="0" w:color="auto"/>
        <w:right w:val="none" w:sz="0" w:space="0" w:color="auto"/>
      </w:divBdr>
      <w:divsChild>
        <w:div w:id="7675">
          <w:marLeft w:val="0"/>
          <w:marRight w:val="0"/>
          <w:marTop w:val="0"/>
          <w:marBottom w:val="0"/>
          <w:divBdr>
            <w:top w:val="none" w:sz="0" w:space="0" w:color="auto"/>
            <w:left w:val="none" w:sz="0" w:space="0" w:color="auto"/>
            <w:bottom w:val="none" w:sz="0" w:space="0" w:color="auto"/>
            <w:right w:val="none" w:sz="0" w:space="0" w:color="auto"/>
          </w:divBdr>
        </w:div>
        <w:div w:id="232198416">
          <w:marLeft w:val="0"/>
          <w:marRight w:val="0"/>
          <w:marTop w:val="0"/>
          <w:marBottom w:val="0"/>
          <w:divBdr>
            <w:top w:val="none" w:sz="0" w:space="0" w:color="auto"/>
            <w:left w:val="none" w:sz="0" w:space="0" w:color="auto"/>
            <w:bottom w:val="none" w:sz="0" w:space="0" w:color="auto"/>
            <w:right w:val="none" w:sz="0" w:space="0" w:color="auto"/>
          </w:divBdr>
        </w:div>
        <w:div w:id="858080350">
          <w:marLeft w:val="0"/>
          <w:marRight w:val="0"/>
          <w:marTop w:val="0"/>
          <w:marBottom w:val="0"/>
          <w:divBdr>
            <w:top w:val="none" w:sz="0" w:space="0" w:color="auto"/>
            <w:left w:val="none" w:sz="0" w:space="0" w:color="auto"/>
            <w:bottom w:val="none" w:sz="0" w:space="0" w:color="auto"/>
            <w:right w:val="none" w:sz="0" w:space="0" w:color="auto"/>
          </w:divBdr>
        </w:div>
        <w:div w:id="1391609415">
          <w:marLeft w:val="0"/>
          <w:marRight w:val="0"/>
          <w:marTop w:val="0"/>
          <w:marBottom w:val="0"/>
          <w:divBdr>
            <w:top w:val="none" w:sz="0" w:space="0" w:color="auto"/>
            <w:left w:val="none" w:sz="0" w:space="0" w:color="auto"/>
            <w:bottom w:val="none" w:sz="0" w:space="0" w:color="auto"/>
            <w:right w:val="none" w:sz="0" w:space="0" w:color="auto"/>
          </w:divBdr>
        </w:div>
        <w:div w:id="1518889959">
          <w:marLeft w:val="0"/>
          <w:marRight w:val="0"/>
          <w:marTop w:val="0"/>
          <w:marBottom w:val="0"/>
          <w:divBdr>
            <w:top w:val="none" w:sz="0" w:space="0" w:color="auto"/>
            <w:left w:val="none" w:sz="0" w:space="0" w:color="auto"/>
            <w:bottom w:val="none" w:sz="0" w:space="0" w:color="auto"/>
            <w:right w:val="none" w:sz="0" w:space="0" w:color="auto"/>
          </w:divBdr>
        </w:div>
        <w:div w:id="1712460922">
          <w:marLeft w:val="0"/>
          <w:marRight w:val="0"/>
          <w:marTop w:val="0"/>
          <w:marBottom w:val="0"/>
          <w:divBdr>
            <w:top w:val="none" w:sz="0" w:space="0" w:color="auto"/>
            <w:left w:val="none" w:sz="0" w:space="0" w:color="auto"/>
            <w:bottom w:val="none" w:sz="0" w:space="0" w:color="auto"/>
            <w:right w:val="none" w:sz="0" w:space="0" w:color="auto"/>
          </w:divBdr>
        </w:div>
        <w:div w:id="1750419827">
          <w:marLeft w:val="0"/>
          <w:marRight w:val="0"/>
          <w:marTop w:val="0"/>
          <w:marBottom w:val="0"/>
          <w:divBdr>
            <w:top w:val="none" w:sz="0" w:space="0" w:color="auto"/>
            <w:left w:val="none" w:sz="0" w:space="0" w:color="auto"/>
            <w:bottom w:val="none" w:sz="0" w:space="0" w:color="auto"/>
            <w:right w:val="none" w:sz="0" w:space="0" w:color="auto"/>
          </w:divBdr>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www.ajpes.si/Bonitetne_storitve/S.BON_AJPES/Bonitetna_lestvi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tif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F9D1684862794A8EC19C7CDD8A4FAA" ma:contentTypeVersion="7" ma:contentTypeDescription="Ustvari nov dokument." ma:contentTypeScope="" ma:versionID="ecc06691b1cecf3b1e4f840c6589a000">
  <xsd:schema xmlns:xsd="http://www.w3.org/2001/XMLSchema" xmlns:xs="http://www.w3.org/2001/XMLSchema" xmlns:p="http://schemas.microsoft.com/office/2006/metadata/properties" xmlns:ns3="aab1422c-fb41-457e-8a7e-f603df4779ec" xmlns:ns4="24f1d2ba-952d-4825-9d7b-ed0caafa699e" targetNamespace="http://schemas.microsoft.com/office/2006/metadata/properties" ma:root="true" ma:fieldsID="8c31c7ef15ad95a720b84bd42209c092" ns3:_="" ns4:_="">
    <xsd:import namespace="aab1422c-fb41-457e-8a7e-f603df4779ec"/>
    <xsd:import namespace="24f1d2ba-952d-4825-9d7b-ed0caafa699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b1422c-fb41-457e-8a7e-f603df4779ec"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f1d2ba-952d-4825-9d7b-ed0caafa69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F01CB0-CB03-42D7-9001-DD4FE7EBE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b1422c-fb41-457e-8a7e-f603df4779ec"/>
    <ds:schemaRef ds:uri="24f1d2ba-952d-4825-9d7b-ed0caafa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3.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74</Pages>
  <Words>23163</Words>
  <Characters>132030</Characters>
  <Application>Microsoft Office Word</Application>
  <DocSecurity>0</DocSecurity>
  <Lines>1100</Lines>
  <Paragraphs>309</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154884</CharactersWithSpaces>
  <SharedDoc>false</SharedDoc>
  <HLinks>
    <vt:vector size="228" baseType="variant">
      <vt:variant>
        <vt:i4>3145793</vt:i4>
      </vt:variant>
      <vt:variant>
        <vt:i4>201</vt:i4>
      </vt:variant>
      <vt:variant>
        <vt:i4>0</vt:i4>
      </vt:variant>
      <vt:variant>
        <vt:i4>5</vt:i4>
      </vt:variant>
      <vt:variant>
        <vt:lpwstr>https://www.ajpes.si/Bonitetne_storitve/S.BON_AJPES/Bonitetna_lestvica</vt:lpwstr>
      </vt:variant>
      <vt:variant>
        <vt:lpwstr/>
      </vt:variant>
      <vt:variant>
        <vt:i4>4456557</vt:i4>
      </vt:variant>
      <vt:variant>
        <vt:i4>198</vt:i4>
      </vt:variant>
      <vt:variant>
        <vt:i4>0</vt:i4>
      </vt:variant>
      <vt:variant>
        <vt:i4>5</vt:i4>
      </vt:variant>
      <vt:variant>
        <vt:lpwstr>http://www.enarocanje.si/_ESPD/</vt:lpwstr>
      </vt:variant>
      <vt:variant>
        <vt:lpwstr/>
      </vt:variant>
      <vt:variant>
        <vt:i4>8192041</vt:i4>
      </vt:variant>
      <vt:variant>
        <vt:i4>195</vt:i4>
      </vt:variant>
      <vt:variant>
        <vt:i4>0</vt:i4>
      </vt:variant>
      <vt:variant>
        <vt:i4>5</vt:i4>
      </vt:variant>
      <vt:variant>
        <vt:lpwstr>https://ejn.gov.si/</vt:lpwstr>
      </vt:variant>
      <vt:variant>
        <vt:lpwstr/>
      </vt:variant>
      <vt:variant>
        <vt:i4>8192041</vt:i4>
      </vt:variant>
      <vt:variant>
        <vt:i4>192</vt:i4>
      </vt:variant>
      <vt:variant>
        <vt:i4>0</vt:i4>
      </vt:variant>
      <vt:variant>
        <vt:i4>5</vt:i4>
      </vt:variant>
      <vt:variant>
        <vt:lpwstr>https://ejn.gov.si/</vt:lpwstr>
      </vt:variant>
      <vt:variant>
        <vt:lpwstr/>
      </vt:variant>
      <vt:variant>
        <vt:i4>8192041</vt:i4>
      </vt:variant>
      <vt:variant>
        <vt:i4>189</vt:i4>
      </vt:variant>
      <vt:variant>
        <vt:i4>0</vt:i4>
      </vt:variant>
      <vt:variant>
        <vt:i4>5</vt:i4>
      </vt:variant>
      <vt:variant>
        <vt:lpwstr>https://ejn.gov.si/</vt:lpwstr>
      </vt:variant>
      <vt:variant>
        <vt:lpwstr/>
      </vt:variant>
      <vt:variant>
        <vt:i4>8192041</vt:i4>
      </vt:variant>
      <vt:variant>
        <vt:i4>186</vt:i4>
      </vt:variant>
      <vt:variant>
        <vt:i4>0</vt:i4>
      </vt:variant>
      <vt:variant>
        <vt:i4>5</vt:i4>
      </vt:variant>
      <vt:variant>
        <vt:lpwstr>https://ejn.gov.si/</vt:lpwstr>
      </vt:variant>
      <vt:variant>
        <vt:lpwstr/>
      </vt:variant>
      <vt:variant>
        <vt:i4>8192041</vt:i4>
      </vt:variant>
      <vt:variant>
        <vt:i4>183</vt:i4>
      </vt:variant>
      <vt:variant>
        <vt:i4>0</vt:i4>
      </vt:variant>
      <vt:variant>
        <vt:i4>5</vt:i4>
      </vt:variant>
      <vt:variant>
        <vt:lpwstr>https://ejn.gov.si/</vt:lpwstr>
      </vt:variant>
      <vt:variant>
        <vt:lpwstr/>
      </vt:variant>
      <vt:variant>
        <vt:i4>786519</vt:i4>
      </vt:variant>
      <vt:variant>
        <vt:i4>180</vt:i4>
      </vt:variant>
      <vt:variant>
        <vt:i4>0</vt:i4>
      </vt:variant>
      <vt:variant>
        <vt:i4>5</vt:i4>
      </vt:variant>
      <vt:variant>
        <vt:lpwstr>http://www.enarocanje.si/</vt:lpwstr>
      </vt:variant>
      <vt:variant>
        <vt:lpwstr/>
      </vt:variant>
      <vt:variant>
        <vt:i4>6291559</vt:i4>
      </vt:variant>
      <vt:variant>
        <vt:i4>177</vt:i4>
      </vt:variant>
      <vt:variant>
        <vt:i4>0</vt:i4>
      </vt:variant>
      <vt:variant>
        <vt:i4>5</vt:i4>
      </vt:variant>
      <vt:variant>
        <vt:lpwstr>https://www.enarocanje.si/</vt:lpwstr>
      </vt:variant>
      <vt:variant>
        <vt:lpwstr/>
      </vt:variant>
      <vt:variant>
        <vt:i4>1114164</vt:i4>
      </vt:variant>
      <vt:variant>
        <vt:i4>170</vt:i4>
      </vt:variant>
      <vt:variant>
        <vt:i4>0</vt:i4>
      </vt:variant>
      <vt:variant>
        <vt:i4>5</vt:i4>
      </vt:variant>
      <vt:variant>
        <vt:lpwstr/>
      </vt:variant>
      <vt:variant>
        <vt:lpwstr>_Toc125462628</vt:lpwstr>
      </vt:variant>
      <vt:variant>
        <vt:i4>1114164</vt:i4>
      </vt:variant>
      <vt:variant>
        <vt:i4>164</vt:i4>
      </vt:variant>
      <vt:variant>
        <vt:i4>0</vt:i4>
      </vt:variant>
      <vt:variant>
        <vt:i4>5</vt:i4>
      </vt:variant>
      <vt:variant>
        <vt:lpwstr/>
      </vt:variant>
      <vt:variant>
        <vt:lpwstr>_Toc125462627</vt:lpwstr>
      </vt:variant>
      <vt:variant>
        <vt:i4>1114164</vt:i4>
      </vt:variant>
      <vt:variant>
        <vt:i4>158</vt:i4>
      </vt:variant>
      <vt:variant>
        <vt:i4>0</vt:i4>
      </vt:variant>
      <vt:variant>
        <vt:i4>5</vt:i4>
      </vt:variant>
      <vt:variant>
        <vt:lpwstr/>
      </vt:variant>
      <vt:variant>
        <vt:lpwstr>_Toc125462622</vt:lpwstr>
      </vt:variant>
      <vt:variant>
        <vt:i4>1114164</vt:i4>
      </vt:variant>
      <vt:variant>
        <vt:i4>152</vt:i4>
      </vt:variant>
      <vt:variant>
        <vt:i4>0</vt:i4>
      </vt:variant>
      <vt:variant>
        <vt:i4>5</vt:i4>
      </vt:variant>
      <vt:variant>
        <vt:lpwstr/>
      </vt:variant>
      <vt:variant>
        <vt:lpwstr>_Toc125462621</vt:lpwstr>
      </vt:variant>
      <vt:variant>
        <vt:i4>1114164</vt:i4>
      </vt:variant>
      <vt:variant>
        <vt:i4>146</vt:i4>
      </vt:variant>
      <vt:variant>
        <vt:i4>0</vt:i4>
      </vt:variant>
      <vt:variant>
        <vt:i4>5</vt:i4>
      </vt:variant>
      <vt:variant>
        <vt:lpwstr/>
      </vt:variant>
      <vt:variant>
        <vt:lpwstr>_Toc125462620</vt:lpwstr>
      </vt:variant>
      <vt:variant>
        <vt:i4>1179700</vt:i4>
      </vt:variant>
      <vt:variant>
        <vt:i4>140</vt:i4>
      </vt:variant>
      <vt:variant>
        <vt:i4>0</vt:i4>
      </vt:variant>
      <vt:variant>
        <vt:i4>5</vt:i4>
      </vt:variant>
      <vt:variant>
        <vt:lpwstr/>
      </vt:variant>
      <vt:variant>
        <vt:lpwstr>_Toc125462619</vt:lpwstr>
      </vt:variant>
      <vt:variant>
        <vt:i4>1179700</vt:i4>
      </vt:variant>
      <vt:variant>
        <vt:i4>134</vt:i4>
      </vt:variant>
      <vt:variant>
        <vt:i4>0</vt:i4>
      </vt:variant>
      <vt:variant>
        <vt:i4>5</vt:i4>
      </vt:variant>
      <vt:variant>
        <vt:lpwstr/>
      </vt:variant>
      <vt:variant>
        <vt:lpwstr>_Toc125462618</vt:lpwstr>
      </vt:variant>
      <vt:variant>
        <vt:i4>1179700</vt:i4>
      </vt:variant>
      <vt:variant>
        <vt:i4>128</vt:i4>
      </vt:variant>
      <vt:variant>
        <vt:i4>0</vt:i4>
      </vt:variant>
      <vt:variant>
        <vt:i4>5</vt:i4>
      </vt:variant>
      <vt:variant>
        <vt:lpwstr/>
      </vt:variant>
      <vt:variant>
        <vt:lpwstr>_Toc125462617</vt:lpwstr>
      </vt:variant>
      <vt:variant>
        <vt:i4>1179700</vt:i4>
      </vt:variant>
      <vt:variant>
        <vt:i4>122</vt:i4>
      </vt:variant>
      <vt:variant>
        <vt:i4>0</vt:i4>
      </vt:variant>
      <vt:variant>
        <vt:i4>5</vt:i4>
      </vt:variant>
      <vt:variant>
        <vt:lpwstr/>
      </vt:variant>
      <vt:variant>
        <vt:lpwstr>_Toc125462616</vt:lpwstr>
      </vt:variant>
      <vt:variant>
        <vt:i4>1179700</vt:i4>
      </vt:variant>
      <vt:variant>
        <vt:i4>116</vt:i4>
      </vt:variant>
      <vt:variant>
        <vt:i4>0</vt:i4>
      </vt:variant>
      <vt:variant>
        <vt:i4>5</vt:i4>
      </vt:variant>
      <vt:variant>
        <vt:lpwstr/>
      </vt:variant>
      <vt:variant>
        <vt:lpwstr>_Toc125462615</vt:lpwstr>
      </vt:variant>
      <vt:variant>
        <vt:i4>1179700</vt:i4>
      </vt:variant>
      <vt:variant>
        <vt:i4>110</vt:i4>
      </vt:variant>
      <vt:variant>
        <vt:i4>0</vt:i4>
      </vt:variant>
      <vt:variant>
        <vt:i4>5</vt:i4>
      </vt:variant>
      <vt:variant>
        <vt:lpwstr/>
      </vt:variant>
      <vt:variant>
        <vt:lpwstr>_Toc125462614</vt:lpwstr>
      </vt:variant>
      <vt:variant>
        <vt:i4>1179700</vt:i4>
      </vt:variant>
      <vt:variant>
        <vt:i4>104</vt:i4>
      </vt:variant>
      <vt:variant>
        <vt:i4>0</vt:i4>
      </vt:variant>
      <vt:variant>
        <vt:i4>5</vt:i4>
      </vt:variant>
      <vt:variant>
        <vt:lpwstr/>
      </vt:variant>
      <vt:variant>
        <vt:lpwstr>_Toc125462613</vt:lpwstr>
      </vt:variant>
      <vt:variant>
        <vt:i4>1179700</vt:i4>
      </vt:variant>
      <vt:variant>
        <vt:i4>98</vt:i4>
      </vt:variant>
      <vt:variant>
        <vt:i4>0</vt:i4>
      </vt:variant>
      <vt:variant>
        <vt:i4>5</vt:i4>
      </vt:variant>
      <vt:variant>
        <vt:lpwstr/>
      </vt:variant>
      <vt:variant>
        <vt:lpwstr>_Toc125462612</vt:lpwstr>
      </vt:variant>
      <vt:variant>
        <vt:i4>1179700</vt:i4>
      </vt:variant>
      <vt:variant>
        <vt:i4>92</vt:i4>
      </vt:variant>
      <vt:variant>
        <vt:i4>0</vt:i4>
      </vt:variant>
      <vt:variant>
        <vt:i4>5</vt:i4>
      </vt:variant>
      <vt:variant>
        <vt:lpwstr/>
      </vt:variant>
      <vt:variant>
        <vt:lpwstr>_Toc125462611</vt:lpwstr>
      </vt:variant>
      <vt:variant>
        <vt:i4>1179700</vt:i4>
      </vt:variant>
      <vt:variant>
        <vt:i4>86</vt:i4>
      </vt:variant>
      <vt:variant>
        <vt:i4>0</vt:i4>
      </vt:variant>
      <vt:variant>
        <vt:i4>5</vt:i4>
      </vt:variant>
      <vt:variant>
        <vt:lpwstr/>
      </vt:variant>
      <vt:variant>
        <vt:lpwstr>_Toc125462610</vt:lpwstr>
      </vt:variant>
      <vt:variant>
        <vt:i4>1245236</vt:i4>
      </vt:variant>
      <vt:variant>
        <vt:i4>80</vt:i4>
      </vt:variant>
      <vt:variant>
        <vt:i4>0</vt:i4>
      </vt:variant>
      <vt:variant>
        <vt:i4>5</vt:i4>
      </vt:variant>
      <vt:variant>
        <vt:lpwstr/>
      </vt:variant>
      <vt:variant>
        <vt:lpwstr>_Toc125462609</vt:lpwstr>
      </vt:variant>
      <vt:variant>
        <vt:i4>1245236</vt:i4>
      </vt:variant>
      <vt:variant>
        <vt:i4>74</vt:i4>
      </vt:variant>
      <vt:variant>
        <vt:i4>0</vt:i4>
      </vt:variant>
      <vt:variant>
        <vt:i4>5</vt:i4>
      </vt:variant>
      <vt:variant>
        <vt:lpwstr/>
      </vt:variant>
      <vt:variant>
        <vt:lpwstr>_Toc125462608</vt:lpwstr>
      </vt:variant>
      <vt:variant>
        <vt:i4>1245236</vt:i4>
      </vt:variant>
      <vt:variant>
        <vt:i4>68</vt:i4>
      </vt:variant>
      <vt:variant>
        <vt:i4>0</vt:i4>
      </vt:variant>
      <vt:variant>
        <vt:i4>5</vt:i4>
      </vt:variant>
      <vt:variant>
        <vt:lpwstr/>
      </vt:variant>
      <vt:variant>
        <vt:lpwstr>_Toc125462607</vt:lpwstr>
      </vt:variant>
      <vt:variant>
        <vt:i4>1245236</vt:i4>
      </vt:variant>
      <vt:variant>
        <vt:i4>62</vt:i4>
      </vt:variant>
      <vt:variant>
        <vt:i4>0</vt:i4>
      </vt:variant>
      <vt:variant>
        <vt:i4>5</vt:i4>
      </vt:variant>
      <vt:variant>
        <vt:lpwstr/>
      </vt:variant>
      <vt:variant>
        <vt:lpwstr>_Toc125462606</vt:lpwstr>
      </vt:variant>
      <vt:variant>
        <vt:i4>1245236</vt:i4>
      </vt:variant>
      <vt:variant>
        <vt:i4>56</vt:i4>
      </vt:variant>
      <vt:variant>
        <vt:i4>0</vt:i4>
      </vt:variant>
      <vt:variant>
        <vt:i4>5</vt:i4>
      </vt:variant>
      <vt:variant>
        <vt:lpwstr/>
      </vt:variant>
      <vt:variant>
        <vt:lpwstr>_Toc125462605</vt:lpwstr>
      </vt:variant>
      <vt:variant>
        <vt:i4>1245236</vt:i4>
      </vt:variant>
      <vt:variant>
        <vt:i4>50</vt:i4>
      </vt:variant>
      <vt:variant>
        <vt:i4>0</vt:i4>
      </vt:variant>
      <vt:variant>
        <vt:i4>5</vt:i4>
      </vt:variant>
      <vt:variant>
        <vt:lpwstr/>
      </vt:variant>
      <vt:variant>
        <vt:lpwstr>_Toc125462604</vt:lpwstr>
      </vt:variant>
      <vt:variant>
        <vt:i4>1245236</vt:i4>
      </vt:variant>
      <vt:variant>
        <vt:i4>44</vt:i4>
      </vt:variant>
      <vt:variant>
        <vt:i4>0</vt:i4>
      </vt:variant>
      <vt:variant>
        <vt:i4>5</vt:i4>
      </vt:variant>
      <vt:variant>
        <vt:lpwstr/>
      </vt:variant>
      <vt:variant>
        <vt:lpwstr>_Toc125462603</vt:lpwstr>
      </vt:variant>
      <vt:variant>
        <vt:i4>1245236</vt:i4>
      </vt:variant>
      <vt:variant>
        <vt:i4>38</vt:i4>
      </vt:variant>
      <vt:variant>
        <vt:i4>0</vt:i4>
      </vt:variant>
      <vt:variant>
        <vt:i4>5</vt:i4>
      </vt:variant>
      <vt:variant>
        <vt:lpwstr/>
      </vt:variant>
      <vt:variant>
        <vt:lpwstr>_Toc125462602</vt:lpwstr>
      </vt:variant>
      <vt:variant>
        <vt:i4>1245236</vt:i4>
      </vt:variant>
      <vt:variant>
        <vt:i4>32</vt:i4>
      </vt:variant>
      <vt:variant>
        <vt:i4>0</vt:i4>
      </vt:variant>
      <vt:variant>
        <vt:i4>5</vt:i4>
      </vt:variant>
      <vt:variant>
        <vt:lpwstr/>
      </vt:variant>
      <vt:variant>
        <vt:lpwstr>_Toc125462601</vt:lpwstr>
      </vt:variant>
      <vt:variant>
        <vt:i4>1245236</vt:i4>
      </vt:variant>
      <vt:variant>
        <vt:i4>26</vt:i4>
      </vt:variant>
      <vt:variant>
        <vt:i4>0</vt:i4>
      </vt:variant>
      <vt:variant>
        <vt:i4>5</vt:i4>
      </vt:variant>
      <vt:variant>
        <vt:lpwstr/>
      </vt:variant>
      <vt:variant>
        <vt:lpwstr>_Toc125462600</vt:lpwstr>
      </vt:variant>
      <vt:variant>
        <vt:i4>1703991</vt:i4>
      </vt:variant>
      <vt:variant>
        <vt:i4>20</vt:i4>
      </vt:variant>
      <vt:variant>
        <vt:i4>0</vt:i4>
      </vt:variant>
      <vt:variant>
        <vt:i4>5</vt:i4>
      </vt:variant>
      <vt:variant>
        <vt:lpwstr/>
      </vt:variant>
      <vt:variant>
        <vt:lpwstr>_Toc125462599</vt:lpwstr>
      </vt:variant>
      <vt:variant>
        <vt:i4>1703991</vt:i4>
      </vt:variant>
      <vt:variant>
        <vt:i4>14</vt:i4>
      </vt:variant>
      <vt:variant>
        <vt:i4>0</vt:i4>
      </vt:variant>
      <vt:variant>
        <vt:i4>5</vt:i4>
      </vt:variant>
      <vt:variant>
        <vt:lpwstr/>
      </vt:variant>
      <vt:variant>
        <vt:lpwstr>_Toc125462598</vt:lpwstr>
      </vt:variant>
      <vt:variant>
        <vt:i4>1703991</vt:i4>
      </vt:variant>
      <vt:variant>
        <vt:i4>8</vt:i4>
      </vt:variant>
      <vt:variant>
        <vt:i4>0</vt:i4>
      </vt:variant>
      <vt:variant>
        <vt:i4>5</vt:i4>
      </vt:variant>
      <vt:variant>
        <vt:lpwstr/>
      </vt:variant>
      <vt:variant>
        <vt:lpwstr>_Toc125462597</vt:lpwstr>
      </vt:variant>
      <vt:variant>
        <vt:i4>1703991</vt:i4>
      </vt:variant>
      <vt:variant>
        <vt:i4>2</vt:i4>
      </vt:variant>
      <vt:variant>
        <vt:i4>0</vt:i4>
      </vt:variant>
      <vt:variant>
        <vt:i4>5</vt:i4>
      </vt:variant>
      <vt:variant>
        <vt:lpwstr/>
      </vt:variant>
      <vt:variant>
        <vt:lpwstr>_Toc125462596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2</cp:revision>
  <cp:lastPrinted>2023-01-18T02:01:00Z</cp:lastPrinted>
  <dcterms:created xsi:type="dcterms:W3CDTF">2023-02-20T10:17:00Z</dcterms:created>
  <dcterms:modified xsi:type="dcterms:W3CDTF">2023-02-20T10:17:00Z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0x01010034F9D1684862794A8EC19C7CDD8A4FAA</vt:lpwstr>
  </property>
</Properties>
</file>